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Default="00686CB4" w:rsidP="00686CB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0D0C32" w:rsidRDefault="00765F01" w:rsidP="003F188D">
      <w:pPr>
        <w:jc w:val="both"/>
        <w:rPr>
          <w:rFonts w:ascii="GHEA Grapalat" w:hAnsi="GHEA Grapalat"/>
          <w:sz w:val="20"/>
          <w:lang w:val="af-ZA"/>
        </w:rPr>
      </w:pP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Default="00EF6EC1" w:rsidP="00EF6EC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E23F9">
        <w:rPr>
          <w:rFonts w:ascii="GHEA Grapalat" w:hAnsi="GHEA Grapalat"/>
          <w:b w:val="0"/>
          <w:sz w:val="20"/>
          <w:lang w:val="af-ZA"/>
        </w:rPr>
        <w:t>ԳՎԲԿ-ԷԱՃԱՊՁԲ-25/2</w:t>
      </w:r>
      <w:r w:rsidRPr="006425EF">
        <w:rPr>
          <w:rFonts w:ascii="GHEA Grapalat" w:hAnsi="GHEA Grapalat" w:cs="Sylfaen"/>
          <w:b w:val="0"/>
          <w:sz w:val="20"/>
          <w:u w:val="single"/>
          <w:lang w:val="af-ZA"/>
        </w:rPr>
        <w:tab/>
      </w:r>
    </w:p>
    <w:p w:rsidR="00EF6EC1" w:rsidRDefault="00EF6EC1" w:rsidP="007019C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AE23F9" w:rsidP="00AE23F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&lt;&lt;Գավառի ԲԿ&gt;&gt; ՓԲԸ-ն </w:t>
      </w:r>
      <w:r w:rsidR="00D732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D732C4"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 xml:space="preserve">դիալիզի պարագաներ և </w:t>
      </w:r>
      <w:r w:rsidRPr="00AE23F9">
        <w:rPr>
          <w:rFonts w:ascii="GHEA Grapalat" w:hAnsi="GHEA Grapalat" w:cs="Sylfaen"/>
          <w:sz w:val="20"/>
          <w:lang w:val="af-ZA"/>
        </w:rPr>
        <w:t xml:space="preserve">նյութեր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D732C4">
        <w:rPr>
          <w:rFonts w:ascii="GHEA Grapalat" w:hAnsi="GHEA Grapalat" w:cs="Sylfaen"/>
          <w:sz w:val="20"/>
          <w:lang w:val="af-ZA"/>
        </w:rPr>
        <w:t xml:space="preserve">ձեռքբերման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D732C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AE23F9">
        <w:rPr>
          <w:rFonts w:ascii="GHEA Grapalat" w:hAnsi="GHEA Grapalat"/>
          <w:sz w:val="20"/>
          <w:lang w:val="af-ZA"/>
        </w:rPr>
        <w:t>ԳՎԲԿ-ԷԱՃԱՊՁԲ-25/2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D732C4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732C4">
        <w:rPr>
          <w:rFonts w:ascii="GHEA Grapalat" w:hAnsi="GHEA Grapalat" w:cs="Sylfaen"/>
          <w:sz w:val="20"/>
          <w:lang w:val="af-ZA"/>
        </w:rPr>
        <w:t xml:space="preserve">գնման ընթացակարգը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D732C4">
        <w:rPr>
          <w:rFonts w:ascii="GHEA Grapalat" w:hAnsi="GHEA Grapalat" w:cs="Sylfaen"/>
          <w:sz w:val="20"/>
          <w:lang w:val="af-ZA"/>
        </w:rPr>
        <w:t xml:space="preserve">չկայացած հայտարարելու մասին </w:t>
      </w:r>
      <w:r w:rsidR="002C44C4">
        <w:rPr>
          <w:rFonts w:ascii="GHEA Grapalat" w:hAnsi="GHEA Grapalat" w:cs="Sylfaen"/>
          <w:sz w:val="20"/>
          <w:lang w:val="af-ZA"/>
        </w:rPr>
        <w:t>տ</w:t>
      </w:r>
      <w:r w:rsidR="00D732C4">
        <w:rPr>
          <w:rFonts w:ascii="GHEA Grapalat" w:hAnsi="GHEA Grapalat" w:cs="Sylfaen"/>
          <w:sz w:val="20"/>
          <w:lang w:val="af-ZA"/>
        </w:rPr>
        <w:t>եղեկատվությունը`</w:t>
      </w:r>
    </w:p>
    <w:p w:rsidR="00AE23F9" w:rsidRDefault="00AE23F9" w:rsidP="00AE23F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A72AAE" w:rsidRPr="00CB2227" w:rsidTr="002C44C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AE23F9" w:rsidRDefault="00CC482C" w:rsidP="002C44C4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Չափաբաժն</w:t>
            </w:r>
            <w:r w:rsidR="002C44C4"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AE23F9" w:rsidRDefault="00CC482C" w:rsidP="00F92E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Գնման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առարկայի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համառոտ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AE23F9" w:rsidRDefault="00CC482C" w:rsidP="00F92E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Գնման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ընթացակարգի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մասնակիցների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անվանումները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այդպիսիք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լինելու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AE23F9" w:rsidRDefault="00CC482C" w:rsidP="00F92E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Գնման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ընթացակարգը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չկայացած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հայտարարվել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Գնումների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մասին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ՀՀ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օրենքի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3</w:t>
            </w:r>
            <w:r w:rsidR="007019C5" w:rsidRPr="00AE23F9">
              <w:rPr>
                <w:rFonts w:ascii="GHEA Grapalat" w:hAnsi="GHEA Grapalat"/>
                <w:sz w:val="16"/>
                <w:szCs w:val="16"/>
                <w:lang w:val="af-ZA"/>
              </w:rPr>
              <w:t>7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հոդվածի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1-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մասի</w:t>
            </w:r>
          </w:p>
          <w:p w:rsidR="00A72AAE" w:rsidRPr="00AE23F9" w:rsidRDefault="00A72AAE" w:rsidP="00F92E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CC482C"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="008B2965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CC482C"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="008B2965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CC482C"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AE23F9" w:rsidRDefault="00CC482C" w:rsidP="00F92E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Գնման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ընթացակարգը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չկայացած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հայտարարելու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հիմնավորման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վերաբերյալ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համառոտ</w:t>
            </w:r>
            <w:r w:rsidR="00A72AAE"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E23F9" w:rsidRPr="00CB2227" w:rsidTr="002C44C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23F9" w:rsidRPr="005C52AF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23F9" w:rsidRPr="00AE23F9" w:rsidRDefault="00AE23F9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ասեղ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ֆիստուլային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 G16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երակ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AE23F9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համարժեք</w:t>
            </w:r>
          </w:p>
        </w:tc>
        <w:tc>
          <w:tcPr>
            <w:tcW w:w="2713" w:type="dxa"/>
            <w:shd w:val="clear" w:color="auto" w:fill="auto"/>
          </w:tcPr>
          <w:p w:rsidR="00AE23F9" w:rsidRPr="00AE23F9" w:rsidRDefault="00AE23F9" w:rsidP="00F92E1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Նատալի ֆարմ ,Թեոֆարմա, Պրոֆտեստ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E23F9" w:rsidRPr="00AE23F9" w:rsidRDefault="00AE23F9" w:rsidP="00F92E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AE23F9" w:rsidRPr="00AE23F9" w:rsidRDefault="00AE23F9" w:rsidP="00F92E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AE23F9" w:rsidRDefault="00AE23F9" w:rsidP="00F92E1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AE23F9" w:rsidRDefault="00AE23F9" w:rsidP="00F92E1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E23F9">
              <w:rPr>
                <w:rFonts w:ascii="GHEA Grapalat" w:hAnsi="GHEA Grapalat"/>
                <w:sz w:val="12"/>
                <w:szCs w:val="12"/>
                <w:lang w:val="af-ZA"/>
              </w:rPr>
              <w:t>Համաձայն ՀՀ ֆինանսների նախարարի տեղակալի N 03/26-1/27750-2024 գրության</w:t>
            </w:r>
          </w:p>
        </w:tc>
      </w:tr>
      <w:tr w:rsidR="00AE23F9" w:rsidRPr="00CB2227" w:rsidTr="003E419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23F9" w:rsidRPr="005C52AF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23F9" w:rsidRPr="00AE23F9" w:rsidRDefault="00AE23F9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ասեղ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ֆիստուլային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 G16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զարկերակ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կամ</w:t>
            </w:r>
            <w:r w:rsidRPr="00AE23F9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համարժեք</w:t>
            </w:r>
          </w:p>
        </w:tc>
        <w:tc>
          <w:tcPr>
            <w:tcW w:w="2713" w:type="dxa"/>
            <w:shd w:val="clear" w:color="auto" w:fill="auto"/>
          </w:tcPr>
          <w:p w:rsidR="00AE23F9" w:rsidRDefault="00AE23F9">
            <w:r w:rsidRPr="009E11C6">
              <w:rPr>
                <w:rFonts w:ascii="GHEA Grapalat" w:hAnsi="GHEA Grapalat"/>
                <w:noProof/>
                <w:sz w:val="20"/>
                <w:lang w:val="af-ZA" w:eastAsia="en-US"/>
              </w:rPr>
              <w:t>Նատալի ֆարմ ,Թեոֆարմա, Պրոֆտեստ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0D0C32" w:rsidRDefault="00AE23F9" w:rsidP="00AE2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</w:tcPr>
          <w:p w:rsidR="00AE23F9" w:rsidRPr="005661DA" w:rsidRDefault="00CB2227" w:rsidP="003E4191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E23F9">
              <w:rPr>
                <w:rFonts w:ascii="GHEA Grapalat" w:hAnsi="GHEA Grapalat"/>
                <w:sz w:val="12"/>
                <w:szCs w:val="12"/>
                <w:lang w:val="af-ZA"/>
              </w:rPr>
              <w:t>Համաձայն ՀՀ ֆինանսների նախարարի տեղակալի N 03/26-1/27750-2024 գրության</w:t>
            </w:r>
          </w:p>
        </w:tc>
      </w:tr>
      <w:tr w:rsidR="00AE23F9" w:rsidRPr="00CB2227" w:rsidTr="003E419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23F9" w:rsidRPr="005C52AF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23F9" w:rsidRPr="00AE23F9" w:rsidRDefault="00AE23F9">
            <w:pPr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արյան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հոսքագիծ՝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երիկամային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դիալիզի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սպառման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համար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նախատեսված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առարկա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կամ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համարժեք</w:t>
            </w:r>
          </w:p>
        </w:tc>
        <w:tc>
          <w:tcPr>
            <w:tcW w:w="2713" w:type="dxa"/>
            <w:shd w:val="clear" w:color="auto" w:fill="auto"/>
          </w:tcPr>
          <w:p w:rsidR="00AE23F9" w:rsidRDefault="00AE23F9">
            <w:r w:rsidRPr="009E11C6">
              <w:rPr>
                <w:rFonts w:ascii="GHEA Grapalat" w:hAnsi="GHEA Grapalat"/>
                <w:noProof/>
                <w:sz w:val="20"/>
                <w:lang w:val="af-ZA" w:eastAsia="en-US"/>
              </w:rPr>
              <w:t>Նատալի ֆարմ ,Թեոֆարմա, Պրոֆտեստ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0D0C32" w:rsidRDefault="00AE23F9" w:rsidP="00AE2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</w:tcPr>
          <w:p w:rsidR="00AE23F9" w:rsidRPr="005661DA" w:rsidRDefault="00CB2227" w:rsidP="003E4191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E23F9">
              <w:rPr>
                <w:rFonts w:ascii="GHEA Grapalat" w:hAnsi="GHEA Grapalat"/>
                <w:sz w:val="12"/>
                <w:szCs w:val="12"/>
                <w:lang w:val="af-ZA"/>
              </w:rPr>
              <w:t>Համաձայն ՀՀ ֆինանսների նախարարի տեղակալի N 03/26-1/27750-2024 գրության</w:t>
            </w:r>
          </w:p>
        </w:tc>
      </w:tr>
      <w:tr w:rsidR="00AE23F9" w:rsidRPr="00CB2227" w:rsidTr="003E419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23F9" w:rsidRPr="005C52AF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23F9" w:rsidRPr="00AE23F9" w:rsidRDefault="00AE23F9">
            <w:pPr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թթվային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խտանյութ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,10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  1/44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հարաբերությամբ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SW 450 A (7542)</w:t>
            </w:r>
          </w:p>
        </w:tc>
        <w:tc>
          <w:tcPr>
            <w:tcW w:w="2713" w:type="dxa"/>
            <w:shd w:val="clear" w:color="auto" w:fill="auto"/>
          </w:tcPr>
          <w:p w:rsidR="00AE23F9" w:rsidRPr="000D0C32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11C6">
              <w:rPr>
                <w:rFonts w:ascii="GHEA Grapalat" w:hAnsi="GHEA Grapalat"/>
                <w:noProof/>
                <w:sz w:val="20"/>
                <w:lang w:val="af-ZA" w:eastAsia="en-US"/>
              </w:rPr>
              <w:t>Նատալի ֆարմ ,Թեոֆարմա,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0D0C32" w:rsidRDefault="00AE23F9" w:rsidP="00AE2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</w:tcPr>
          <w:p w:rsidR="00AE23F9" w:rsidRPr="005661DA" w:rsidRDefault="00CB2227" w:rsidP="003E4191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E23F9">
              <w:rPr>
                <w:rFonts w:ascii="GHEA Grapalat" w:hAnsi="GHEA Grapalat"/>
                <w:sz w:val="12"/>
                <w:szCs w:val="12"/>
                <w:lang w:val="af-ZA"/>
              </w:rPr>
              <w:t>Համաձայն ՀՀ ֆինանսների նախարարի տեղակալի N 03/26-1/27750-2024 գրության</w:t>
            </w:r>
          </w:p>
        </w:tc>
      </w:tr>
      <w:tr w:rsidR="00AE23F9" w:rsidRPr="00CB2227" w:rsidTr="003E419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23F9" w:rsidRPr="005C52AF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23F9" w:rsidRPr="00AE23F9" w:rsidRDefault="00AE23F9">
            <w:pPr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կիտրոնաթթվի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խտանյութ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50%  10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լ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  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մեքենայի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ախտահանման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2713" w:type="dxa"/>
            <w:shd w:val="clear" w:color="auto" w:fill="auto"/>
          </w:tcPr>
          <w:p w:rsidR="00AE23F9" w:rsidRPr="000D0C32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11C6">
              <w:rPr>
                <w:rFonts w:ascii="GHEA Grapalat" w:hAnsi="GHEA Grapalat"/>
                <w:noProof/>
                <w:sz w:val="20"/>
                <w:lang w:val="af-ZA" w:eastAsia="en-US"/>
              </w:rPr>
              <w:t>Նատալի ֆարմ ,Թեոֆարմա,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0D0C32" w:rsidRDefault="00AE23F9" w:rsidP="00AE2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</w:tcPr>
          <w:p w:rsidR="00AE23F9" w:rsidRPr="005661DA" w:rsidRDefault="00CB2227" w:rsidP="003E4191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E23F9">
              <w:rPr>
                <w:rFonts w:ascii="GHEA Grapalat" w:hAnsi="GHEA Grapalat"/>
                <w:sz w:val="12"/>
                <w:szCs w:val="12"/>
                <w:lang w:val="af-ZA"/>
              </w:rPr>
              <w:t>Համաձայն ՀՀ ֆինանսների նախարարի տեղակալի N 03/26-1/27750-2024 գրության</w:t>
            </w:r>
          </w:p>
        </w:tc>
      </w:tr>
      <w:tr w:rsidR="00AE23F9" w:rsidRPr="00CB2227" w:rsidTr="003E419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E23F9" w:rsidRPr="005C52AF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:rsidR="00AE23F9" w:rsidRPr="00AE23F9" w:rsidRDefault="00AE23F9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Հոսքային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բարձր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V17LF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դիալիզատոր</w:t>
            </w:r>
            <w:r w:rsidRPr="00AE23F9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 xml:space="preserve"> Dialog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+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AE23F9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 xml:space="preserve"> Dora 6000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մեքենաների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2713" w:type="dxa"/>
            <w:shd w:val="clear" w:color="auto" w:fill="auto"/>
          </w:tcPr>
          <w:p w:rsidR="00AE23F9" w:rsidRPr="000D0C32" w:rsidRDefault="00AE23F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Թեոֆարմա, Պրոֆտեստ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AE23F9" w:rsidRDefault="00AE23F9" w:rsidP="00AE23F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E23F9" w:rsidRPr="000D0C32" w:rsidRDefault="00AE23F9" w:rsidP="00AE23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</w:tcPr>
          <w:p w:rsidR="00AE23F9" w:rsidRPr="005661DA" w:rsidRDefault="00CB2227" w:rsidP="003E4191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AE23F9">
              <w:rPr>
                <w:rFonts w:ascii="GHEA Grapalat" w:hAnsi="GHEA Grapalat"/>
                <w:sz w:val="12"/>
                <w:szCs w:val="12"/>
                <w:lang w:val="af-ZA"/>
              </w:rPr>
              <w:t>Համաձայն ՀՀ ֆինանսների նախարարի տեղակալի N 03/26-1/27750-2024 գրության</w:t>
            </w:r>
          </w:p>
        </w:tc>
      </w:tr>
    </w:tbl>
    <w:p w:rsidR="002C44C4" w:rsidRDefault="002C44C4" w:rsidP="002C44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44C4" w:rsidRDefault="002C44C4" w:rsidP="002C44C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D7321" w:rsidRDefault="00FD7321" w:rsidP="002C44C4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2C44C4" w:rsidRDefault="00AE23F9" w:rsidP="002C44C4">
      <w:pPr>
        <w:jc w:val="both"/>
        <w:rPr>
          <w:rFonts w:ascii="GHEA Grapalat" w:hAnsi="GHEA Grapalat" w:cs="Sylfaen"/>
          <w:sz w:val="20"/>
          <w:lang w:val="af-ZA"/>
        </w:rPr>
      </w:pPr>
      <w:r w:rsidRPr="00AE23F9">
        <w:rPr>
          <w:rFonts w:ascii="GHEA Grapalat" w:hAnsi="GHEA Grapalat"/>
          <w:sz w:val="20"/>
          <w:lang w:val="af-ZA"/>
        </w:rPr>
        <w:t>ԳՎԲԿ-ԷԱՃԱՊՁԲ-25/2</w:t>
      </w:r>
      <w:r>
        <w:rPr>
          <w:rFonts w:ascii="GHEA Grapalat" w:hAnsi="GHEA Grapalat"/>
          <w:sz w:val="20"/>
          <w:lang w:val="af-ZA"/>
        </w:rPr>
        <w:t xml:space="preserve">  </w:t>
      </w:r>
      <w:r w:rsidR="002C44C4">
        <w:rPr>
          <w:rFonts w:ascii="GHEA Grapalat" w:hAnsi="GHEA Grapalat" w:cs="Sylfaen"/>
          <w:sz w:val="20"/>
          <w:lang w:val="af-ZA"/>
        </w:rPr>
        <w:t xml:space="preserve"> ծածկագրով գն</w:t>
      </w:r>
      <w:r w:rsidR="00FE46CA">
        <w:rPr>
          <w:rFonts w:ascii="GHEA Grapalat" w:hAnsi="GHEA Grapalat" w:cs="Sylfaen"/>
          <w:sz w:val="20"/>
          <w:lang w:val="af-ZA"/>
        </w:rPr>
        <w:t>ումների համակարգող</w:t>
      </w:r>
      <w:r w:rsidR="00FE46CA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Լիլիթ Ղալակչյանին</w:t>
      </w:r>
      <w:r w:rsidR="002C44C4">
        <w:rPr>
          <w:rFonts w:ascii="GHEA Grapalat" w:hAnsi="GHEA Grapalat" w:cs="Sylfaen"/>
          <w:sz w:val="20"/>
          <w:lang w:val="af-ZA"/>
        </w:rPr>
        <w:t>:</w:t>
      </w:r>
    </w:p>
    <w:p w:rsidR="005C52AF" w:rsidRDefault="005C52AF" w:rsidP="002C44C4">
      <w:pPr>
        <w:jc w:val="both"/>
        <w:rPr>
          <w:rFonts w:ascii="GHEA Grapalat" w:hAnsi="GHEA Grapalat" w:cs="Sylfaen"/>
          <w:sz w:val="20"/>
          <w:lang w:val="af-ZA"/>
        </w:rPr>
      </w:pPr>
    </w:p>
    <w:p w:rsidR="005C52AF" w:rsidRPr="00A7446E" w:rsidRDefault="005C52AF" w:rsidP="002C44C4">
      <w:pPr>
        <w:jc w:val="both"/>
        <w:rPr>
          <w:rFonts w:ascii="GHEA Grapalat" w:hAnsi="GHEA Grapalat" w:cs="Sylfaen"/>
          <w:sz w:val="20"/>
          <w:lang w:val="af-ZA"/>
        </w:rPr>
      </w:pPr>
    </w:p>
    <w:p w:rsidR="002C44C4" w:rsidRPr="00EA309E" w:rsidRDefault="002C44C4" w:rsidP="002C44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E23F9">
        <w:rPr>
          <w:rFonts w:ascii="GHEA Grapalat" w:hAnsi="GHEA Grapalat"/>
          <w:sz w:val="20"/>
          <w:lang w:val="af-ZA"/>
        </w:rPr>
        <w:t>099008132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C44C4" w:rsidRPr="00EA309E" w:rsidRDefault="002C44C4" w:rsidP="002C44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5C52AF">
        <w:rPr>
          <w:rFonts w:ascii="GHEA Grapalat" w:hAnsi="GHEA Grapalat"/>
          <w:sz w:val="20"/>
          <w:lang w:val="af-ZA"/>
        </w:rPr>
        <w:t xml:space="preserve"> glilit1981@mail.ru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058" w:rsidRDefault="002C44C4" w:rsidP="005C52AF">
      <w:pPr>
        <w:jc w:val="both"/>
        <w:rPr>
          <w:rFonts w:ascii="GHEA Grapalat" w:hAnsi="GHEA Grapalat"/>
          <w:b/>
          <w:i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AE23F9">
        <w:rPr>
          <w:rFonts w:ascii="GHEA Grapalat" w:hAnsi="GHEA Grapalat"/>
          <w:b/>
          <w:i/>
          <w:sz w:val="20"/>
          <w:lang w:val="af-ZA"/>
        </w:rPr>
        <w:t xml:space="preserve">  &lt;&lt;Գավառի բժշկական կենտրոն&gt;&gt; ՓԲԸ</w:t>
      </w:r>
    </w:p>
    <w:p w:rsidR="00CB2227" w:rsidRDefault="00CB2227" w:rsidP="005C52AF">
      <w:pPr>
        <w:jc w:val="both"/>
        <w:rPr>
          <w:rFonts w:ascii="GHEA Grapalat" w:hAnsi="GHEA Grapalat"/>
          <w:b/>
          <w:i/>
          <w:sz w:val="20"/>
          <w:lang w:val="af-ZA"/>
        </w:rPr>
      </w:pPr>
    </w:p>
    <w:p w:rsidR="00CB2227" w:rsidRDefault="00CB2227" w:rsidP="005C52AF">
      <w:pPr>
        <w:jc w:val="both"/>
        <w:rPr>
          <w:rFonts w:ascii="GHEA Grapalat" w:hAnsi="GHEA Grapalat"/>
          <w:b/>
          <w:i/>
          <w:sz w:val="20"/>
          <w:lang w:val="af-ZA"/>
        </w:rPr>
      </w:pPr>
    </w:p>
    <w:p w:rsidR="00CB2227" w:rsidRDefault="00CB2227" w:rsidP="005C52AF">
      <w:pPr>
        <w:jc w:val="both"/>
        <w:rPr>
          <w:rFonts w:ascii="GHEA Grapalat" w:hAnsi="GHEA Grapalat"/>
          <w:b/>
          <w:i/>
          <w:sz w:val="20"/>
          <w:lang w:val="af-ZA"/>
        </w:rPr>
      </w:pPr>
    </w:p>
    <w:p w:rsidR="00CB2227" w:rsidRDefault="00CB2227" w:rsidP="005C52AF">
      <w:pPr>
        <w:jc w:val="both"/>
        <w:rPr>
          <w:rFonts w:ascii="GHEA Grapalat" w:hAnsi="GHEA Grapalat"/>
          <w:b/>
          <w:i/>
          <w:sz w:val="20"/>
          <w:lang w:val="af-ZA"/>
        </w:rPr>
      </w:pPr>
    </w:p>
    <w:p w:rsidR="00CB2227" w:rsidRDefault="00CB2227" w:rsidP="005C52AF">
      <w:pPr>
        <w:jc w:val="both"/>
        <w:rPr>
          <w:rFonts w:ascii="GHEA Grapalat" w:hAnsi="GHEA Grapalat"/>
          <w:b/>
          <w:i/>
          <w:sz w:val="20"/>
          <w:lang w:val="af-ZA"/>
        </w:rPr>
      </w:pPr>
    </w:p>
    <w:p w:rsidR="00CB2227" w:rsidRDefault="00CB2227" w:rsidP="005C52AF">
      <w:pPr>
        <w:jc w:val="both"/>
        <w:rPr>
          <w:rFonts w:ascii="GHEA Grapalat" w:hAnsi="GHEA Grapalat"/>
          <w:b/>
          <w:i/>
          <w:sz w:val="20"/>
          <w:lang w:val="af-ZA"/>
        </w:rPr>
      </w:pPr>
    </w:p>
    <w:p w:rsidR="00CB2227" w:rsidRPr="00335F28" w:rsidRDefault="00CB2227" w:rsidP="00CB222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lastRenderedPageBreak/>
        <w:t>ЗАЯВЛЕНИЕ:</w:t>
      </w:r>
    </w:p>
    <w:p w:rsidR="00CB2227" w:rsidRPr="00335F28" w:rsidRDefault="00CB2227" w:rsidP="00CB222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о признании процедуры закупки недействительной</w:t>
      </w:r>
    </w:p>
    <w:p w:rsidR="00CB2227" w:rsidRPr="000D0C32" w:rsidRDefault="00CB2227" w:rsidP="00CB2227">
      <w:pPr>
        <w:jc w:val="both"/>
        <w:rPr>
          <w:rFonts w:ascii="GHEA Grapalat" w:hAnsi="GHEA Grapalat"/>
          <w:sz w:val="20"/>
          <w:lang w:val="af-ZA"/>
        </w:rPr>
      </w:pPr>
    </w:p>
    <w:p w:rsidR="00CB2227" w:rsidRDefault="00CB2227" w:rsidP="00CB2227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CB2227" w:rsidRDefault="00CB2227" w:rsidP="00CB2227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Кодекс процедуры ГВБК-ЕАЧАПЗБ-25/2</w:t>
      </w:r>
      <w:r w:rsidRPr="006425EF">
        <w:rPr>
          <w:rFonts w:ascii="GHEA Grapalat" w:hAnsi="GHEA Grapalat" w:cs="Sylfaen"/>
          <w:b w:val="0"/>
          <w:sz w:val="20"/>
          <w:u w:val="single"/>
          <w:lang w:val="af-ZA"/>
        </w:rPr>
        <w:tab/>
      </w:r>
    </w:p>
    <w:p w:rsidR="00CB2227" w:rsidRDefault="00CB2227" w:rsidP="00CB2227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CB2227" w:rsidRDefault="00CB2227" w:rsidP="00CB22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ЗАО «Медицинский центр «Гавари» представляет ниже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информацию об отмене процедуры закупки по коду </w:t>
      </w:r>
      <w:r w:rsidRPr="00AE23F9">
        <w:rPr>
          <w:rFonts w:ascii="GHEA Grapalat" w:hAnsi="GHEA Grapalat"/>
          <w:sz w:val="20"/>
          <w:lang w:val="af-ZA"/>
        </w:rPr>
        <w:t xml:space="preserve">GVBK-EACHAPZB-25/2, организованной с целью приобретения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диализных расходных материалов и </w:t>
      </w:r>
      <w:r w:rsidRPr="00AE23F9">
        <w:rPr>
          <w:rFonts w:ascii="GHEA Grapalat" w:hAnsi="GHEA Grapalat" w:cs="Sylfaen"/>
          <w:sz w:val="20"/>
          <w:lang w:val="af-ZA"/>
        </w:rPr>
        <w:t>материалов для своих нужд:</w:t>
      </w:r>
    </w:p>
    <w:p w:rsidR="00CB2227" w:rsidRDefault="00CB2227" w:rsidP="00CB22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CB2227" w:rsidRPr="00CB2227" w:rsidTr="00D470B8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Для дозы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Покупка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предмет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кратко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описание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Покупка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процедуры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участники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имена 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такие</w:t>
            </w:r>
            <w:r w:rsidRPr="00AE23F9">
              <w:rPr>
                <w:rFonts w:ascii="Cambria Math" w:hAnsi="Cambria Math" w:cs="Cambria Math"/>
                <w:sz w:val="16"/>
                <w:szCs w:val="16"/>
                <w:lang w:val="af-ZA"/>
              </w:rPr>
              <w:t>​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быть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случай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Покупка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процедура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несуществующий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является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быть объявлено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по данным 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«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Покупка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О 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«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РА»: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37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закона</w:t>
            </w:r>
            <w:r w:rsidRPr="00AE23F9">
              <w:rPr>
                <w:rFonts w:ascii="Cambria Math" w:hAnsi="Cambria Math" w:cs="Cambria Math"/>
                <w:sz w:val="16"/>
                <w:szCs w:val="16"/>
                <w:lang w:val="af-ZA"/>
              </w:rPr>
              <w:t>​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1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статьи</w:t>
            </w:r>
            <w:r w:rsidRPr="00AE23F9">
              <w:rPr>
                <w:rFonts w:ascii="Cambria Math" w:hAnsi="Cambria Math" w:cs="Cambria Math"/>
                <w:sz w:val="16"/>
                <w:szCs w:val="16"/>
                <w:lang w:val="af-ZA"/>
              </w:rPr>
              <w:t>​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часть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выделять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соответствующий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линия 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Покупка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процедура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несуществующий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объявить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оправдание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касательно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кратко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информация</w:t>
            </w:r>
          </w:p>
        </w:tc>
      </w:tr>
      <w:tr w:rsidR="00CB2227" w:rsidRPr="00CB2227" w:rsidTr="00D470B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B2227" w:rsidRPr="005C52AF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1: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B2227" w:rsidRPr="00AE23F9" w:rsidRDefault="00CB2227" w:rsidP="00D470B8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иголка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фистула вены 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G16    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или</w:t>
            </w:r>
            <w:r w:rsidRPr="00AE23F9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эквивалент</w:t>
            </w:r>
          </w:p>
        </w:tc>
        <w:tc>
          <w:tcPr>
            <w:tcW w:w="2713" w:type="dxa"/>
            <w:shd w:val="clear" w:color="auto" w:fill="auto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Натали Фарм, Теофарма, Профтест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1-го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числа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2-й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3-й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4-й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точка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Согласно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письму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заместителя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министра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финансов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№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03/26-1/27750-2024</w:t>
            </w:r>
          </w:p>
        </w:tc>
      </w:tr>
      <w:tr w:rsidR="00CB2227" w:rsidRPr="00CB2227" w:rsidTr="00D470B8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B2227" w:rsidRPr="005C52AF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2: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B2227" w:rsidRPr="00AE23F9" w:rsidRDefault="00CB2227" w:rsidP="00D470B8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иголка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свищ артерии 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G16   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или</w:t>
            </w:r>
            <w:r w:rsidRPr="00AE23F9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эквивалент</w:t>
            </w:r>
          </w:p>
        </w:tc>
        <w:tc>
          <w:tcPr>
            <w:tcW w:w="2713" w:type="dxa"/>
            <w:shd w:val="clear" w:color="auto" w:fill="auto"/>
          </w:tcPr>
          <w:p w:rsidR="00CB2227" w:rsidRDefault="00CB2227" w:rsidP="00D470B8">
            <w:r w:rsidRPr="009E11C6">
              <w:rPr>
                <w:rFonts w:ascii="GHEA Grapalat" w:hAnsi="GHEA Grapalat"/>
                <w:noProof/>
                <w:sz w:val="20"/>
                <w:lang w:val="af-ZA" w:eastAsia="en-US"/>
              </w:rPr>
              <w:t>Натали Фарм, Теофарма, Профтест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1-го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числа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2-й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3-й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0D0C32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4-й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точка</w:t>
            </w:r>
          </w:p>
        </w:tc>
        <w:tc>
          <w:tcPr>
            <w:tcW w:w="2012" w:type="dxa"/>
            <w:shd w:val="clear" w:color="auto" w:fill="auto"/>
          </w:tcPr>
          <w:p w:rsidR="00CB2227" w:rsidRPr="005661DA" w:rsidRDefault="00CB2227" w:rsidP="00D470B8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Согласно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письму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заместителя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министра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финансов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№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03/26-1/27750-2024</w:t>
            </w:r>
          </w:p>
        </w:tc>
      </w:tr>
      <w:tr w:rsidR="00CB2227" w:rsidRPr="00CB2227" w:rsidTr="00D470B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B2227" w:rsidRPr="005C52AF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3: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B2227" w:rsidRPr="00AE23F9" w:rsidRDefault="00CB2227" w:rsidP="00D470B8">
            <w:pPr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</w:pP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кровь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линия потока: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почечный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диализ 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потребление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 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для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запланировано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объект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или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эквивалент</w:t>
            </w:r>
          </w:p>
        </w:tc>
        <w:tc>
          <w:tcPr>
            <w:tcW w:w="2713" w:type="dxa"/>
            <w:shd w:val="clear" w:color="auto" w:fill="auto"/>
          </w:tcPr>
          <w:p w:rsidR="00CB2227" w:rsidRDefault="00CB2227" w:rsidP="00D470B8">
            <w:r w:rsidRPr="009E11C6">
              <w:rPr>
                <w:rFonts w:ascii="GHEA Grapalat" w:hAnsi="GHEA Grapalat"/>
                <w:noProof/>
                <w:sz w:val="20"/>
                <w:lang w:val="af-ZA" w:eastAsia="en-US"/>
              </w:rPr>
              <w:t>Натали Фарм, Теофарма, Профтест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1-го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числа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2-й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3-й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0D0C32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4-й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точка</w:t>
            </w:r>
          </w:p>
        </w:tc>
        <w:tc>
          <w:tcPr>
            <w:tcW w:w="2012" w:type="dxa"/>
            <w:shd w:val="clear" w:color="auto" w:fill="auto"/>
          </w:tcPr>
          <w:p w:rsidR="00CB2227" w:rsidRPr="005661DA" w:rsidRDefault="00CB2227" w:rsidP="00D470B8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Согласно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письму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заместителя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министра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финансов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№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03/26-1/27750-2024</w:t>
            </w:r>
          </w:p>
        </w:tc>
      </w:tr>
      <w:tr w:rsidR="00CB2227" w:rsidRPr="00CB2227" w:rsidTr="00D470B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B2227" w:rsidRPr="005C52AF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4: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B2227" w:rsidRPr="00AE23F9" w:rsidRDefault="00CB2227" w:rsidP="00D470B8">
            <w:pPr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кислый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концентрат 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, 10 </w:t>
            </w: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л с соотношением 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1/44 SW 450 A (7542)</w:t>
            </w:r>
          </w:p>
        </w:tc>
        <w:tc>
          <w:tcPr>
            <w:tcW w:w="2713" w:type="dxa"/>
            <w:shd w:val="clear" w:color="auto" w:fill="auto"/>
          </w:tcPr>
          <w:p w:rsidR="00CB2227" w:rsidRPr="000D0C32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11C6">
              <w:rPr>
                <w:rFonts w:ascii="GHEA Grapalat" w:hAnsi="GHEA Grapalat"/>
                <w:noProof/>
                <w:sz w:val="20"/>
                <w:lang w:val="af-ZA" w:eastAsia="en-US"/>
              </w:rPr>
              <w:t>Натали Фарм, Теофарма,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1-го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числа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2-й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3-й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0D0C32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4-й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точка</w:t>
            </w:r>
          </w:p>
        </w:tc>
        <w:tc>
          <w:tcPr>
            <w:tcW w:w="2012" w:type="dxa"/>
            <w:shd w:val="clear" w:color="auto" w:fill="auto"/>
          </w:tcPr>
          <w:p w:rsidR="00CB2227" w:rsidRPr="005661DA" w:rsidRDefault="00CB2227" w:rsidP="00D470B8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Согласно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письму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заместителя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министра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финансов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№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03/26-1/27750-2024</w:t>
            </w:r>
          </w:p>
        </w:tc>
      </w:tr>
      <w:tr w:rsidR="00CB2227" w:rsidRPr="00CB2227" w:rsidTr="00D470B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B2227" w:rsidRPr="005C52AF" w:rsidRDefault="00CB2227" w:rsidP="00CB22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5: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B2227" w:rsidRPr="00AE23F9" w:rsidRDefault="00CB2227" w:rsidP="00D470B8">
            <w:pPr>
              <w:rPr>
                <w:rFonts w:ascii="Sylfaen" w:hAnsi="Sylfaen" w:cs="Calibri"/>
                <w:color w:val="000000"/>
                <w:sz w:val="16"/>
                <w:szCs w:val="16"/>
                <w:lang w:val="af-ZA"/>
              </w:rPr>
            </w:pP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лимонной кислоты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концентрат 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50% 10 </w:t>
            </w: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л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     </w:t>
            </w: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автомобиля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дезинфекция</w:t>
            </w:r>
            <w:r w:rsidRPr="00AE23F9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B2227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для</w:t>
            </w:r>
          </w:p>
        </w:tc>
        <w:tc>
          <w:tcPr>
            <w:tcW w:w="2713" w:type="dxa"/>
            <w:shd w:val="clear" w:color="auto" w:fill="auto"/>
          </w:tcPr>
          <w:p w:rsidR="00CB2227" w:rsidRPr="000D0C32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11C6">
              <w:rPr>
                <w:rFonts w:ascii="GHEA Grapalat" w:hAnsi="GHEA Grapalat"/>
                <w:noProof/>
                <w:sz w:val="20"/>
                <w:lang w:val="af-ZA" w:eastAsia="en-US"/>
              </w:rPr>
              <w:t>Натали Фарм, Теофарма,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1-го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числа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2-й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3-й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0D0C32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4-й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точка</w:t>
            </w:r>
          </w:p>
        </w:tc>
        <w:tc>
          <w:tcPr>
            <w:tcW w:w="2012" w:type="dxa"/>
            <w:shd w:val="clear" w:color="auto" w:fill="auto"/>
          </w:tcPr>
          <w:p w:rsidR="00CB2227" w:rsidRPr="005661DA" w:rsidRDefault="00CB2227" w:rsidP="00D470B8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Согласно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письму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заместителя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министра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финансов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№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03/26-1/27750-2024</w:t>
            </w:r>
          </w:p>
        </w:tc>
      </w:tr>
      <w:tr w:rsidR="00CB2227" w:rsidRPr="00CB2227" w:rsidTr="00D470B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B2227" w:rsidRPr="005C52AF" w:rsidRDefault="00CB2227" w:rsidP="00CB22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52AF">
              <w:rPr>
                <w:rFonts w:ascii="GHEA Grapalat" w:hAnsi="GHEA Grapalat"/>
                <w:sz w:val="20"/>
                <w:lang w:val="af-ZA"/>
              </w:rPr>
              <w:t>6:</w:t>
            </w:r>
          </w:p>
        </w:tc>
        <w:tc>
          <w:tcPr>
            <w:tcW w:w="1841" w:type="dxa"/>
            <w:shd w:val="clear" w:color="auto" w:fill="auto"/>
          </w:tcPr>
          <w:p w:rsidR="00CB2227" w:rsidRPr="00AE23F9" w:rsidRDefault="00CB2227" w:rsidP="00D470B8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Потоковая передача: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высокий диализатор 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V17LF </w:t>
            </w:r>
            <w:r w:rsidRPr="00AE23F9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 xml:space="preserve">Dialog 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+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и </w:t>
            </w:r>
            <w:r w:rsidRPr="00AE23F9">
              <w:rPr>
                <w:rFonts w:ascii="Arial LatArm" w:hAnsi="Arial LatArm" w:cs="Arial LatArm"/>
                <w:color w:val="000000"/>
                <w:sz w:val="16"/>
                <w:szCs w:val="16"/>
                <w:lang w:val="af-ZA"/>
              </w:rPr>
              <w:t>Dora 6000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автомобилей</w:t>
            </w:r>
            <w:r w:rsidRPr="00AE23F9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 xml:space="preserve">  </w:t>
            </w:r>
            <w:r w:rsidRPr="00CB222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для</w:t>
            </w:r>
          </w:p>
        </w:tc>
        <w:tc>
          <w:tcPr>
            <w:tcW w:w="2713" w:type="dxa"/>
            <w:shd w:val="clear" w:color="auto" w:fill="auto"/>
          </w:tcPr>
          <w:p w:rsidR="00CB2227" w:rsidRPr="000D0C32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Теофарма, Профтест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1-го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числа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2-й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AE23F9" w:rsidRDefault="00CB2227" w:rsidP="00D470B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lang w:val="af-ZA"/>
              </w:rPr>
              <w:t xml:space="preserve">3-й </w:t>
            </w:r>
            <w:r w:rsidRPr="00AE23F9">
              <w:rPr>
                <w:rFonts w:ascii="GHEA Grapalat" w:hAnsi="GHEA Grapalat" w:cs="Sylfaen"/>
                <w:sz w:val="16"/>
                <w:szCs w:val="16"/>
                <w:lang w:val="af-ZA"/>
              </w:rPr>
              <w:t>точка</w:t>
            </w:r>
          </w:p>
          <w:p w:rsidR="00CB2227" w:rsidRPr="000D0C32" w:rsidRDefault="00CB2227" w:rsidP="00D470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E23F9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4-й </w:t>
            </w:r>
            <w:r w:rsidRPr="00AE23F9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точка</w:t>
            </w:r>
          </w:p>
        </w:tc>
        <w:tc>
          <w:tcPr>
            <w:tcW w:w="2012" w:type="dxa"/>
            <w:shd w:val="clear" w:color="auto" w:fill="auto"/>
          </w:tcPr>
          <w:p w:rsidR="00CB2227" w:rsidRPr="005661DA" w:rsidRDefault="00CB2227" w:rsidP="00D470B8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Согласно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письму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заместителя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министра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финансов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РА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CB2227">
              <w:rPr>
                <w:rFonts w:ascii="GHEA Grapalat" w:hAnsi="GHEA Grapalat" w:hint="eastAsia"/>
                <w:sz w:val="12"/>
                <w:szCs w:val="12"/>
                <w:lang w:val="af-ZA"/>
              </w:rPr>
              <w:t>№</w:t>
            </w:r>
            <w:r w:rsidRPr="00CB2227">
              <w:rPr>
                <w:rFonts w:ascii="GHEA Grapalat" w:hAnsi="GHEA Grapalat"/>
                <w:sz w:val="12"/>
                <w:szCs w:val="12"/>
                <w:lang w:val="af-ZA"/>
              </w:rPr>
              <w:t xml:space="preserve"> 03/26-1/27750-2024</w:t>
            </w:r>
          </w:p>
        </w:tc>
      </w:tr>
    </w:tbl>
    <w:p w:rsidR="00CB2227" w:rsidRDefault="00CB2227" w:rsidP="00CB22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B2227" w:rsidRDefault="00CB2227" w:rsidP="00CB222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Подарок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заявление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подключен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дополнительный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информация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получать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для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может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ты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применять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B2227" w:rsidRDefault="00CB2227" w:rsidP="00CB222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CB2227" w:rsidRDefault="00CB2227" w:rsidP="00CB222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Координатору закупок с кодом </w:t>
      </w:r>
      <w:r>
        <w:rPr>
          <w:rFonts w:ascii="GHEA Grapalat" w:hAnsi="GHEA Grapalat" w:cs="Sylfaen"/>
          <w:sz w:val="20"/>
          <w:lang w:val="af-ZA"/>
        </w:rPr>
        <w:tab/>
      </w:r>
      <w:r w:rsidRPr="00AE23F9">
        <w:rPr>
          <w:rFonts w:ascii="GHEA Grapalat" w:hAnsi="GHEA Grapalat"/>
          <w:sz w:val="20"/>
          <w:lang w:val="af-ZA"/>
        </w:rPr>
        <w:t xml:space="preserve">GVBK-EACHAPZB-25/2 </w:t>
      </w:r>
      <w:r>
        <w:rPr>
          <w:rFonts w:ascii="GHEA Grapalat" w:hAnsi="GHEA Grapalat" w:cs="Sylfaen"/>
          <w:sz w:val="20"/>
          <w:lang w:val="af-ZA"/>
        </w:rPr>
        <w:t>Лилит Галакчян .</w:t>
      </w:r>
    </w:p>
    <w:p w:rsidR="00CB2227" w:rsidRDefault="00CB2227" w:rsidP="00CB2227">
      <w:pPr>
        <w:jc w:val="both"/>
        <w:rPr>
          <w:rFonts w:ascii="GHEA Grapalat" w:hAnsi="GHEA Grapalat" w:cs="Sylfaen"/>
          <w:sz w:val="20"/>
          <w:lang w:val="af-ZA"/>
        </w:rPr>
      </w:pPr>
    </w:p>
    <w:p w:rsidR="00CB2227" w:rsidRPr="00A7446E" w:rsidRDefault="00CB2227" w:rsidP="00CB2227">
      <w:pPr>
        <w:jc w:val="both"/>
        <w:rPr>
          <w:rFonts w:ascii="GHEA Grapalat" w:hAnsi="GHEA Grapalat" w:cs="Sylfaen"/>
          <w:sz w:val="20"/>
          <w:lang w:val="af-ZA"/>
        </w:rPr>
      </w:pPr>
    </w:p>
    <w:p w:rsidR="00CB2227" w:rsidRPr="00EA309E" w:rsidRDefault="00CB2227" w:rsidP="00CB22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 xml:space="preserve">Телефон: </w:t>
      </w:r>
      <w:r w:rsidRPr="00EA309E">
        <w:rPr>
          <w:rFonts w:ascii="GHEA Grapalat" w:hAnsi="GHEA Grapalat"/>
          <w:sz w:val="20"/>
          <w:lang w:val="af-ZA"/>
        </w:rPr>
        <w:t xml:space="preserve">099008132 </w:t>
      </w:r>
      <w:r w:rsidRPr="00EA309E">
        <w:rPr>
          <w:rFonts w:ascii="GHEA Grapalat" w:hAnsi="GHEA Grapalat" w:cs="Arial Armenian"/>
          <w:sz w:val="20"/>
          <w:lang w:val="af-ZA"/>
        </w:rPr>
        <w:t>.</w:t>
      </w:r>
    </w:p>
    <w:p w:rsidR="00CB2227" w:rsidRPr="00EA309E" w:rsidRDefault="00CB2227" w:rsidP="00CB22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 xml:space="preserve">Электронная почта: </w:t>
      </w:r>
      <w:r w:rsidRPr="00EA309E">
        <w:rPr>
          <w:rFonts w:ascii="GHEA Grapalat" w:hAnsi="GHEA Grapalat"/>
          <w:sz w:val="20"/>
          <w:lang w:val="af-ZA"/>
        </w:rPr>
        <w:t xml:space="preserve">glilit1981@mail.ru </w:t>
      </w:r>
      <w:r w:rsidRPr="00EA309E">
        <w:rPr>
          <w:rFonts w:ascii="GHEA Grapalat" w:hAnsi="GHEA Grapalat" w:cs="Arial Armenian"/>
          <w:sz w:val="20"/>
          <w:lang w:val="af-ZA"/>
        </w:rPr>
        <w:t>.</w:t>
      </w:r>
    </w:p>
    <w:p w:rsidR="00CB2227" w:rsidRPr="000D0C32" w:rsidRDefault="00CB2227" w:rsidP="00CB2227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 xml:space="preserve">Клиент </w:t>
      </w:r>
      <w:r w:rsidRPr="00960651">
        <w:rPr>
          <w:rFonts w:ascii="GHEA Grapalat" w:hAnsi="GHEA Grapalat"/>
          <w:b/>
          <w:i/>
          <w:sz w:val="20"/>
          <w:lang w:val="af-ZA"/>
        </w:rPr>
        <w:t>: ЗАО «Гаварский медицинский центр»</w:t>
      </w:r>
    </w:p>
    <w:p w:rsidR="00CB2227" w:rsidRPr="000D0C32" w:rsidRDefault="00CB2227" w:rsidP="005C52AF">
      <w:pPr>
        <w:jc w:val="both"/>
        <w:rPr>
          <w:rFonts w:ascii="GHEA Grapalat" w:hAnsi="GHEA Grapalat" w:cs="Sylfaen"/>
          <w:b/>
          <w:sz w:val="20"/>
          <w:lang w:val="es-ES"/>
        </w:rPr>
      </w:pPr>
    </w:p>
    <w:sectPr w:rsidR="00CB2227" w:rsidRPr="000D0C3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F5" w:rsidRDefault="006B1DF5">
      <w:r>
        <w:separator/>
      </w:r>
    </w:p>
  </w:endnote>
  <w:endnote w:type="continuationSeparator" w:id="1">
    <w:p w:rsidR="006B1DF5" w:rsidRDefault="006B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91EE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F5" w:rsidRDefault="006B1DF5">
      <w:r>
        <w:separator/>
      </w:r>
    </w:p>
  </w:footnote>
  <w:footnote w:type="continuationSeparator" w:id="1">
    <w:p w:rsidR="006B1DF5" w:rsidRDefault="006B1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B70F6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44C4"/>
    <w:rsid w:val="002C5839"/>
    <w:rsid w:val="002C5A62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867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E4191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C52AF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1DF5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23F9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B2227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714E0"/>
    <w:rsid w:val="00F750C8"/>
    <w:rsid w:val="00F91EEF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3</cp:revision>
  <cp:lastPrinted>2024-12-26T07:27:00Z</cp:lastPrinted>
  <dcterms:created xsi:type="dcterms:W3CDTF">2024-12-26T07:25:00Z</dcterms:created>
  <dcterms:modified xsi:type="dcterms:W3CDTF">2024-12-26T07:29:00Z</dcterms:modified>
</cp:coreProperties>
</file>