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FD2" w14:textId="77777777" w:rsidR="009636D1" w:rsidRPr="009A5807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1ED83463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в приглашении о внесении изменений в</w:t>
      </w:r>
    </w:p>
    <w:p w14:paraId="675E7D2C" w14:textId="77777777" w:rsidR="009636D1" w:rsidRPr="00E3168F" w:rsidRDefault="009636D1" w:rsidP="00E3168F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14:paraId="2EF4FE91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E3168F">
        <w:rPr>
          <w:rFonts w:ascii="GHEA Grapalat" w:hAnsi="GHEA Grapalat"/>
          <w:b w:val="0"/>
          <w:sz w:val="19"/>
          <w:szCs w:val="19"/>
          <w:lang w:val="af-ZA"/>
        </w:rPr>
        <w:t>Заявления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настоящей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текст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, утвержденный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оценочной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E3168F">
        <w:rPr>
          <w:rFonts w:ascii="GHEA Grapalat" w:hAnsi="GHEA Grapalat"/>
          <w:b w:val="0"/>
          <w:sz w:val="19"/>
          <w:szCs w:val="19"/>
          <w:lang w:val="af-ZA"/>
        </w:rPr>
        <w:t>комиссии</w:t>
      </w:r>
    </w:p>
    <w:p w14:paraId="07D6C4A4" w14:textId="109D2FDE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D9698D" w:rsidRPr="00E3168F">
        <w:rPr>
          <w:rFonts w:ascii="GHEA Grapalat" w:hAnsi="GHEA Grapalat"/>
          <w:b w:val="0"/>
          <w:sz w:val="19"/>
          <w:szCs w:val="19"/>
          <w:lang w:val="af-ZA"/>
        </w:rPr>
        <w:t>4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года,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D9698D" w:rsidRPr="00E3168F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E3168F" w:rsidRPr="00E3168F">
        <w:rPr>
          <w:rFonts w:ascii="GHEA Grapalat" w:hAnsi="GHEA Grapalat"/>
          <w:b w:val="0"/>
          <w:sz w:val="19"/>
          <w:szCs w:val="19"/>
          <w:lang w:val="af-ZA"/>
        </w:rPr>
        <w:t>24 июня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 xml:space="preserve"> № </w:t>
      </w:r>
      <w:r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постановлением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и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публикуется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14:paraId="55427163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Закупки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о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РА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закона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й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статьи,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в соответствии с</w:t>
      </w:r>
    </w:p>
    <w:p w14:paraId="7104CA70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14:paraId="5FD724F8" w14:textId="0EEE4C41" w:rsidR="009636D1" w:rsidRPr="001078A8" w:rsidRDefault="009636D1" w:rsidP="000D0C79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ru-RU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Процедуры </w:t>
      </w:r>
      <w:r w:rsidRPr="002E4110">
        <w:rPr>
          <w:rFonts w:ascii="GHEA Grapalat" w:hAnsi="GHEA Grapalat"/>
          <w:b w:val="0"/>
          <w:sz w:val="19"/>
          <w:szCs w:val="19"/>
          <w:lang w:val="af-ZA"/>
        </w:rPr>
        <w:t xml:space="preserve">код </w:t>
      </w:r>
      <w:r w:rsidR="001078A8" w:rsidRPr="001078A8">
        <w:rPr>
          <w:rFonts w:ascii="GHEA Grapalat" w:hAnsi="GHEA Grapalat"/>
          <w:b w:val="0"/>
          <w:sz w:val="19"/>
          <w:szCs w:val="19"/>
          <w:lang w:val="af-ZA"/>
        </w:rPr>
        <w:t>LXUEHK-GHAPDzB-24/3</w:t>
      </w:r>
    </w:p>
    <w:p w14:paraId="5BB228B7" w14:textId="77777777" w:rsidR="000D0C79" w:rsidRDefault="000D0C79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af-ZA"/>
        </w:rPr>
      </w:pPr>
    </w:p>
    <w:p w14:paraId="54427209" w14:textId="1BBDD7B3" w:rsidR="009636D1" w:rsidRPr="009636D1" w:rsidRDefault="001078A8" w:rsidP="009313F6">
      <w:pPr>
        <w:pStyle w:val="Heading3"/>
        <w:ind w:left="851" w:firstLine="142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 w:rsidRPr="001078A8">
        <w:rPr>
          <w:rFonts w:ascii="GHEA Grapalat" w:hAnsi="GHEA Grapalat"/>
          <w:b w:val="0"/>
          <w:sz w:val="19"/>
          <w:szCs w:val="19"/>
          <w:lang w:val="hy-AM"/>
        </w:rPr>
        <w:t>ГНКО “ЕРЕВАНСКИЙ СПЕЦИАЛЬНЫЙ ОБРАЗОВАТЕЛЬНЫЙ КОМПЛЕКС ДЛЯ ДЕТЕЙ С НАРУШЕНИЯМИ СЛУХА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нужды </w:t>
      </w:r>
      <w:r w:rsidR="00A2536E" w:rsidRPr="00A2536E">
        <w:rPr>
          <w:rFonts w:ascii="GHEA Grapalat" w:hAnsi="GHEA Grapalat"/>
          <w:b w:val="0"/>
          <w:sz w:val="19"/>
          <w:szCs w:val="19"/>
          <w:lang w:val="hy-AM"/>
        </w:rPr>
        <w:t>экран (интерактивная доска)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 xml:space="preserve"> мата</w:t>
      </w:r>
      <w:r w:rsidR="005068BC" w:rsidRPr="005068BC">
        <w:rPr>
          <w:rFonts w:ascii="GHEA Grapalat" w:hAnsi="GHEA Grapalat"/>
          <w:b w:val="0"/>
          <w:sz w:val="19"/>
          <w:szCs w:val="19"/>
          <w:lang w:val="hy-AM"/>
        </w:rPr>
        <w:t>исполнения</w:t>
      </w:r>
      <w:r w:rsidR="005068BC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в целях организованного</w:t>
      </w:r>
      <w:r w:rsidR="007405B7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Pr="001078A8">
        <w:rPr>
          <w:rFonts w:ascii="GHEA Grapalat" w:hAnsi="GHEA Grapalat"/>
          <w:b w:val="0"/>
          <w:sz w:val="19"/>
          <w:szCs w:val="19"/>
          <w:lang w:val="hy-AM"/>
        </w:rPr>
        <w:t>LXUEHK-GHAPDzB-24/3</w:t>
      </w:r>
      <w:r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кодом процедуры закупки оценочная комиссия ниже того же кода в приглашении внесенные изменения причины и изменений, внесенных в кратко карту</w:t>
      </w:r>
    </w:p>
    <w:p w14:paraId="141D98B1" w14:textId="77777777" w:rsidR="00A72679" w:rsidRPr="000D0C79" w:rsidRDefault="00A72679" w:rsidP="003B34B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hy-AM"/>
        </w:rPr>
      </w:pPr>
    </w:p>
    <w:p w14:paraId="4E777479" w14:textId="77777777" w:rsidR="000D0C79" w:rsidRPr="006447EE" w:rsidRDefault="003B34B1" w:rsidP="00144CBF">
      <w:pPr>
        <w:pStyle w:val="Heading3"/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 w:rsidRPr="003B34B1">
        <w:rPr>
          <w:rFonts w:ascii="GHEA Grapalat" w:hAnsi="GHEA Grapalat"/>
          <w:sz w:val="19"/>
          <w:szCs w:val="19"/>
          <w:lang w:val="hy-AM"/>
        </w:rPr>
        <w:t xml:space="preserve">Изменения причиной возникновения N </w:t>
      </w:r>
      <w:r w:rsidR="000D0C79" w:rsidRPr="000D0C79">
        <w:rPr>
          <w:rFonts w:ascii="GHEA Grapalat" w:hAnsi="GHEA Grapalat"/>
          <w:sz w:val="19"/>
          <w:szCs w:val="19"/>
          <w:lang w:val="hy-AM"/>
        </w:rPr>
        <w:t>1</w:t>
      </w:r>
    </w:p>
    <w:p w14:paraId="5375EE5A" w14:textId="3F367992" w:rsidR="000B3C0F" w:rsidRDefault="003B34B1" w:rsidP="00144CBF">
      <w:pPr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 w:rsidRPr="009636D1">
        <w:rPr>
          <w:rFonts w:ascii="GHEA Grapalat" w:hAnsi="GHEA Grapalat"/>
          <w:sz w:val="19"/>
          <w:szCs w:val="19"/>
          <w:lang w:val="hy-AM"/>
        </w:rPr>
        <w:t xml:space="preserve">Заказчиком </w:t>
      </w:r>
      <w:r w:rsidRPr="003B34B1">
        <w:rPr>
          <w:rFonts w:ascii="GHEA Grapalat" w:hAnsi="GHEA Grapalat"/>
          <w:sz w:val="19"/>
          <w:szCs w:val="19"/>
          <w:lang w:val="hy-AM"/>
        </w:rPr>
        <w:t xml:space="preserve">устанавливается </w:t>
      </w:r>
      <w:r w:rsidR="005D70B4" w:rsidRPr="0071354A">
        <w:rPr>
          <w:rFonts w:ascii="GHEA Grapalat" w:hAnsi="GHEA Grapalat"/>
          <w:sz w:val="19"/>
          <w:szCs w:val="19"/>
          <w:lang w:val="hy-AM"/>
        </w:rPr>
        <w:t>товары</w:t>
      </w:r>
      <w:r w:rsidR="00B11B8F">
        <w:rPr>
          <w:rFonts w:ascii="GHEA Grapalat" w:hAnsi="GHEA Grapalat"/>
          <w:sz w:val="19"/>
          <w:szCs w:val="19"/>
          <w:lang w:val="hy-AM"/>
        </w:rPr>
        <w:t>в</w:t>
      </w:r>
      <w:r w:rsidR="005D70B4">
        <w:rPr>
          <w:rFonts w:ascii="GHEA Grapalat" w:hAnsi="GHEA Grapalat"/>
          <w:sz w:val="19"/>
          <w:szCs w:val="19"/>
          <w:lang w:val="hy-AM"/>
        </w:rPr>
        <w:t xml:space="preserve"> </w:t>
      </w:r>
      <w:r w:rsidR="001176B2">
        <w:rPr>
          <w:rFonts w:ascii="GHEA Grapalat" w:hAnsi="GHEA Grapalat"/>
          <w:sz w:val="19"/>
          <w:szCs w:val="19"/>
          <w:lang w:val="hy-AM"/>
        </w:rPr>
        <w:t>технических нотар</w:t>
      </w:r>
      <w:r w:rsidR="00B11B8F">
        <w:rPr>
          <w:rFonts w:ascii="GHEA Grapalat" w:hAnsi="GHEA Grapalat"/>
          <w:sz w:val="19"/>
          <w:szCs w:val="19"/>
          <w:lang w:val="hy-AM"/>
        </w:rPr>
        <w:t>кого</w:t>
      </w:r>
      <w:r w:rsidR="008D4167" w:rsidRPr="008D4167">
        <w:rPr>
          <w:rFonts w:ascii="GHEA Grapalat" w:hAnsi="GHEA Grapalat"/>
          <w:sz w:val="19"/>
          <w:szCs w:val="19"/>
          <w:lang w:val="hy-AM"/>
        </w:rPr>
        <w:t>`</w:t>
      </w:r>
      <w:r w:rsidR="001176B2">
        <w:rPr>
          <w:rFonts w:ascii="GHEA Grapalat" w:hAnsi="GHEA Grapalat"/>
          <w:sz w:val="19"/>
          <w:szCs w:val="19"/>
          <w:lang w:val="hy-AM"/>
        </w:rPr>
        <w:t xml:space="preserve"> </w:t>
      </w:r>
      <w:r w:rsidR="0053602B" w:rsidRPr="0053602B">
        <w:rPr>
          <w:rFonts w:ascii="GHEA Grapalat" w:hAnsi="GHEA Grapalat"/>
          <w:sz w:val="19"/>
          <w:szCs w:val="19"/>
          <w:lang w:val="hy-AM"/>
        </w:rPr>
        <w:t>электроэнергии, подлежащей количество</w:t>
      </w:r>
      <w:r w:rsidR="007A0ACF">
        <w:rPr>
          <w:rFonts w:ascii="GHEA Grapalat" w:hAnsi="GHEA Grapalat"/>
          <w:sz w:val="19"/>
          <w:szCs w:val="19"/>
          <w:lang w:val="hy-AM"/>
        </w:rPr>
        <w:t xml:space="preserve"> и срок поставки</w:t>
      </w:r>
      <w:r w:rsidR="00D9698D">
        <w:rPr>
          <w:rFonts w:ascii="GHEA Grapalat" w:hAnsi="GHEA Grapalat"/>
          <w:sz w:val="19"/>
          <w:szCs w:val="19"/>
          <w:lang w:val="hy-AM"/>
        </w:rPr>
        <w:t xml:space="preserve"> </w:t>
      </w:r>
      <w:r w:rsidR="005068BC" w:rsidRPr="005068BC">
        <w:rPr>
          <w:rFonts w:ascii="GHEA Grapalat" w:hAnsi="GHEA Grapalat"/>
          <w:sz w:val="19"/>
          <w:szCs w:val="19"/>
          <w:lang w:val="hy-AM"/>
        </w:rPr>
        <w:t>изменение</w:t>
      </w:r>
      <w:r w:rsidR="005875DF">
        <w:rPr>
          <w:rFonts w:ascii="GHEA Grapalat" w:hAnsi="GHEA Grapalat"/>
          <w:sz w:val="19"/>
          <w:szCs w:val="19"/>
          <w:lang w:val="hy-AM"/>
        </w:rPr>
        <w:t>для</w:t>
      </w:r>
    </w:p>
    <w:tbl>
      <w:tblPr>
        <w:tblW w:w="14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66"/>
        <w:gridCol w:w="922"/>
        <w:gridCol w:w="708"/>
        <w:gridCol w:w="5529"/>
        <w:gridCol w:w="698"/>
        <w:gridCol w:w="1003"/>
        <w:gridCol w:w="729"/>
        <w:gridCol w:w="547"/>
        <w:gridCol w:w="850"/>
        <w:gridCol w:w="1174"/>
        <w:gridCol w:w="9"/>
      </w:tblGrid>
      <w:tr w:rsidR="001078A8" w:rsidRPr="00B138F3" w14:paraId="3DF864FA" w14:textId="77777777" w:rsidTr="006D7CDF">
        <w:trPr>
          <w:trHeight w:val="156"/>
          <w:jc w:val="center"/>
        </w:trPr>
        <w:tc>
          <w:tcPr>
            <w:tcW w:w="14433" w:type="dxa"/>
            <w:gridSpan w:val="12"/>
          </w:tcPr>
          <w:p w14:paraId="1EB26C7B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Товар</w:t>
            </w:r>
          </w:p>
        </w:tc>
      </w:tr>
      <w:tr w:rsidR="001078A8" w:rsidRPr="00B138F3" w14:paraId="2EBF9226" w14:textId="77777777" w:rsidTr="006D7CDF">
        <w:trPr>
          <w:gridAfter w:val="1"/>
          <w:wAfter w:w="9" w:type="dxa"/>
          <w:trHeight w:val="162"/>
          <w:jc w:val="center"/>
        </w:trPr>
        <w:tc>
          <w:tcPr>
            <w:tcW w:w="798" w:type="dxa"/>
            <w:vMerge w:val="restart"/>
            <w:vAlign w:val="center"/>
          </w:tcPr>
          <w:p w14:paraId="7D46B0CB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 xml:space="preserve">номер предусмотренного </w:t>
            </w:r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r w:rsidRPr="00B138F3">
              <w:rPr>
                <w:rFonts w:ascii="GHEA Grapalat" w:hAnsi="GHEA Grapalat"/>
                <w:sz w:val="16"/>
                <w:szCs w:val="16"/>
              </w:rPr>
              <w:t xml:space="preserve"> лота</w:t>
            </w:r>
          </w:p>
        </w:tc>
        <w:tc>
          <w:tcPr>
            <w:tcW w:w="1466" w:type="dxa"/>
            <w:vMerge w:val="restart"/>
            <w:vAlign w:val="center"/>
          </w:tcPr>
          <w:p w14:paraId="1BF9641E" w14:textId="77777777" w:rsidR="001078A8" w:rsidRPr="001078A8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922" w:type="dxa"/>
            <w:vMerge w:val="restart"/>
            <w:vAlign w:val="center"/>
          </w:tcPr>
          <w:p w14:paraId="49829CDA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vAlign w:val="center"/>
          </w:tcPr>
          <w:p w14:paraId="32C83BC0" w14:textId="77777777" w:rsidR="001078A8" w:rsidRPr="000371DD" w:rsidRDefault="001078A8" w:rsidP="001078A8">
            <w:pPr>
              <w:widowControl w:val="0"/>
              <w:spacing w:after="0" w:line="240" w:lineRule="exact"/>
              <w:ind w:left="-96" w:right="-108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1078A8">
              <w:rPr>
                <w:rFonts w:ascii="GHEA Grapalat" w:hAnsi="GHEA Grapalat"/>
                <w:sz w:val="10"/>
                <w:szCs w:val="10"/>
                <w:lang w:val="ru-RU"/>
              </w:rPr>
              <w:t>товарный знак,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1078A8">
              <w:rPr>
                <w:rFonts w:ascii="GHEA Grapalat" w:hAnsi="GHEA Grapalat"/>
                <w:sz w:val="10"/>
                <w:szCs w:val="10"/>
                <w:lang w:val="ru-RU"/>
              </w:rPr>
              <w:t>фирменное наименование, модель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1078A8">
              <w:rPr>
                <w:rFonts w:ascii="GHEA Grapalat" w:hAnsi="GHEA Grapalat"/>
                <w:sz w:val="10"/>
                <w:szCs w:val="10"/>
                <w:lang w:val="ru-RU"/>
              </w:rPr>
              <w:t>и наименование производителя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>*</w:t>
            </w:r>
          </w:p>
        </w:tc>
        <w:tc>
          <w:tcPr>
            <w:tcW w:w="5529" w:type="dxa"/>
            <w:vMerge w:val="restart"/>
            <w:vAlign w:val="center"/>
          </w:tcPr>
          <w:p w14:paraId="46A90573" w14:textId="77777777" w:rsidR="001078A8" w:rsidRPr="005107A9" w:rsidRDefault="001078A8" w:rsidP="001078A8">
            <w:pPr>
              <w:widowControl w:val="0"/>
              <w:spacing w:after="0" w:line="240" w:lineRule="exact"/>
              <w:ind w:left="-108" w:right="-5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107A9">
              <w:rPr>
                <w:rFonts w:ascii="GHEA Grapalat" w:hAnsi="GHEA Grapalat"/>
                <w:sz w:val="16"/>
                <w:szCs w:val="16"/>
              </w:rPr>
              <w:t>техническая характеристика</w:t>
            </w:r>
            <w:r w:rsidRPr="005107A9">
              <w:rPr>
                <w:rFonts w:ascii="GHEA Grapalat" w:hAnsi="GHEA Grapalat"/>
                <w:sz w:val="16"/>
                <w:szCs w:val="16"/>
                <w:lang w:val="hy-AM"/>
              </w:rPr>
              <w:t>**</w:t>
            </w:r>
          </w:p>
        </w:tc>
        <w:tc>
          <w:tcPr>
            <w:tcW w:w="698" w:type="dxa"/>
            <w:vMerge w:val="restart"/>
            <w:vAlign w:val="center"/>
          </w:tcPr>
          <w:p w14:paraId="5D42D84E" w14:textId="77777777" w:rsidR="001078A8" w:rsidRPr="00B138F3" w:rsidRDefault="001078A8" w:rsidP="001078A8">
            <w:pPr>
              <w:widowControl w:val="0"/>
              <w:spacing w:after="0" w:line="240" w:lineRule="exact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единица измерения</w:t>
            </w:r>
          </w:p>
        </w:tc>
        <w:tc>
          <w:tcPr>
            <w:tcW w:w="1003" w:type="dxa"/>
            <w:vMerge w:val="restart"/>
            <w:vAlign w:val="center"/>
          </w:tcPr>
          <w:p w14:paraId="687105C5" w14:textId="77777777" w:rsidR="001078A8" w:rsidRPr="00B138F3" w:rsidRDefault="001078A8" w:rsidP="001078A8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цена единицы/драмов РА</w:t>
            </w:r>
          </w:p>
        </w:tc>
        <w:tc>
          <w:tcPr>
            <w:tcW w:w="729" w:type="dxa"/>
            <w:vMerge w:val="restart"/>
            <w:vAlign w:val="center"/>
          </w:tcPr>
          <w:p w14:paraId="52F743D0" w14:textId="77777777" w:rsidR="001078A8" w:rsidRPr="00B138F3" w:rsidRDefault="001078A8" w:rsidP="001078A8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общая цена/драмов РА</w:t>
            </w:r>
          </w:p>
        </w:tc>
        <w:tc>
          <w:tcPr>
            <w:tcW w:w="547" w:type="dxa"/>
            <w:vMerge w:val="restart"/>
            <w:vAlign w:val="center"/>
          </w:tcPr>
          <w:p w14:paraId="72F155F4" w14:textId="77777777" w:rsidR="001078A8" w:rsidRPr="00B138F3" w:rsidRDefault="001078A8" w:rsidP="001078A8">
            <w:pPr>
              <w:widowControl w:val="0"/>
              <w:spacing w:after="0" w:line="240" w:lineRule="exact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общий объем</w:t>
            </w:r>
          </w:p>
        </w:tc>
        <w:tc>
          <w:tcPr>
            <w:tcW w:w="2024" w:type="dxa"/>
            <w:gridSpan w:val="2"/>
            <w:vAlign w:val="center"/>
          </w:tcPr>
          <w:p w14:paraId="2F7B7837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поставки</w:t>
            </w:r>
          </w:p>
        </w:tc>
      </w:tr>
      <w:tr w:rsidR="001078A8" w:rsidRPr="00B138F3" w14:paraId="19D7C6D2" w14:textId="77777777" w:rsidTr="006D7CDF">
        <w:trPr>
          <w:gridAfter w:val="1"/>
          <w:wAfter w:w="9" w:type="dxa"/>
          <w:trHeight w:val="330"/>
          <w:jc w:val="center"/>
        </w:trPr>
        <w:tc>
          <w:tcPr>
            <w:tcW w:w="798" w:type="dxa"/>
            <w:vMerge/>
            <w:vAlign w:val="center"/>
          </w:tcPr>
          <w:p w14:paraId="0656902E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66" w:type="dxa"/>
            <w:vMerge/>
            <w:vAlign w:val="center"/>
          </w:tcPr>
          <w:p w14:paraId="41E5D60E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</w:tcPr>
          <w:p w14:paraId="2951AA68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D033105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529" w:type="dxa"/>
            <w:vMerge/>
            <w:vAlign w:val="center"/>
          </w:tcPr>
          <w:p w14:paraId="3E7C7378" w14:textId="77777777" w:rsidR="001078A8" w:rsidRPr="005107A9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14:paraId="47669697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14:paraId="45ABEA15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6F400F8D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7" w:type="dxa"/>
            <w:vMerge/>
            <w:vAlign w:val="center"/>
          </w:tcPr>
          <w:p w14:paraId="07A191F5" w14:textId="77777777" w:rsidR="001078A8" w:rsidRPr="00B138F3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690FB0" w14:textId="77777777" w:rsidR="001078A8" w:rsidRPr="00B138F3" w:rsidRDefault="001078A8" w:rsidP="001078A8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адрес</w:t>
            </w:r>
          </w:p>
        </w:tc>
        <w:tc>
          <w:tcPr>
            <w:tcW w:w="1174" w:type="dxa"/>
            <w:vAlign w:val="center"/>
          </w:tcPr>
          <w:p w14:paraId="458BA8CE" w14:textId="77777777" w:rsidR="001078A8" w:rsidRPr="00C340D0" w:rsidRDefault="001078A8" w:rsidP="001078A8">
            <w:pPr>
              <w:widowControl w:val="0"/>
              <w:spacing w:after="0" w:line="240" w:lineRule="exact"/>
              <w:ind w:left="-132" w:right="-12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Срок</w:t>
            </w:r>
          </w:p>
        </w:tc>
      </w:tr>
      <w:tr w:rsidR="001078A8" w:rsidRPr="00056BEA" w14:paraId="6A4A0BE7" w14:textId="77777777" w:rsidTr="006D7CDF">
        <w:trPr>
          <w:gridAfter w:val="1"/>
          <w:wAfter w:w="9" w:type="dxa"/>
          <w:trHeight w:val="182"/>
          <w:jc w:val="center"/>
        </w:trPr>
        <w:tc>
          <w:tcPr>
            <w:tcW w:w="798" w:type="dxa"/>
            <w:vAlign w:val="center"/>
          </w:tcPr>
          <w:p w14:paraId="05F333EB" w14:textId="77777777" w:rsidR="001078A8" w:rsidRPr="00C340D0" w:rsidRDefault="001078A8" w:rsidP="001078A8">
            <w:pPr>
              <w:spacing w:after="0" w:line="240" w:lineRule="exact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340D0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466" w:type="dxa"/>
            <w:vAlign w:val="center"/>
          </w:tcPr>
          <w:p w14:paraId="5E1B78BD" w14:textId="77777777" w:rsidR="001078A8" w:rsidRPr="00C340D0" w:rsidRDefault="001078A8" w:rsidP="001078A8">
            <w:pPr>
              <w:spacing w:after="0" w:line="240" w:lineRule="exact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340D0">
              <w:rPr>
                <w:rFonts w:ascii="GHEA Grapalat" w:hAnsi="GHEA Grapalat" w:cs="Calibri"/>
                <w:sz w:val="16"/>
                <w:szCs w:val="16"/>
              </w:rPr>
              <w:t>30121500/1</w:t>
            </w:r>
          </w:p>
        </w:tc>
        <w:tc>
          <w:tcPr>
            <w:tcW w:w="922" w:type="dxa"/>
            <w:vAlign w:val="center"/>
          </w:tcPr>
          <w:p w14:paraId="5EF3D79B" w14:textId="77777777" w:rsidR="001078A8" w:rsidRPr="00C340D0" w:rsidRDefault="001078A8" w:rsidP="001078A8">
            <w:pPr>
              <w:spacing w:after="0" w:line="240" w:lineRule="exact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экран</w:t>
            </w:r>
          </w:p>
        </w:tc>
        <w:tc>
          <w:tcPr>
            <w:tcW w:w="708" w:type="dxa"/>
            <w:vAlign w:val="center"/>
          </w:tcPr>
          <w:p w14:paraId="4BA33331" w14:textId="77777777" w:rsidR="001078A8" w:rsidRPr="00C340D0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529" w:type="dxa"/>
            <w:vAlign w:val="center"/>
          </w:tcPr>
          <w:p w14:paraId="4EEFCF7E" w14:textId="77777777" w:rsidR="001078A8" w:rsidRPr="001078A8" w:rsidRDefault="001078A8" w:rsidP="001078A8">
            <w:pPr>
              <w:spacing w:after="0" w:line="240" w:lineRule="exact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</w:pPr>
            <w:r w:rsidRPr="001078A8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  <w:t xml:space="preserve">Интерактивный жидкокристаллический дисплей (интерактивная доска) / </w:t>
            </w:r>
            <w:r w:rsidRPr="00041283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</w:rPr>
              <w:t>Interactive</w:t>
            </w:r>
            <w:r w:rsidRPr="001078A8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041283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</w:rPr>
              <w:t>LCD</w:t>
            </w:r>
            <w:r w:rsidRPr="001078A8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041283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</w:rPr>
              <w:t>Display</w:t>
            </w:r>
          </w:p>
          <w:p w14:paraId="60F7F5CE" w14:textId="77777777" w:rsidR="001078A8" w:rsidRPr="001078A8" w:rsidRDefault="001078A8" w:rsidP="001078A8">
            <w:pPr>
              <w:spacing w:after="0" w:line="240" w:lineRule="exact"/>
              <w:jc w:val="both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Специальный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возможности</w:t>
            </w:r>
            <w:r w:rsidRPr="005107A9">
              <w:rPr>
                <w:rFonts w:ascii="GHEA Grapalat" w:hAnsi="GHEA Grapalat"/>
                <w:sz w:val="16"/>
                <w:szCs w:val="16"/>
              </w:rPr>
              <w:t>՝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Встроенное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программное обеспечение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необходимые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приложения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планирования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встреч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открытия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документов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"облаке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" 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сохранения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и работы с ними: Средство просмотра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Office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Word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Excel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PPT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PDF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),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File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Commander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почта, бизнес-календарь, калькулятор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приложения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планирования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встреч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почтой, сохранение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открытие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 помощью облака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 работа с документами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Средство просмотра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Office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Word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Excel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PPT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PDF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File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Commander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почта, бизнес-календарь, калькулятор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Собственный сетевой магазин приложений для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загрузки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образовательных, деловых, игровых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 других приложений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/ 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Собственные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учебные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 собственного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класса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Функция интерактивной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доски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независимых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рабочих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одновременной работы 3 человек / интерактивная доска – 3 независимых поля для одновременной работы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работа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из 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человек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Просмотр через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проведения презентации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без компьютера-позволяет отображать файлы непосредственно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-накопителя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Viewer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-позволяет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отображать файлы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непосредственно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палка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Отображайте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отправляйте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их содержимое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одним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щелчком мыши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любой беспроводной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транслируйте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представляйте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беспроводной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из любой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одним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щелчком мыши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Поделиться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видео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ссылки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 любого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-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BYOD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(принеси свое личное устройство) функция: отображать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контент, доступный на экранах ваших устройств, и делиться им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включение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BYOD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(принеси свое собственное устройство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: трансляция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совместное использование экранов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Транслируйте контент со своего личного устройства или отправляйте его по беспроводной сети, пригласите до 200 участников подключиться через свои личные устройства / транслируйте контент или представляйте по беспроводной сети с личного устройства, пригласите до 200 участников подключиться со своего собственного устройства.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Интеллектуальное распознавание и распознавание касания: 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обеспечивает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интуитивно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понятный процесс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письма-пишите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тонкой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стирайте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ладонью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распознавание касания. 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дает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интуитивно понятный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опыт письма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пишите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тонкой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ручкой, стирайте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ладонью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 дисплеем: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централизованное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 установка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приложений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настройка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параметров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Возможность делать заметки на представляемом материале/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аннотации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любому источнику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сетью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активация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локальной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сетью 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пробуждение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локальной 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бытовой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электроникой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CEC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Многопользовательский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профиль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профили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пользователей: 6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Настройка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Режим Администратора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; -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термозащита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автоматическое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отключение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перегреве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термозащита: автоматический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переход в спящий режим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перегреве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Система охлаждения: пассивная, бесшумная / бесшумная безвентиляторная конструкция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Обновление встроенного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программного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обеспечения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 беспроводным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подключением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(ПК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 / обновление прошивки по воздуху 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OTA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) (ПК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Дополнительный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операционный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компьютер со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по крайней мере программным обеспечением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Pro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/ дополнительный операционный компьютер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Pro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Характеристики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ЖК-панель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Диагональ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диагональ: не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дюймов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190,5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Активная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площадь дисплея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1650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928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Подсветка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тип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тип подсветки: прямой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светодиод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(широкая цветовая гамма + антибликовый свет)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Разрешение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разрешение: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/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Ultra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3840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2160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пикселей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Соотношение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сторон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соотношение сторон:не менее 16: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9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Яркость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яркость: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400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lastRenderedPageBreak/>
              <w:t>кд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Коэффициент контрастности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контрастности: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5000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Цвета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дисплея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цвета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дисплея: не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менее 1,07 миллиарда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Угол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обзора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угол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обзора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(В/С): не менее 178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°,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Срок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службы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Срок службы: минимум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≥50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000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Интерактивная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система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/ сенсорная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система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 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касаний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 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касаний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(ОС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точки касания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баллов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(ОС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 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баллов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Сенсорная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технология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IK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ИК сенсорная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технология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технология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Stellar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Touch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 для письма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пассивная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ручка, пальцы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кулак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 для письма: пассивное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перо, пальцы 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Кулак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Количество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ручек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Количество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ручек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 на касание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 на касание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позиционирования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позиционирования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 ±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Поверхность: матовая, закаленная, без отпечатков пальцев и противомикробное стекло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поверхность: анти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Блики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+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Защита От Отпечатков Пальцев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+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Антимикробное Закаленное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Стекло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Прозрачность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Прозрачность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 &gt;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%;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Туман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Дымка: 2% ~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%;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Твердость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сенсорной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твердость сенсорной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Скрытая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поддержка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связи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интерфейс связи: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сенсорного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управления)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крайней мере</w:t>
            </w:r>
            <w:r w:rsidRPr="005107A9">
              <w:rPr>
                <w:rFonts w:ascii="GHEA Grapalat" w:hAnsi="GHEA Grapalat"/>
                <w:sz w:val="16"/>
                <w:szCs w:val="16"/>
              </w:rPr>
              <w:t>՝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Компьютер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Чипсет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SoC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восьмиядерный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процессор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Amlogic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311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Процессор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Cortex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частоте 2,2 ГГц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Cortex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частоте 2,0 ГГц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Графический процессор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четырехъядерный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Mali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ОПЕРАТИВНАЯ ПАМЯТЬ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8 ГБ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DDR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Объем памяти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ГБ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Операционная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Система: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11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Поддерживаемые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форматы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мультимедийных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поддержка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форматов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мультимедийных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Изображение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JPEG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BMP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PNG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Видео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2,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4, Соренсонх.263, Х.263, Х.264,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HEVC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.265,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MVC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AVS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AVS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+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WMV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Motion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JPEG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VP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VP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9,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RV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30/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RV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Аудио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1; @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LAYER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2;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@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LAYER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EAC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ACCLC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EAAC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VORBIS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LPCM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IMAADPCM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ADPCM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711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MULAW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LBR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(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COOK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FLAC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Слот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Камеры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Модуль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6 +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Bluetooth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5.2: Встроенный (Сменный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Обновление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прошивки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воздуху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OTA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/ Входы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интерфейсы-входы: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1 х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(питание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х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HDMI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в 2.0;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(сенсорный)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3.0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разъем для микрофона (разъем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HDMI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IN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2.0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60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DisplayPort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1.2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3.0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(сенсорный);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(Без подачи питания), 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3.0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3.0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для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выход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HDMI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2.0 (4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60 Гц)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 линейный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аудиовыход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разъем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х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SPDIF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Другие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порты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ввода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вывода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232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RJ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-45 (гигабит, вход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lastRenderedPageBreak/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слот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OPS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Адаптер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VGA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кабель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подключение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 источнику питания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180 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Фронтальные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фронтальные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динамики: 2 х 20 Вт макс.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Сопротивление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/ номинальное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сопротивление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 ом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частота 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180 Гц-20 кГц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SPL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составляет -10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дБ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Крепление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VESA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Потребляемая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мощность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потребляемая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мощность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 &lt;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0,5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142 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 режиме ожидания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стандарт)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Напряжение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100-240 В переменного тока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50/60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Настенная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вешалка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Настенное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крепление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Соединительные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провода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кабель питания: штекер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двухполюсный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Другие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условия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Обучение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персонала покупателя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течение 1 месяца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осуществляется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поставщиком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 рамках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контрактной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цены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этом после обучения должны быть проведены бесплатные обновления программного обеспечения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консультации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 течение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всего гарантийного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срока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Гарантия: не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менее 1 года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Подключение, тестирование продукта осуществляется поставщиком и за его счет в рамках цены контракта.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</w:p>
        </w:tc>
        <w:tc>
          <w:tcPr>
            <w:tcW w:w="698" w:type="dxa"/>
            <w:vAlign w:val="center"/>
          </w:tcPr>
          <w:p w14:paraId="239DC24B" w14:textId="77777777" w:rsidR="001078A8" w:rsidRPr="00D25457" w:rsidRDefault="001078A8" w:rsidP="001078A8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78A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763384A5" w14:textId="77777777" w:rsidR="001078A8" w:rsidRPr="001078A8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Align w:val="center"/>
          </w:tcPr>
          <w:p w14:paraId="3174A022" w14:textId="77777777" w:rsidR="001078A8" w:rsidRPr="001078A8" w:rsidRDefault="001078A8" w:rsidP="001078A8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vAlign w:val="center"/>
          </w:tcPr>
          <w:p w14:paraId="62300B4C" w14:textId="4E142E05" w:rsidR="001078A8" w:rsidRPr="001078A8" w:rsidRDefault="001078A8" w:rsidP="001078A8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vAlign w:val="center"/>
          </w:tcPr>
          <w:p w14:paraId="682E3F5E" w14:textId="77777777" w:rsidR="001078A8" w:rsidRPr="00C340D0" w:rsidRDefault="001078A8" w:rsidP="001078A8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340D0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РА, г. Ереван, </w:t>
            </w:r>
            <w:r w:rsidRPr="000371DD">
              <w:rPr>
                <w:rFonts w:ascii="GHEA Grapalat" w:hAnsi="GHEA Grapalat"/>
                <w:sz w:val="16"/>
                <w:szCs w:val="16"/>
                <w:lang w:val="hy-AM"/>
              </w:rPr>
              <w:t>норки айгинер ул., 193 дом</w:t>
            </w:r>
          </w:p>
        </w:tc>
        <w:tc>
          <w:tcPr>
            <w:tcW w:w="1174" w:type="dxa"/>
            <w:vAlign w:val="center"/>
          </w:tcPr>
          <w:p w14:paraId="5141F468" w14:textId="77777777" w:rsidR="001078A8" w:rsidRPr="00C340D0" w:rsidRDefault="001078A8" w:rsidP="001078A8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371DD">
              <w:rPr>
                <w:rFonts w:ascii="GHEA Grapalat" w:hAnsi="GHEA Grapalat"/>
                <w:sz w:val="16"/>
                <w:szCs w:val="16"/>
                <w:lang w:val="hy-AM"/>
              </w:rPr>
              <w:t>В течение 10 календарных дней с даты вступления договора в силу</w:t>
            </w:r>
          </w:p>
        </w:tc>
      </w:tr>
    </w:tbl>
    <w:p w14:paraId="322080D3" w14:textId="77777777" w:rsidR="00A51314" w:rsidRDefault="00A51314" w:rsidP="00144CBF">
      <w:pPr>
        <w:spacing w:after="0" w:line="240" w:lineRule="auto"/>
        <w:ind w:firstLine="851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</w:p>
    <w:p w14:paraId="68FCB12E" w14:textId="425D1F91" w:rsidR="003B34B1" w:rsidRDefault="003B34B1" w:rsidP="00144CBF">
      <w:pPr>
        <w:spacing w:after="0" w:line="240" w:lineRule="auto"/>
        <w:ind w:firstLine="851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FE741E">
        <w:rPr>
          <w:rFonts w:ascii="GHEA Grapalat" w:hAnsi="GHEA Grapalat" w:cs="Sylfaen"/>
          <w:b/>
          <w:sz w:val="19"/>
          <w:szCs w:val="19"/>
          <w:lang w:val="af-ZA"/>
        </w:rPr>
        <w:t xml:space="preserve">Изменения особенности: </w:t>
      </w:r>
    </w:p>
    <w:p w14:paraId="7C419414" w14:textId="55A55506" w:rsidR="005875DF" w:rsidRDefault="00B02754" w:rsidP="00A51314">
      <w:pPr>
        <w:spacing w:after="0" w:line="240" w:lineRule="exact"/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hy-AM"/>
        </w:rPr>
        <w:t>В</w:t>
      </w:r>
      <w:r w:rsidR="00073986">
        <w:rPr>
          <w:rFonts w:ascii="GHEA Grapalat" w:hAnsi="GHEA Grapalat"/>
          <w:sz w:val="19"/>
          <w:szCs w:val="19"/>
          <w:lang w:val="hy-AM"/>
        </w:rPr>
        <w:t xml:space="preserve">нато комиссия решила </w:t>
      </w:r>
      <w:r w:rsidR="005875DF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>
        <w:rPr>
          <w:rFonts w:ascii="GHEA Grapalat" w:hAnsi="GHEA Grapalat"/>
          <w:sz w:val="19"/>
          <w:szCs w:val="19"/>
          <w:lang w:val="hy-AM"/>
        </w:rPr>
        <w:t>технической нотар</w:t>
      </w:r>
      <w:r w:rsidR="00B11B8F">
        <w:rPr>
          <w:rFonts w:ascii="GHEA Grapalat" w:hAnsi="GHEA Grapalat"/>
          <w:sz w:val="19"/>
          <w:szCs w:val="19"/>
          <w:lang w:val="hy-AM"/>
        </w:rPr>
        <w:t xml:space="preserve">кого </w:t>
      </w:r>
      <w:r w:rsidR="008E6E0B">
        <w:rPr>
          <w:rFonts w:ascii="GHEA Grapalat" w:hAnsi="GHEA Grapalat"/>
          <w:sz w:val="19"/>
          <w:szCs w:val="19"/>
          <w:lang w:val="hy-AM"/>
        </w:rPr>
        <w:t>внести</w:t>
      </w:r>
      <w:r w:rsidR="00EA2D35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 w:rsidRPr="005068BC">
        <w:rPr>
          <w:rFonts w:ascii="GHEA Grapalat" w:hAnsi="GHEA Grapalat"/>
          <w:sz w:val="19"/>
          <w:szCs w:val="19"/>
          <w:lang w:val="hy-AM"/>
        </w:rPr>
        <w:t xml:space="preserve">следующие </w:t>
      </w:r>
      <w:r w:rsidR="008E6E0B">
        <w:rPr>
          <w:rFonts w:ascii="GHEA Grapalat" w:hAnsi="GHEA Grapalat"/>
          <w:sz w:val="19"/>
          <w:szCs w:val="19"/>
          <w:lang w:val="hy-AM"/>
        </w:rPr>
        <w:t>изменения</w:t>
      </w:r>
      <w:r w:rsidR="00EA2D35">
        <w:rPr>
          <w:rFonts w:ascii="GHEA Grapalat" w:hAnsi="GHEA Grapalat"/>
          <w:sz w:val="19"/>
          <w:szCs w:val="19"/>
          <w:lang w:val="hy-AM"/>
        </w:rPr>
        <w:t>для</w:t>
      </w: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66"/>
        <w:gridCol w:w="922"/>
        <w:gridCol w:w="708"/>
        <w:gridCol w:w="5245"/>
        <w:gridCol w:w="698"/>
        <w:gridCol w:w="1003"/>
        <w:gridCol w:w="729"/>
        <w:gridCol w:w="547"/>
        <w:gridCol w:w="850"/>
        <w:gridCol w:w="1174"/>
        <w:gridCol w:w="9"/>
      </w:tblGrid>
      <w:tr w:rsidR="00FF505A" w:rsidRPr="00056BEA" w14:paraId="3F46064A" w14:textId="77777777" w:rsidTr="006D7CDF">
        <w:trPr>
          <w:trHeight w:val="156"/>
          <w:jc w:val="center"/>
        </w:trPr>
        <w:tc>
          <w:tcPr>
            <w:tcW w:w="14149" w:type="dxa"/>
            <w:gridSpan w:val="12"/>
          </w:tcPr>
          <w:p w14:paraId="332576A9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Товар</w:t>
            </w:r>
          </w:p>
        </w:tc>
      </w:tr>
      <w:tr w:rsidR="00FF505A" w:rsidRPr="00056BEA" w14:paraId="55B475C0" w14:textId="77777777" w:rsidTr="006D7CDF">
        <w:trPr>
          <w:gridAfter w:val="1"/>
          <w:wAfter w:w="9" w:type="dxa"/>
          <w:trHeight w:val="162"/>
          <w:jc w:val="center"/>
        </w:trPr>
        <w:tc>
          <w:tcPr>
            <w:tcW w:w="798" w:type="dxa"/>
            <w:vMerge w:val="restart"/>
            <w:vAlign w:val="center"/>
          </w:tcPr>
          <w:p w14:paraId="7C6C1700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 xml:space="preserve">номер предусмотренного </w:t>
            </w:r>
            <w:r w:rsidRPr="00056BEA">
              <w:rPr>
                <w:rFonts w:ascii="GHEA Grapalat" w:hAnsi="GHEA Grapalat"/>
                <w:spacing w:val="-6"/>
                <w:sz w:val="16"/>
                <w:szCs w:val="16"/>
                <w:lang w:val="ru-RU"/>
              </w:rPr>
              <w:t>приглашением</w:t>
            </w: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 xml:space="preserve"> лота</w:t>
            </w:r>
          </w:p>
        </w:tc>
        <w:tc>
          <w:tcPr>
            <w:tcW w:w="1466" w:type="dxa"/>
            <w:vMerge w:val="restart"/>
            <w:vAlign w:val="center"/>
          </w:tcPr>
          <w:p w14:paraId="59BB5E33" w14:textId="77777777" w:rsidR="00FF505A" w:rsidRPr="001078A8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922" w:type="dxa"/>
            <w:vMerge w:val="restart"/>
            <w:vAlign w:val="center"/>
          </w:tcPr>
          <w:p w14:paraId="0419A678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vAlign w:val="center"/>
          </w:tcPr>
          <w:p w14:paraId="6713F832" w14:textId="77777777" w:rsidR="00FF505A" w:rsidRPr="000371DD" w:rsidRDefault="00FF505A" w:rsidP="00EF2AF4">
            <w:pPr>
              <w:widowControl w:val="0"/>
              <w:spacing w:after="0" w:line="240" w:lineRule="exact"/>
              <w:ind w:left="-96" w:right="-108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1078A8">
              <w:rPr>
                <w:rFonts w:ascii="GHEA Grapalat" w:hAnsi="GHEA Grapalat"/>
                <w:sz w:val="10"/>
                <w:szCs w:val="10"/>
                <w:lang w:val="ru-RU"/>
              </w:rPr>
              <w:t>товарный знак,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1078A8">
              <w:rPr>
                <w:rFonts w:ascii="GHEA Grapalat" w:hAnsi="GHEA Grapalat"/>
                <w:sz w:val="10"/>
                <w:szCs w:val="10"/>
                <w:lang w:val="ru-RU"/>
              </w:rPr>
              <w:t>фирменное наименование, модель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1078A8">
              <w:rPr>
                <w:rFonts w:ascii="GHEA Grapalat" w:hAnsi="GHEA Grapalat"/>
                <w:sz w:val="10"/>
                <w:szCs w:val="10"/>
                <w:lang w:val="ru-RU"/>
              </w:rPr>
              <w:t>и наименование производителя</w:t>
            </w:r>
            <w:r w:rsidRPr="000371DD">
              <w:rPr>
                <w:rFonts w:ascii="GHEA Grapalat" w:hAnsi="GHEA Grapalat"/>
                <w:sz w:val="10"/>
                <w:szCs w:val="10"/>
                <w:lang w:val="hy-AM"/>
              </w:rPr>
              <w:t>*</w:t>
            </w:r>
          </w:p>
        </w:tc>
        <w:tc>
          <w:tcPr>
            <w:tcW w:w="5245" w:type="dxa"/>
            <w:vMerge w:val="restart"/>
            <w:vAlign w:val="center"/>
          </w:tcPr>
          <w:p w14:paraId="0425959F" w14:textId="77777777" w:rsidR="00FF505A" w:rsidRPr="005107A9" w:rsidRDefault="00FF505A" w:rsidP="00EF2AF4">
            <w:pPr>
              <w:widowControl w:val="0"/>
              <w:spacing w:after="0" w:line="240" w:lineRule="exact"/>
              <w:ind w:left="-108" w:right="-5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техническая характеристика</w:t>
            </w:r>
            <w:r w:rsidRPr="005107A9">
              <w:rPr>
                <w:rFonts w:ascii="GHEA Grapalat" w:hAnsi="GHEA Grapalat"/>
                <w:sz w:val="16"/>
                <w:szCs w:val="16"/>
                <w:lang w:val="hy-AM"/>
              </w:rPr>
              <w:t>**</w:t>
            </w:r>
          </w:p>
        </w:tc>
        <w:tc>
          <w:tcPr>
            <w:tcW w:w="698" w:type="dxa"/>
            <w:vMerge w:val="restart"/>
            <w:vAlign w:val="center"/>
          </w:tcPr>
          <w:p w14:paraId="30E9A71D" w14:textId="77777777" w:rsidR="00FF505A" w:rsidRPr="00056BEA" w:rsidRDefault="00FF505A" w:rsidP="00EF2AF4">
            <w:pPr>
              <w:widowControl w:val="0"/>
              <w:spacing w:after="0" w:line="240" w:lineRule="exact"/>
              <w:ind w:left="-48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1003" w:type="dxa"/>
            <w:vMerge w:val="restart"/>
            <w:vAlign w:val="center"/>
          </w:tcPr>
          <w:p w14:paraId="0EBCDFC6" w14:textId="77777777" w:rsidR="00FF505A" w:rsidRPr="00056BEA" w:rsidRDefault="00FF505A" w:rsidP="00EF2AF4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цена единицы/драмов РА</w:t>
            </w:r>
          </w:p>
        </w:tc>
        <w:tc>
          <w:tcPr>
            <w:tcW w:w="729" w:type="dxa"/>
            <w:vMerge w:val="restart"/>
            <w:vAlign w:val="center"/>
          </w:tcPr>
          <w:p w14:paraId="7EE17968" w14:textId="77777777" w:rsidR="00FF505A" w:rsidRPr="00056BEA" w:rsidRDefault="00FF505A" w:rsidP="00EF2AF4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общая цена/драмов РА</w:t>
            </w:r>
          </w:p>
        </w:tc>
        <w:tc>
          <w:tcPr>
            <w:tcW w:w="547" w:type="dxa"/>
            <w:vMerge w:val="restart"/>
            <w:vAlign w:val="center"/>
          </w:tcPr>
          <w:p w14:paraId="2AFB79C0" w14:textId="77777777" w:rsidR="00FF505A" w:rsidRPr="00056BEA" w:rsidRDefault="00FF505A" w:rsidP="00EF2AF4">
            <w:pPr>
              <w:widowControl w:val="0"/>
              <w:spacing w:after="0" w:line="240" w:lineRule="exact"/>
              <w:ind w:left="-126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общий объем</w:t>
            </w:r>
          </w:p>
        </w:tc>
        <w:tc>
          <w:tcPr>
            <w:tcW w:w="2024" w:type="dxa"/>
            <w:gridSpan w:val="2"/>
            <w:vAlign w:val="center"/>
          </w:tcPr>
          <w:p w14:paraId="0C7A950B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поставки</w:t>
            </w:r>
          </w:p>
        </w:tc>
      </w:tr>
      <w:tr w:rsidR="00FF505A" w:rsidRPr="00056BEA" w14:paraId="0BBE1BD1" w14:textId="77777777" w:rsidTr="006D7CDF">
        <w:trPr>
          <w:gridAfter w:val="1"/>
          <w:wAfter w:w="9" w:type="dxa"/>
          <w:trHeight w:val="330"/>
          <w:jc w:val="center"/>
        </w:trPr>
        <w:tc>
          <w:tcPr>
            <w:tcW w:w="798" w:type="dxa"/>
            <w:vMerge/>
            <w:vAlign w:val="center"/>
          </w:tcPr>
          <w:p w14:paraId="07162DC8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vMerge/>
            <w:vAlign w:val="center"/>
          </w:tcPr>
          <w:p w14:paraId="78E6FBC3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922" w:type="dxa"/>
            <w:vMerge/>
            <w:vAlign w:val="center"/>
          </w:tcPr>
          <w:p w14:paraId="50556B30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14:paraId="77FDFA4F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14:paraId="65789BCA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98" w:type="dxa"/>
            <w:vMerge/>
            <w:vAlign w:val="center"/>
          </w:tcPr>
          <w:p w14:paraId="5EFD6E38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003" w:type="dxa"/>
            <w:vMerge/>
            <w:vAlign w:val="center"/>
          </w:tcPr>
          <w:p w14:paraId="3B7A5261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Merge/>
            <w:vAlign w:val="center"/>
          </w:tcPr>
          <w:p w14:paraId="5EB72CA0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vMerge/>
            <w:vAlign w:val="center"/>
          </w:tcPr>
          <w:p w14:paraId="3437EAB7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0343A3B" w14:textId="77777777" w:rsidR="00FF505A" w:rsidRPr="00056BEA" w:rsidRDefault="00FF505A" w:rsidP="00EF2AF4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адрес</w:t>
            </w:r>
          </w:p>
        </w:tc>
        <w:tc>
          <w:tcPr>
            <w:tcW w:w="1174" w:type="dxa"/>
            <w:vAlign w:val="center"/>
          </w:tcPr>
          <w:p w14:paraId="4EAADBC6" w14:textId="58AD140C" w:rsidR="00FF505A" w:rsidRPr="00056BEA" w:rsidRDefault="00FF505A" w:rsidP="00EF2AF4">
            <w:pPr>
              <w:widowControl w:val="0"/>
              <w:spacing w:after="0" w:line="240" w:lineRule="exact"/>
              <w:ind w:left="-132" w:right="-12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6BEA">
              <w:rPr>
                <w:rFonts w:ascii="GHEA Grapalat" w:hAnsi="GHEA Grapalat"/>
                <w:sz w:val="16"/>
                <w:szCs w:val="16"/>
                <w:lang w:val="ru-RU"/>
              </w:rPr>
              <w:t>Срок</w:t>
            </w:r>
            <w:r w:rsidR="00056BEA">
              <w:rPr>
                <w:rFonts w:ascii="GHEA Grapalat" w:hAnsi="GHEA Grapalat"/>
                <w:sz w:val="16"/>
                <w:szCs w:val="16"/>
                <w:lang w:val="hy-AM"/>
              </w:rPr>
              <w:t>***</w:t>
            </w:r>
            <w:bookmarkStart w:id="0" w:name="_GoBack"/>
            <w:bookmarkEnd w:id="0"/>
          </w:p>
        </w:tc>
      </w:tr>
      <w:tr w:rsidR="00FF505A" w:rsidRPr="00056BEA" w14:paraId="1DA8944C" w14:textId="77777777" w:rsidTr="006D7CDF">
        <w:trPr>
          <w:gridAfter w:val="1"/>
          <w:wAfter w:w="9" w:type="dxa"/>
          <w:trHeight w:val="182"/>
          <w:jc w:val="center"/>
        </w:trPr>
        <w:tc>
          <w:tcPr>
            <w:tcW w:w="798" w:type="dxa"/>
            <w:vAlign w:val="center"/>
          </w:tcPr>
          <w:p w14:paraId="173DCF16" w14:textId="77777777" w:rsidR="00FF505A" w:rsidRPr="00056BEA" w:rsidRDefault="00FF505A" w:rsidP="00EF2AF4">
            <w:pPr>
              <w:spacing w:after="0" w:line="240" w:lineRule="exact"/>
              <w:jc w:val="center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466" w:type="dxa"/>
            <w:vAlign w:val="center"/>
          </w:tcPr>
          <w:p w14:paraId="393E2E46" w14:textId="77777777" w:rsidR="00FF505A" w:rsidRPr="00056BEA" w:rsidRDefault="00FF505A" w:rsidP="00EF2AF4">
            <w:pPr>
              <w:spacing w:after="0" w:line="240" w:lineRule="exact"/>
              <w:jc w:val="center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 w:cs="Calibri"/>
                <w:sz w:val="16"/>
                <w:szCs w:val="16"/>
                <w:lang w:val="ru-RU"/>
              </w:rPr>
              <w:t>30121500/1</w:t>
            </w:r>
          </w:p>
        </w:tc>
        <w:tc>
          <w:tcPr>
            <w:tcW w:w="922" w:type="dxa"/>
            <w:vAlign w:val="center"/>
          </w:tcPr>
          <w:p w14:paraId="2181FE83" w14:textId="77777777" w:rsidR="00FF505A" w:rsidRPr="00056BEA" w:rsidRDefault="00FF505A" w:rsidP="00EF2AF4">
            <w:pPr>
              <w:spacing w:after="0" w:line="240" w:lineRule="exact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056BEA">
              <w:rPr>
                <w:rFonts w:ascii="GHEA Grapalat" w:hAnsi="GHEA Grapalat" w:cs="Calibri"/>
                <w:sz w:val="16"/>
                <w:szCs w:val="16"/>
                <w:lang w:val="ru-RU"/>
              </w:rPr>
              <w:t>экран</w:t>
            </w:r>
          </w:p>
        </w:tc>
        <w:tc>
          <w:tcPr>
            <w:tcW w:w="708" w:type="dxa"/>
            <w:vAlign w:val="center"/>
          </w:tcPr>
          <w:p w14:paraId="130D9B38" w14:textId="77777777" w:rsidR="00FF505A" w:rsidRPr="00056BEA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245" w:type="dxa"/>
            <w:vAlign w:val="center"/>
          </w:tcPr>
          <w:p w14:paraId="0C086C98" w14:textId="77777777" w:rsidR="00FF505A" w:rsidRPr="001078A8" w:rsidRDefault="00FF505A" w:rsidP="00EF2AF4">
            <w:pPr>
              <w:spacing w:after="0" w:line="240" w:lineRule="exact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</w:pPr>
            <w:r w:rsidRPr="001078A8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  <w:t xml:space="preserve">Интерактивный жидкокристаллический дисплей (интерактивная доска) / </w:t>
            </w:r>
            <w:r w:rsidRPr="00041283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</w:rPr>
              <w:t>Interactive</w:t>
            </w:r>
            <w:r w:rsidRPr="001078A8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041283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</w:rPr>
              <w:t>LCD</w:t>
            </w:r>
            <w:r w:rsidRPr="001078A8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041283">
              <w:rPr>
                <w:rFonts w:ascii="GHEA Grapalat" w:hAnsi="GHEA Grapalat" w:cs="Calibri"/>
                <w:b/>
                <w:color w:val="000000"/>
                <w:sz w:val="16"/>
                <w:szCs w:val="16"/>
                <w:u w:val="single"/>
              </w:rPr>
              <w:t>Display</w:t>
            </w:r>
          </w:p>
          <w:p w14:paraId="3A3AAE01" w14:textId="77777777" w:rsidR="00FF505A" w:rsidRPr="001078A8" w:rsidRDefault="00FF505A" w:rsidP="00EF2AF4">
            <w:pPr>
              <w:spacing w:after="0" w:line="240" w:lineRule="exact"/>
              <w:jc w:val="both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Специальный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возможности</w:t>
            </w:r>
            <w:r w:rsidRPr="005107A9">
              <w:rPr>
                <w:rFonts w:ascii="GHEA Grapalat" w:hAnsi="GHEA Grapalat"/>
                <w:sz w:val="16"/>
                <w:szCs w:val="16"/>
              </w:rPr>
              <w:t>՝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Встроенное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программное обеспечение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необходимые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приложения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планирования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встреч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открытия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документов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"облаке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" 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сохранения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и работы с ними: Средство просмотра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Office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Word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Excel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PPT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PDF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),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File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Commander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почта, бизнес-календарь, калькулятор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приложения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планирования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встреч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почтой, сохранение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открытие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 помощью облака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 работа с документами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Средство просмотра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Office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Word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Excel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PPT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PDF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File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Commander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почта, бизнес-календарь, калькулятор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Собственный сетевой магазин приложений для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загрузки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образовательных, деловых, игровых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 других приложений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/ 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Собственные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учебные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lastRenderedPageBreak/>
              <w:t>инструменты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 собственного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класса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Функция интерактивной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доски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независимых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рабочих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одновременной работы 3 человек / интерактивная доска – 3 независимых поля для одновременной работы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работа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из 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человек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Просмотр через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проведения презентации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без компьютера-позволяет отображать файлы непосредственно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-накопителя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Viewer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-позволяет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отображать файлы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непосредственно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палка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Отображайте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отправляйте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их содержимое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одним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щелчком мыши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любой беспроводной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транслируйте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представляйте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беспроводной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из любой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одним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щелчком мыши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Поделиться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видео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ссылки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 любого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-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BYOD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(принеси свое личное устройство) функция: отображать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контент, доступный на экранах ваших устройств, и делиться им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включение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BYOD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(принеси свое собственное устройство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: трансляция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совместное использование экранов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Транслируйте контент со своего личного устройства или отправляйте его по беспроводной сети, пригласите до 200 участников подключиться через свои личные устройства / транслируйте контент или представляйте по беспроводной сети с личного устройства, пригласите до 200 участников подключиться со своего собственного устройства.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Интеллектуальное распознавание и распознавание касания: 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обеспечивает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интуитивно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понятный процесс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письма-пишите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тонкой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стирайте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ладонью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распознавание касания. 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дает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интуитивно понятный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опыт письма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пишите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тонкой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ручкой, стирайте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ладонью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 дисплеем: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централизованное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 установка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приложений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настройка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параметров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Возможность делать заметки на представляемом материале/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аннотации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любому источнику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сетью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активация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локальной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сетью 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пробуждение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локальной сети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бытовой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электроникой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CEC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Многопользовательский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профиль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профили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пользователей: 6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Настройка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Меню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Режим Администратора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; -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термозащита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автоматическое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отключение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устройства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перегреве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интеллектуальная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термозащита: автоматический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переход в спящий режим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перегреве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Система охлаждения: пассивная, бесшумная / бесшумная безвентиляторная конструкция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.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Обновление встроенного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программного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обеспечения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 беспроводным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подключением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(ПК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 / обновление прошивки по воздуху 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OTA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) (ПК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Дополнительный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операционный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компьютер со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по крайней мере программным обеспечением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Pro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/ дополнительный операционный компьютер 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lastRenderedPageBreak/>
              <w:t>Windows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Pro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Характеристики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ЖК-панель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Диагональ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диагональ: не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дюймов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190,5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Активная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площадь дисплея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1650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928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Подсветка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экрана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тип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тип подсветки: прямой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светодиод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(широкая цветовая гамма + антибликовый свет)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Разрешение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разрешение: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/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Ultra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3840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2160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пикселей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Соотношение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сторон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соотношение сторон:не менее 16: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9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Яркость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яркость: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400 кд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Коэффициент контрастности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контрастности: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5000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Цвета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дисплея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цвета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дисплея: не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менее 1,07 миллиарда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отклика: 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Угол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обзора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угол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обзора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(В/С): не менее 178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°,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Срок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службы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Срок службы: минимум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≥50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000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Интерактивная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система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/ сенсорная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система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 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касаний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 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касаний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(ОС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точки касания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баллов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(ОС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Windows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)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20 одновременных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баллов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Сенсорная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технология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IK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ИК сенсорная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технология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технология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Stellar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Touch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 для письма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пассивная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ручка, пальцы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кулак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инструменты для письма: пассивное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перо, пальцы 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Кулак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Количество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ручек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Количество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ручек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распознавание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объектов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 на касание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время отклика на касание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позиционирования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точность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позиционирования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 ±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Поверхность: матовая, закаленная, без отпечатков пальцев и противомикробное стекло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поверхность: анти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Блики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+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Защита От Отпечатков Пальцев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+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Антимикробное Закаленное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Стекло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Прозрачность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Прозрачность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 &gt;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%;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Туман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Дымка: 2% ~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%;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Твердость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сенсорной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твердость сенсорной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поверхности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Скрытая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поддержка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связи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интерфейс связи: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сенсорного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управления)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 крайней мере</w:t>
            </w:r>
            <w:r w:rsidRPr="005107A9">
              <w:rPr>
                <w:rFonts w:ascii="GHEA Grapalat" w:hAnsi="GHEA Grapalat"/>
                <w:sz w:val="16"/>
                <w:szCs w:val="16"/>
              </w:rPr>
              <w:t>՝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Компьютер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ПК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Чипсет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SoC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восьмиядерный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процессор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Amlogic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311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Процессор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Cortex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частоте 2,2 ГГц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Cortex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частоте 2,0 ГГц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Графический процессор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четырехъядерный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Mali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ОПЕРАТИВНАЯ ПАМЯТЬ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8 ГБ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DDR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Объем памяти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64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ГБ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Операционная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Система: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11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Поддерживаемые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форматы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мультимедийных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поддержка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форматов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мультимедийных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файлов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Изображение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JPEG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BMP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PNG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Видео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2,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4, Соренсонх.263, Х.263, Х.264,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HEVC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.265,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MVC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AVS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AVS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+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WMV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Motion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JPEG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VP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VP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9,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RV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30/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RV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Аудио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MPEG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1; @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LAYER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2;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@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LAYER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EAC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ACCLC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EAAC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VORBIS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LPCM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IMAADPCM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ADPCM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G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711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MULAW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LBR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(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COOK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FLAC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Слот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Для Камеры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Модуль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Wi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Fi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6 +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Bluetooth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5.2: Встроенный (Сменный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Обновление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прошивки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воздуху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OTA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/ Входы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передние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lastRenderedPageBreak/>
              <w:t>интерфейсы-входы: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1 х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(питание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х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HDMI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в 2.0;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(сенсорный)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3.0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разъем для микрофона (разъем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задние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интерфейсы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HDMI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IN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2.0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60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DisplayPort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1.2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3.0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(сенсорный);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C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(Без подачи питания), 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3.0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USB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3.0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Type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для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Android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выход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HDMI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2.0 (4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k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60 Гц)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х линейный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аудиовыход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разъем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3,5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х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SPDIF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Другие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порты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ввода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вывода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RS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232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RJ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-45 (гигабит, вход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/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выход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слот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OPS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 Адаптер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VGA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кабель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 xml:space="preserve"> подключение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 источнику питания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180 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);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Встроенные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Фронтальные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фронтальные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динамики: 2 х 20 Вт макс.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Сопротивление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/ номинальное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сопротивление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6 ом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частота динамиков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не менее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180 Гц-20 кГц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SPL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составляет -10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дБ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Крепление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VESA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800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107A9">
              <w:rPr>
                <w:rStyle w:val="ezkurwreuab5ozgtqnkl"/>
                <w:rFonts w:ascii="GHEA Grapalat" w:hAnsi="GHEA Grapalat"/>
                <w:sz w:val="16"/>
                <w:szCs w:val="16"/>
              </w:rPr>
              <w:t>x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400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Потребляемая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мощность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потребляемая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мощность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 &lt;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0,5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142 Вт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 режиме ожидания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стандарт)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Напряжение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100-240 В переменного тока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50/60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Гц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;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Настенная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вешалка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/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Настенное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крепление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-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Соединительные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провода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кабель питания: штекер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двухполюсный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Другие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условия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Обучение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персонала покупателя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течение 1 месяца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осуществляется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поставщиком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 рамках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контрактной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цены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при этом после обучения должны быть проведены бесплатные обновления программного обеспечения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консультации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 течение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всего гарантийного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срока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Гарантия: не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менее 1 года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  <w:r w:rsidRPr="001078A8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- Подключение, тестирование продукта осуществляется поставщиком и за его счет в рамках цены контракта.</w:t>
            </w:r>
            <w:r w:rsidRPr="001078A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</w:p>
        </w:tc>
        <w:tc>
          <w:tcPr>
            <w:tcW w:w="698" w:type="dxa"/>
            <w:vAlign w:val="center"/>
          </w:tcPr>
          <w:p w14:paraId="78322B56" w14:textId="77777777" w:rsidR="00FF505A" w:rsidRPr="00D25457" w:rsidRDefault="00FF505A" w:rsidP="00EF2AF4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78A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шт</w:t>
            </w:r>
          </w:p>
        </w:tc>
        <w:tc>
          <w:tcPr>
            <w:tcW w:w="1003" w:type="dxa"/>
            <w:vAlign w:val="center"/>
          </w:tcPr>
          <w:p w14:paraId="37B56D51" w14:textId="77777777" w:rsidR="00FF505A" w:rsidRPr="001078A8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Align w:val="center"/>
          </w:tcPr>
          <w:p w14:paraId="462F85A1" w14:textId="77777777" w:rsidR="00FF505A" w:rsidRPr="001078A8" w:rsidRDefault="00FF505A" w:rsidP="00EF2AF4">
            <w:pPr>
              <w:widowControl w:val="0"/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vAlign w:val="center"/>
          </w:tcPr>
          <w:p w14:paraId="28265D16" w14:textId="35E55299" w:rsidR="00FF505A" w:rsidRPr="001078A8" w:rsidRDefault="00FF505A" w:rsidP="00EF2AF4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62CDE889" w14:textId="77777777" w:rsidR="00FF505A" w:rsidRPr="00C340D0" w:rsidRDefault="00FF505A" w:rsidP="00EF2AF4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340D0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РА, г. Ереван, </w:t>
            </w:r>
            <w:r w:rsidRPr="000371DD">
              <w:rPr>
                <w:rFonts w:ascii="GHEA Grapalat" w:hAnsi="GHEA Grapalat"/>
                <w:sz w:val="16"/>
                <w:szCs w:val="16"/>
                <w:lang w:val="hy-AM"/>
              </w:rPr>
              <w:t>норки айгинер ул., 193 дом</w:t>
            </w:r>
          </w:p>
        </w:tc>
        <w:tc>
          <w:tcPr>
            <w:tcW w:w="1174" w:type="dxa"/>
            <w:vAlign w:val="center"/>
          </w:tcPr>
          <w:p w14:paraId="105EBDEB" w14:textId="2C9022FE" w:rsidR="00FF505A" w:rsidRPr="00C340D0" w:rsidRDefault="00465184" w:rsidP="00EF2AF4">
            <w:pPr>
              <w:spacing w:after="0" w:line="24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65184">
              <w:rPr>
                <w:rFonts w:ascii="GHEA Grapalat" w:hAnsi="GHEA Grapalat"/>
                <w:sz w:val="16"/>
                <w:szCs w:val="16"/>
                <w:lang w:val="hy-AM"/>
              </w:rPr>
              <w:t>В случае предоставления финансовых средств в течение 10 календарных дней со дня вступления в силу Соглашения между сторонами</w:t>
            </w:r>
          </w:p>
        </w:tc>
      </w:tr>
    </w:tbl>
    <w:p w14:paraId="6A4E41B6" w14:textId="77777777" w:rsidR="006D006B" w:rsidRDefault="006D006B" w:rsidP="006D7CDF">
      <w:pPr>
        <w:spacing w:after="0" w:line="240" w:lineRule="auto"/>
        <w:ind w:firstLine="1134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6D006B">
        <w:rPr>
          <w:rFonts w:ascii="GHEA Grapalat" w:hAnsi="GHEA Grapalat" w:cs="Sylfaen"/>
          <w:b/>
          <w:sz w:val="19"/>
          <w:szCs w:val="19"/>
          <w:lang w:val="af-ZA"/>
        </w:rPr>
        <w:lastRenderedPageBreak/>
        <w:t>Обоснование изменения: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ab/>
      </w:r>
    </w:p>
    <w:p w14:paraId="7193D968" w14:textId="3B51A19C" w:rsidR="006D006B" w:rsidRPr="006D006B" w:rsidRDefault="006D006B" w:rsidP="006D7CDF">
      <w:pPr>
        <w:spacing w:after="0" w:line="240" w:lineRule="auto"/>
        <w:ind w:firstLine="1134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6D006B">
        <w:rPr>
          <w:rFonts w:ascii="GHEA Grapalat" w:hAnsi="GHEA Grapalat" w:cs="Sylfaen"/>
          <w:b/>
          <w:sz w:val="19"/>
          <w:szCs w:val="19"/>
          <w:lang w:val="af-ZA"/>
        </w:rPr>
        <w:t>Ответственным подразделением 2</w:t>
      </w:r>
      <w:r>
        <w:rPr>
          <w:rFonts w:ascii="GHEA Grapalat" w:hAnsi="GHEA Grapalat" w:cs="Sylfaen"/>
          <w:b/>
          <w:sz w:val="19"/>
          <w:szCs w:val="19"/>
          <w:lang w:val="af-ZA"/>
        </w:rPr>
        <w:t>4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 xml:space="preserve">.06.2024 году представлены </w:t>
      </w:r>
      <w:r>
        <w:rPr>
          <w:rFonts w:ascii="GHEA Grapalat" w:hAnsi="GHEA Grapalat" w:cs="Sylfaen"/>
          <w:b/>
          <w:sz w:val="19"/>
          <w:szCs w:val="19"/>
          <w:lang w:val="af-ZA"/>
        </w:rPr>
        <w:t>N1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="00A15E5B" w:rsidRPr="00A15E5B">
        <w:rPr>
          <w:rFonts w:ascii="GHEA Grapalat" w:hAnsi="GHEA Grapalat" w:cs="Sylfaen"/>
          <w:b/>
          <w:sz w:val="19"/>
          <w:szCs w:val="19"/>
          <w:lang w:val="af-ZA"/>
        </w:rPr>
        <w:t>письмо</w:t>
      </w:r>
      <w:r w:rsidRPr="006D006B">
        <w:rPr>
          <w:rFonts w:ascii="GHEA Grapalat" w:hAnsi="GHEA Grapalat" w:cs="Sylfaen"/>
          <w:b/>
          <w:sz w:val="19"/>
          <w:szCs w:val="19"/>
          <w:lang w:val="af-ZA"/>
        </w:rPr>
        <w:t>:</w:t>
      </w:r>
    </w:p>
    <w:p w14:paraId="3A44844A" w14:textId="77777777" w:rsidR="006D006B" w:rsidRDefault="006D006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14:paraId="3C20BB9D" w14:textId="231589FB" w:rsidR="009636D1" w:rsidRPr="00DD6055" w:rsidRDefault="009636D1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>Настоящим</w:t>
      </w: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 xml:space="preserve">в связи с заявлением для получения дополнительной информации вы можете </w:t>
      </w:r>
      <w:r w:rsidR="00217B68" w:rsidRPr="00217B68">
        <w:rPr>
          <w:rFonts w:ascii="GHEA Grapalat" w:eastAsia="Times New Roman" w:hAnsi="GHEA Grapalat" w:cs="Sylfaen"/>
          <w:sz w:val="20"/>
          <w:szCs w:val="20"/>
          <w:lang w:val="af-ZA"/>
        </w:rPr>
        <w:t>обратиться к секретарю Оценочной комиссии О. Саакян.</w:t>
      </w:r>
    </w:p>
    <w:p w14:paraId="4ECA3D71" w14:textId="77777777" w:rsidR="007C3CB8" w:rsidRPr="00DD6055" w:rsidRDefault="007C3CB8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2516076A" w14:textId="535EBAA1" w:rsidR="00E5098B" w:rsidRPr="00DD6055" w:rsidRDefault="00E5098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Телефон 099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-90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-53-35</w:t>
      </w:r>
    </w:p>
    <w:p w14:paraId="59274420" w14:textId="17318105" w:rsidR="00E5098B" w:rsidRPr="00217B68" w:rsidRDefault="00E5098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Эл. e-mail </w:t>
      </w:r>
      <w:hyperlink r:id="rId7" w:history="1">
        <w:r w:rsidR="00217B68" w:rsidRPr="002845AB">
          <w:rPr>
            <w:rStyle w:val="Hyperlink"/>
            <w:rFonts w:ascii="GHEA Grapalat" w:eastAsia="Times New Roman" w:hAnsi="GHEA Grapalat" w:cs="Times New Roman"/>
            <w:sz w:val="20"/>
            <w:szCs w:val="20"/>
            <w:lang w:val="af-ZA"/>
          </w:rPr>
          <w:t>info@smarttender.am</w:t>
        </w:r>
      </w:hyperlink>
      <w:r w:rsidR="00217B6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14:paraId="794C1C64" w14:textId="2EDAD22D" w:rsidR="00006460" w:rsidRPr="00217B68" w:rsidRDefault="00BF020B" w:rsidP="006D7CDF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Заказчик -</w:t>
      </w:r>
      <w:r w:rsidR="00217B68" w:rsidRPr="00217B68">
        <w:rPr>
          <w:rFonts w:ascii="GHEA Grapalat" w:eastAsia="Times New Roman" w:hAnsi="GHEA Grapalat" w:cs="Times New Roman"/>
          <w:sz w:val="20"/>
          <w:szCs w:val="20"/>
          <w:lang w:val="af-ZA"/>
        </w:rPr>
        <w:t>ГНКО “ЕРЕВАНСКИЙ СПЕЦИАЛЬНЫЙ ОБРАЗОВАТЕЛЬНЫЙ КОМПЛЕКС ДЛЯ ДЕТЕЙ С НАРУШЕНИЯМИ СЛУХА”</w:t>
      </w:r>
    </w:p>
    <w:sectPr w:rsidR="00006460" w:rsidRPr="00217B68" w:rsidSect="001A24E2">
      <w:footerReference w:type="even" r:id="rId8"/>
      <w:footerReference w:type="default" r:id="rId9"/>
      <w:pgSz w:w="16838" w:h="11906" w:orient="landscape"/>
      <w:pgMar w:top="568" w:right="28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CD89" w14:textId="77777777" w:rsidR="00085BB2" w:rsidRDefault="00085BB2" w:rsidP="008178E7">
      <w:pPr>
        <w:spacing w:after="0" w:line="240" w:lineRule="auto"/>
      </w:pPr>
      <w:r>
        <w:separator/>
      </w:r>
    </w:p>
  </w:endnote>
  <w:endnote w:type="continuationSeparator" w:id="0">
    <w:p w14:paraId="0BF373FB" w14:textId="77777777" w:rsidR="00085BB2" w:rsidRDefault="00085BB2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B508D" w14:textId="77777777" w:rsidR="00B21464" w:rsidRDefault="007513F3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6EAE2A87" w14:textId="77777777" w:rsidR="00B21464" w:rsidRDefault="00056BE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676" w14:textId="77777777" w:rsidR="00B21464" w:rsidRDefault="00056BE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ACC6" w14:textId="77777777" w:rsidR="00085BB2" w:rsidRDefault="00085BB2" w:rsidP="008178E7">
      <w:pPr>
        <w:spacing w:after="0" w:line="240" w:lineRule="auto"/>
      </w:pPr>
      <w:r>
        <w:separator/>
      </w:r>
    </w:p>
  </w:footnote>
  <w:footnote w:type="continuationSeparator" w:id="0">
    <w:p w14:paraId="63C3AD33" w14:textId="77777777" w:rsidR="00085BB2" w:rsidRDefault="00085BB2" w:rsidP="0081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8E6D5C"/>
    <w:multiLevelType w:val="multilevel"/>
    <w:tmpl w:val="529447BE"/>
    <w:lvl w:ilvl="0">
      <w:start w:val="1"/>
      <w:numFmt w:val="decimal"/>
      <w:lvlText w:val="%1"/>
      <w:lvlJc w:val="left"/>
      <w:pPr>
        <w:ind w:left="465" w:hanging="46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0" w15:restartNumberingAfterBreak="0">
    <w:nsid w:val="276B6AD9"/>
    <w:multiLevelType w:val="hybridMultilevel"/>
    <w:tmpl w:val="9564BC46"/>
    <w:lvl w:ilvl="0" w:tplc="3CCCC5CC">
      <w:start w:val="8"/>
      <w:numFmt w:val="bullet"/>
      <w:lvlText w:val="-"/>
      <w:lvlJc w:val="left"/>
      <w:pPr>
        <w:ind w:left="502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09715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1"/>
  </w:num>
  <w:num w:numId="15">
    <w:abstractNumId w:val="26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8"/>
  </w:num>
  <w:num w:numId="29">
    <w:abstractNumId w:val="13"/>
  </w:num>
  <w:num w:numId="30">
    <w:abstractNumId w:val="21"/>
  </w:num>
  <w:num w:numId="31">
    <w:abstractNumId w:val="12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14B16"/>
    <w:rsid w:val="00041929"/>
    <w:rsid w:val="00041FD4"/>
    <w:rsid w:val="00056BEA"/>
    <w:rsid w:val="00073986"/>
    <w:rsid w:val="00081474"/>
    <w:rsid w:val="00085BB2"/>
    <w:rsid w:val="000936F0"/>
    <w:rsid w:val="000B3C0F"/>
    <w:rsid w:val="000B42EB"/>
    <w:rsid w:val="000D0C79"/>
    <w:rsid w:val="001078A8"/>
    <w:rsid w:val="001176B2"/>
    <w:rsid w:val="001368A0"/>
    <w:rsid w:val="00144CBF"/>
    <w:rsid w:val="00193A30"/>
    <w:rsid w:val="001A24E2"/>
    <w:rsid w:val="00217B68"/>
    <w:rsid w:val="002E4110"/>
    <w:rsid w:val="00347C0E"/>
    <w:rsid w:val="003728EB"/>
    <w:rsid w:val="0038547B"/>
    <w:rsid w:val="003A4D5F"/>
    <w:rsid w:val="003B34B1"/>
    <w:rsid w:val="003F3C1D"/>
    <w:rsid w:val="003F625D"/>
    <w:rsid w:val="004453FA"/>
    <w:rsid w:val="00465184"/>
    <w:rsid w:val="00482A43"/>
    <w:rsid w:val="005068BC"/>
    <w:rsid w:val="00511429"/>
    <w:rsid w:val="0053602B"/>
    <w:rsid w:val="005875DF"/>
    <w:rsid w:val="005920DA"/>
    <w:rsid w:val="00596E57"/>
    <w:rsid w:val="005D70B4"/>
    <w:rsid w:val="005F19D2"/>
    <w:rsid w:val="0060384A"/>
    <w:rsid w:val="006447EE"/>
    <w:rsid w:val="00652DE0"/>
    <w:rsid w:val="00694CA6"/>
    <w:rsid w:val="006A510A"/>
    <w:rsid w:val="006D006B"/>
    <w:rsid w:val="006D35EC"/>
    <w:rsid w:val="006D7CDF"/>
    <w:rsid w:val="007021FC"/>
    <w:rsid w:val="00704E53"/>
    <w:rsid w:val="0071354A"/>
    <w:rsid w:val="00725634"/>
    <w:rsid w:val="00726CBB"/>
    <w:rsid w:val="007405B7"/>
    <w:rsid w:val="007475B1"/>
    <w:rsid w:val="007513F3"/>
    <w:rsid w:val="007679D3"/>
    <w:rsid w:val="007804B0"/>
    <w:rsid w:val="0079728C"/>
    <w:rsid w:val="007A0ACF"/>
    <w:rsid w:val="007A0F89"/>
    <w:rsid w:val="007A30EC"/>
    <w:rsid w:val="007A366D"/>
    <w:rsid w:val="007C3CB8"/>
    <w:rsid w:val="008178E7"/>
    <w:rsid w:val="0088118F"/>
    <w:rsid w:val="0088202C"/>
    <w:rsid w:val="008A4AEC"/>
    <w:rsid w:val="008B1F1E"/>
    <w:rsid w:val="008D4167"/>
    <w:rsid w:val="008E6E0B"/>
    <w:rsid w:val="00913B0E"/>
    <w:rsid w:val="009313F6"/>
    <w:rsid w:val="00933901"/>
    <w:rsid w:val="009636D1"/>
    <w:rsid w:val="00964D89"/>
    <w:rsid w:val="009718FF"/>
    <w:rsid w:val="009A4E4A"/>
    <w:rsid w:val="009A5003"/>
    <w:rsid w:val="009E2EE1"/>
    <w:rsid w:val="009F1313"/>
    <w:rsid w:val="00A15E5B"/>
    <w:rsid w:val="00A2536E"/>
    <w:rsid w:val="00A50009"/>
    <w:rsid w:val="00A50B12"/>
    <w:rsid w:val="00A51314"/>
    <w:rsid w:val="00A72679"/>
    <w:rsid w:val="00B02754"/>
    <w:rsid w:val="00B11B8F"/>
    <w:rsid w:val="00B50769"/>
    <w:rsid w:val="00B65D04"/>
    <w:rsid w:val="00B77580"/>
    <w:rsid w:val="00BF020B"/>
    <w:rsid w:val="00C35B5C"/>
    <w:rsid w:val="00C554E4"/>
    <w:rsid w:val="00C82638"/>
    <w:rsid w:val="00D06FF4"/>
    <w:rsid w:val="00D13297"/>
    <w:rsid w:val="00D35BAE"/>
    <w:rsid w:val="00D73C95"/>
    <w:rsid w:val="00D8638C"/>
    <w:rsid w:val="00D9698D"/>
    <w:rsid w:val="00DB79E5"/>
    <w:rsid w:val="00DD5D99"/>
    <w:rsid w:val="00DD6055"/>
    <w:rsid w:val="00DF2F11"/>
    <w:rsid w:val="00E01A83"/>
    <w:rsid w:val="00E13E30"/>
    <w:rsid w:val="00E3168F"/>
    <w:rsid w:val="00E412E1"/>
    <w:rsid w:val="00E5098B"/>
    <w:rsid w:val="00EA2D35"/>
    <w:rsid w:val="00EA366C"/>
    <w:rsid w:val="00ED10A3"/>
    <w:rsid w:val="00EE1E4D"/>
    <w:rsid w:val="00F441D5"/>
    <w:rsid w:val="00F83F3C"/>
    <w:rsid w:val="00FA1805"/>
    <w:rsid w:val="00FA1F26"/>
    <w:rsid w:val="00FA6E9B"/>
    <w:rsid w:val="00FC5D05"/>
    <w:rsid w:val="00FD44A4"/>
    <w:rsid w:val="00FD75B8"/>
    <w:rsid w:val="00FE741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77F5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C0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B3C0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0B3C0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B3C0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B3C0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B3C0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B3C0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B3C0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B34B1"/>
    <w:rPr>
      <w:rFonts w:eastAsiaTheme="minorEastAsia"/>
      <w:lang w:val="en-US"/>
    </w:rPr>
  </w:style>
  <w:style w:type="character" w:styleId="Hyperlink">
    <w:name w:val="Hyperlink"/>
    <w:uiPriority w:val="99"/>
    <w:rsid w:val="009718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B3C0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B3C0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B3C0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B3C0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B3C0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B3C0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B3C0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0B3C0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2">
    <w:name w:val="Body Text 2"/>
    <w:basedOn w:val="Normal"/>
    <w:link w:val="BodyText2Char"/>
    <w:rsid w:val="000B3C0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B3C0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B3C0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B3C0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B3C0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0B3C0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0B3C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B3C0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1">
    <w:name w:val="Char Char1"/>
    <w:locked/>
    <w:rsid w:val="000B3C0F"/>
    <w:rPr>
      <w:rFonts w:ascii="Arial LatArm" w:hAnsi="Arial LatArm"/>
      <w:i/>
      <w:lang w:val="en-AU" w:eastAsia="en-US" w:bidi="ar-SA"/>
    </w:rPr>
  </w:style>
  <w:style w:type="paragraph" w:styleId="BodyText">
    <w:name w:val="Body Text"/>
    <w:aliases w:val="Body Text Char Char"/>
    <w:basedOn w:val="Normal"/>
    <w:link w:val="BodyTextChar"/>
    <w:rsid w:val="000B3C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0B3C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0B3C0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B3C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B3C0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B3C0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B3C0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B3C0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B3C0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B3C0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B3C0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B3C0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B3C0F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B3C0F"/>
    <w:rPr>
      <w:b/>
      <w:bCs/>
    </w:rPr>
  </w:style>
  <w:style w:type="character" w:styleId="FootnoteReference">
    <w:name w:val="footnote reference"/>
    <w:semiHidden/>
    <w:rsid w:val="000B3C0F"/>
    <w:rPr>
      <w:vertAlign w:val="superscript"/>
    </w:rPr>
  </w:style>
  <w:style w:type="character" w:customStyle="1" w:styleId="CharChar22">
    <w:name w:val="Char Char22"/>
    <w:rsid w:val="000B3C0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B3C0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B3C0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B3C0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B3C0F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B3C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C0F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B3C0F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B3C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B3C0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B3C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B3C0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B3C0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B3C0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0B3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0B3C0F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0B3C0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B3C0F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0B3C0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B3C0F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0B3C0F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0B3C0F"/>
    <w:rPr>
      <w:color w:val="605E5C"/>
      <w:shd w:val="clear" w:color="auto" w:fill="E1DFDD"/>
    </w:rPr>
  </w:style>
  <w:style w:type="paragraph" w:customStyle="1" w:styleId="Index12">
    <w:name w:val="Index 12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Bodytext0">
    <w:name w:val="Body text_"/>
    <w:link w:val="BodyText1"/>
    <w:rsid w:val="000B3C0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0B3C0F"/>
    <w:pPr>
      <w:widowControl w:val="0"/>
      <w:shd w:val="clear" w:color="auto" w:fill="FFFFFF"/>
      <w:spacing w:before="240" w:after="240" w:line="293" w:lineRule="exact"/>
      <w:ind w:hanging="1500"/>
      <w:jc w:val="center"/>
    </w:pPr>
    <w:rPr>
      <w:rFonts w:eastAsiaTheme="minorHAnsi"/>
      <w:lang w:val="ru-RU"/>
    </w:rPr>
  </w:style>
  <w:style w:type="paragraph" w:customStyle="1" w:styleId="msonormalmailrucssattributepostfix">
    <w:name w:val="msonormal_mailru_css_attribute_postfix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3C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character" w:customStyle="1" w:styleId="ezkurwreuab5ozgtqnkl">
    <w:name w:val="ezkurwreuab5ozgtqnkl"/>
    <w:basedOn w:val="DefaultParagraphFont"/>
    <w:rsid w:val="001078A8"/>
  </w:style>
  <w:style w:type="character" w:styleId="UnresolvedMention">
    <w:name w:val="Unresolved Mention"/>
    <w:basedOn w:val="DefaultParagraphFont"/>
    <w:uiPriority w:val="99"/>
    <w:semiHidden/>
    <w:unhideWhenUsed/>
    <w:rsid w:val="0021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marttend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Ghazaryan Hayk</cp:lastModifiedBy>
  <cp:revision>95</cp:revision>
  <dcterms:created xsi:type="dcterms:W3CDTF">2020-11-20T14:14:00Z</dcterms:created>
  <dcterms:modified xsi:type="dcterms:W3CDTF">2024-06-24T08:20:00Z</dcterms:modified>
</cp:coreProperties>
</file>