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CD1C5F2" w:rsidR="00716704" w:rsidRPr="00602352" w:rsidRDefault="001503F3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1503F3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աշխատանքների ձեռքբերման նպատակով «ԱԲՀ-ԳՀԱՇՁԲ-26/36»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42F15E6" w:rsidR="004C6E7E" w:rsidRPr="00F06E33" w:rsidRDefault="00716704" w:rsidP="001503F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</w:t>
      </w:r>
      <w:r w:rsidR="008B62A6" w:rsidRPr="00F06E33">
        <w:rPr>
          <w:rFonts w:ascii="GHEA Grapalat" w:hAnsi="GHEA Grapalat" w:cs="Sylfaen"/>
          <w:i/>
        </w:rPr>
        <w:t>6</w:t>
      </w:r>
      <w:r w:rsidR="00AE11A8">
        <w:rPr>
          <w:rFonts w:ascii="GHEA Grapalat" w:hAnsi="GHEA Grapalat" w:cs="Sylfaen"/>
          <w:i/>
          <w:lang w:val="hy-AM"/>
        </w:rPr>
        <w:t>/</w:t>
      </w:r>
      <w:r w:rsidR="002A67D1" w:rsidRPr="002A67D1">
        <w:rPr>
          <w:rFonts w:ascii="GHEA Grapalat" w:hAnsi="GHEA Grapalat" w:cs="Sylfaen"/>
          <w:i/>
        </w:rPr>
        <w:t>3</w:t>
      </w:r>
      <w:r w:rsidR="001503F3" w:rsidRPr="001503F3">
        <w:rPr>
          <w:rFonts w:ascii="GHEA Grapalat" w:hAnsi="GHEA Grapalat" w:cs="Sylfaen"/>
          <w:i/>
        </w:rPr>
        <w:t>6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1503F3" w:rsidRPr="001503F3">
        <w:rPr>
          <w:rFonts w:ascii="GHEA Grapalat" w:hAnsi="GHEA Grapalat" w:cs="Sylfaen"/>
          <w:i/>
          <w:lang w:val="hy-AM"/>
        </w:rPr>
        <w:t>приобретение работ по строительству системы орошения зеленых зон улиц Севан и Ереванян в городе Абовян, для нужд общины Абовян к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1095"/>
        <w:gridCol w:w="253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D1CC1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8D1CC1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D1CC1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1503F3" w14:paraId="6CB0AC86" w14:textId="77777777" w:rsidTr="008D1CC1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DF8DC23" w:rsidR="00F06E33" w:rsidRPr="0030550F" w:rsidRDefault="0030550F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</w:t>
            </w: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работ по строительству системы орошения зеленых зон улиц Севан и Ереванян в городе Абовян, для нужд общины Абовян к 2026 году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DF9B02" w:rsidR="00F06E33" w:rsidRPr="006935EE" w:rsidRDefault="0030550F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33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536 477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F31BF87" w:rsidR="00F06E33" w:rsidRPr="00F06E33" w:rsidRDefault="0030550F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33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536 477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DC2FFE7" w:rsidR="00F06E33" w:rsidRPr="00B169F4" w:rsidRDefault="0030550F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աշխատանքներ, приобретение работ по строительству системы орошения зеленых зон улиц Севан и Ереванян в городе Абовян, для нужд общины Абовян к 2026 году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DD3C61C" w:rsidR="00F06E33" w:rsidRPr="00B169F4" w:rsidRDefault="0030550F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աշխատանքներ, приобретение работ по строительству системы орошения зеленых зон улиц Севан и Ереванян в городе Абовян, для нужд общины Абовян к 2026 году</w:t>
            </w:r>
          </w:p>
        </w:tc>
      </w:tr>
      <w:tr w:rsidR="00F06E33" w:rsidRPr="001503F3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1503F3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06E33" w:rsidRPr="001503F3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8D338E" w:rsidR="00F06E33" w:rsidRPr="006363E5" w:rsidRDefault="009C77BC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1503F3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D53F6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51CF5BDE" w:rsidR="00FD53F6" w:rsidRPr="00AE11A8" w:rsidRDefault="009C77BC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</w:t>
            </w: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30550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работ по строительству системы орошения зеленых зон улиц Севан и Ереванян в городе Абовян, для нужд общины Абовян к 2026 году</w:t>
            </w:r>
          </w:p>
        </w:tc>
      </w:tr>
      <w:tr w:rsidR="009C77BC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387686BC" w:rsidR="009C77BC" w:rsidRPr="00A63F0D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1D78EA09" w:rsidR="009C77BC" w:rsidRPr="00B16788" w:rsidRDefault="009C77BC" w:rsidP="009C77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ՊՐՈՄ ՍՏՐՈՅ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ՆԵՄԻԼ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 կոնսորցիում</w:t>
            </w:r>
            <w:r w:rsidRPr="009C77B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Консорциум ООО «ПРОМ СТРОЙ» и ООО «НЭМИЛ»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46320329" w:rsidR="009C77BC" w:rsidRPr="00A63F0D" w:rsidRDefault="009C77BC" w:rsidP="009C77B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990 000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0772B3AA" w:rsidR="009C77BC" w:rsidRPr="00A63F0D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998 000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37DA67D5" w:rsidR="009C77BC" w:rsidRPr="00A63F0D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988 000</w:t>
            </w:r>
          </w:p>
        </w:tc>
      </w:tr>
      <w:tr w:rsidR="009C77BC" w:rsidRPr="00A63F0D" w14:paraId="366F24CE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B1F0D94" w14:textId="0D345306" w:rsidR="009C77BC" w:rsidRPr="000E0645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158E099" w14:textId="39A3F400" w:rsidR="009C77BC" w:rsidRPr="00D94EB4" w:rsidRDefault="009C77BC" w:rsidP="009C77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4412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ԱԼՄԱՆ ԳՐՈՒՊ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B4412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4412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Պլաս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B4412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կոնսորցիում</w:t>
            </w:r>
            <w:r w:rsidRPr="009C77B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Консорциум ООО «АЛМАН ГРУПП» и ООО «АРТ ПЛАС»</w:t>
            </w:r>
            <w:r w:rsidRPr="00B4412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2AB4C569" w:rsidR="009C77BC" w:rsidRDefault="009C77BC" w:rsidP="009C77B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820 000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CDD4E2" w14:textId="26721881" w:rsidR="009C77BC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164 000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76CDD35" w14:textId="0BA98ABA" w:rsidR="009C77BC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984 000</w:t>
            </w:r>
          </w:p>
        </w:tc>
      </w:tr>
      <w:tr w:rsidR="009C77BC" w:rsidRPr="00A63F0D" w14:paraId="668726F0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24A32943" w14:textId="48FC263F" w:rsidR="009C77BC" w:rsidRPr="00FD53F6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272BBEB" w14:textId="74C4059F" w:rsidR="009C77BC" w:rsidRPr="00D94EB4" w:rsidRDefault="009C77BC" w:rsidP="009C77B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ԻԷՄՅՈՒ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«ИМЮ»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69FF246" w14:textId="40C338BB" w:rsidR="009C77BC" w:rsidRDefault="009C77BC" w:rsidP="009C77B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980 000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1E4158" w14:textId="4B635C9C" w:rsidR="009C77BC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996 000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0BDA59B" w14:textId="09A94C2F" w:rsidR="009C77BC" w:rsidRDefault="009C77BC" w:rsidP="009C7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976 000</w:t>
            </w:r>
          </w:p>
        </w:tc>
      </w:tr>
      <w:tr w:rsidR="00FD53F6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1503F3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D53F6" w:rsidRPr="001503F3" w14:paraId="552679BF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D53F6" w:rsidRPr="00A63F0D" w14:paraId="3CA6FABC" w14:textId="77777777" w:rsidTr="008D1CC1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D53F6" w:rsidRPr="00A63F0D" w:rsidRDefault="00FD53F6" w:rsidP="00FD53F6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D53F6" w:rsidRPr="00A63F0D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D53F6" w:rsidRPr="00AE11A8" w14:paraId="0477C95F" w14:textId="77777777" w:rsidTr="008D1CC1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D53F6" w:rsidRPr="00030C52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D53F6" w:rsidRPr="00857F48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D53F6" w:rsidRPr="001503F3" w14:paraId="522ACAFB" w14:textId="77777777" w:rsidTr="008D1CC1">
        <w:trPr>
          <w:trHeight w:val="331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14F7E40" w14:textId="0E40A8E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71AB42B3" w14:textId="28D4F59D" w:rsidR="00FD53F6" w:rsidRPr="00FB132C" w:rsidRDefault="00FD53F6" w:rsidP="00FD53F6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D53F6" w:rsidRPr="001503F3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A9DA77" w:rsidR="00FD53F6" w:rsidRPr="00A63F0D" w:rsidRDefault="009C77BC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17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1503F3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D53F6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F1703ED" w:rsidR="00FD53F6" w:rsidRPr="003B476A" w:rsidRDefault="009C77BC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18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6C8452" w:rsidR="00FD53F6" w:rsidRPr="003B476A" w:rsidRDefault="009C77BC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27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D94EB4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1503F3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03F4528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9C77BC" w:rsidRPr="009C77B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D94EB4" w:rsidRPr="00D94EB4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9C77BC" w:rsidRPr="009C77B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4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D53F6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962B30" w:rsidR="00FD53F6" w:rsidRPr="00A63F0D" w:rsidRDefault="00F01A50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07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4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D53F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FD53F6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EF130F" w:rsidR="00FD53F6" w:rsidRPr="00A63F0D" w:rsidRDefault="00D94EB4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F01A5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7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F01A5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4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D53F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         </w:t>
            </w:r>
          </w:p>
        </w:tc>
      </w:tr>
      <w:tr w:rsidR="00FD53F6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4E4EA255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0A5086C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D53F6" w:rsidRPr="00A63F0D" w14:paraId="11F19FA1" w14:textId="77777777" w:rsidTr="008D1CC1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2856C5C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D53F6" w:rsidRPr="00A63F0D" w14:paraId="4DC53241" w14:textId="77777777" w:rsidTr="008D1CC1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078A8417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14:paraId="67FA13F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D53F6" w:rsidRPr="00A63F0D" w14:paraId="75FDA7D8" w14:textId="77777777" w:rsidTr="008D1CC1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01A50" w:rsidRPr="004A7E44" w14:paraId="1E28D31D" w14:textId="77777777" w:rsidTr="008D1CC1">
        <w:trPr>
          <w:trHeight w:val="263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91CD0D1" w14:textId="6960C378" w:rsidR="00F01A50" w:rsidRPr="00013222" w:rsidRDefault="00F01A50" w:rsidP="00F01A5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ՊՐՈՄ ՍՏՐՈՅ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ՆԵՄԻԼ</w:t>
            </w:r>
            <w:r w:rsidRPr="002C7DF1">
              <w:rPr>
                <w:rFonts w:ascii="GHEA Grapalat" w:hAnsi="GHEA Grapalat"/>
                <w:i/>
                <w:lang w:val="hy-AM"/>
              </w:rPr>
              <w:t>»</w:t>
            </w:r>
            <w:r>
              <w:rPr>
                <w:rFonts w:ascii="GHEA Grapalat" w:hAnsi="GHEA Grapalat"/>
                <w:i/>
                <w:lang w:val="hy-AM"/>
              </w:rPr>
              <w:t xml:space="preserve"> ՍՊԸ կոնսորցիում</w:t>
            </w:r>
            <w:r w:rsidRPr="009C77BC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lang w:val="hy-AM"/>
              </w:rPr>
              <w:t>Консорциум ООО «ПРОМ СТРОЙ» и ООО «НЭМИЛ»</w:t>
            </w:r>
            <w:r w:rsidRPr="002C7DF1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289738B" w14:textId="50E09DB2" w:rsidR="00F01A50" w:rsidRPr="0057687F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«ԱԲՀ-ԳՀԱՇՁԲ</w:t>
            </w:r>
            <w:r>
              <w:rPr>
                <w:rFonts w:ascii="GHEA Grapalat" w:hAnsi="GHEA Grapalat" w:cs="Sylfaen"/>
                <w:i/>
                <w:lang w:val="hy-AM"/>
              </w:rPr>
              <w:t>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36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 xml:space="preserve">», </w:t>
            </w:r>
          </w:p>
          <w:p w14:paraId="2183B64C" w14:textId="4DAF9904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>
              <w:rPr>
                <w:rFonts w:ascii="GHEA Grapalat" w:hAnsi="GHEA Grapalat" w:cs="Sylfaen"/>
                <w:i/>
                <w:lang w:val="hy-AM"/>
              </w:rPr>
              <w:t>ABH-GhAshDzB-2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36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7E121531" w:rsidR="00F01A50" w:rsidRPr="000C33CF" w:rsidRDefault="00F01A50" w:rsidP="00F01A5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7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6E5F6232" w:rsidR="00F01A50" w:rsidRPr="00F01A50" w:rsidRDefault="00F01A50" w:rsidP="00F01A50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</w:pPr>
            <w:r w:rsidRPr="00C34CAB">
              <w:rPr>
                <w:rFonts w:ascii="GHEA Grapalat" w:hAnsi="GHEA Grapalat"/>
                <w:i/>
                <w:lang w:val="hy-AM"/>
              </w:rPr>
              <w:t xml:space="preserve">Պայմանագիրն /համաձայնագիրն/   ուժի մեջ մտնելու օրվանից 90-րդ օրացուցային օրը </w:t>
            </w:r>
            <w:r w:rsidRPr="00F01A5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ներառյալ</w:t>
            </w:r>
            <w:r w:rsidRPr="00F01A5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, 90-й календарный день со дня вступления договора/соглашения в силу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639272F8" w:rsidR="00F01A50" w:rsidRPr="00814576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988 000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43BF5250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988 000</w:t>
            </w:r>
          </w:p>
        </w:tc>
      </w:tr>
      <w:tr w:rsidR="00F01A50" w:rsidRPr="001503F3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1A50" w:rsidRPr="001503F3" w14:paraId="1F657639" w14:textId="77777777" w:rsidTr="008D1CC1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01A50" w:rsidRPr="00A63F0D" w14:paraId="20BC55B9" w14:textId="77777777" w:rsidTr="008D1CC1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F01A50" w:rsidRPr="00814576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2D2454E" w:rsidR="00F01A50" w:rsidRPr="009F5A2D" w:rsidRDefault="00F4184D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ՊՐՈՄ ՍՏՐՈՅ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lang w:val="hy-AM"/>
              </w:rPr>
              <w:lastRenderedPageBreak/>
              <w:t>«</w:t>
            </w:r>
            <w:r>
              <w:rPr>
                <w:rFonts w:ascii="GHEA Grapalat" w:hAnsi="GHEA Grapalat"/>
                <w:i/>
                <w:lang w:val="hy-AM"/>
              </w:rPr>
              <w:t>ՆԵՄԻԼ</w:t>
            </w:r>
            <w:r w:rsidRPr="002C7DF1">
              <w:rPr>
                <w:rFonts w:ascii="GHEA Grapalat" w:hAnsi="GHEA Grapalat"/>
                <w:i/>
                <w:lang w:val="hy-AM"/>
              </w:rPr>
              <w:t>»</w:t>
            </w:r>
            <w:r>
              <w:rPr>
                <w:rFonts w:ascii="GHEA Grapalat" w:hAnsi="GHEA Grapalat"/>
                <w:i/>
                <w:lang w:val="hy-AM"/>
              </w:rPr>
              <w:t xml:space="preserve"> ՍՊԸ կոնսորցիում</w:t>
            </w:r>
            <w:r w:rsidRPr="009C77BC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lang w:val="hy-AM"/>
              </w:rPr>
              <w:t>Консорциум ООО «ПРОМ СТРОЙ» и ООО «НЭМИЛ»</w:t>
            </w:r>
            <w:r w:rsidRPr="002C7DF1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A4511D" w:rsidR="00F01A50" w:rsidRPr="00F4184D" w:rsidRDefault="00F4184D" w:rsidP="00F01A50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ք</w:t>
            </w:r>
            <w:r w:rsidRPr="008540BB">
              <w:rPr>
                <w:rFonts w:ascii="GHEA Grapalat" w:hAnsi="GHEA Grapalat"/>
                <w:i/>
                <w:sz w:val="22"/>
                <w:szCs w:val="22"/>
                <w:lang w:val="hy-AM"/>
              </w:rPr>
              <w:t>. Երևան, Շերամի 23/15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i/>
                <w:szCs w:val="22"/>
                <w:lang w:val="hy-AM"/>
              </w:rPr>
              <w:t xml:space="preserve"> </w:t>
            </w:r>
            <w:r w:rsidRPr="008540BB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093045545</w:t>
            </w:r>
            <w:r w:rsidRPr="00F4184D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027A5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г. Ереван, ул. Шерами 23/15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F63C616" w:rsidR="00F01A50" w:rsidRPr="00ED0A81" w:rsidRDefault="00F4184D" w:rsidP="00F01A50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8540BB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promstroy21@list.ru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280F5D" w:rsidR="00F01A50" w:rsidRPr="00ED0A81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r w:rsidR="004854CA"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>2471004373230000</w:t>
            </w:r>
            <w:r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 xml:space="preserve">, </w:t>
            </w: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r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lastRenderedPageBreak/>
              <w:t>1</w:t>
            </w:r>
            <w:r w:rsidR="004854CA"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>63058812898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23642E" w:rsidR="00F01A50" w:rsidRPr="00ED0A81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lang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lastRenderedPageBreak/>
              <w:t>ՀՎՀՀ-</w:t>
            </w:r>
            <w:r w:rsidR="004854CA">
              <w:rPr>
                <w:rFonts w:ascii="GHEA Grapalat" w:eastAsia="Times New Roman" w:hAnsi="GHEA Grapalat" w:cs="Courier New"/>
                <w:i/>
                <w:lang w:eastAsia="ru-RU"/>
              </w:rPr>
              <w:t>03559084</w:t>
            </w:r>
            <w:r>
              <w:rPr>
                <w:rFonts w:ascii="GHEA Grapalat" w:eastAsia="Times New Roman" w:hAnsi="GHEA Grapalat" w:cs="Courier New"/>
                <w:i/>
                <w:lang w:eastAsia="ru-RU"/>
              </w:rPr>
              <w:t xml:space="preserve">, </w:t>
            </w:r>
            <w:r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t>ՀՎՀՀ-</w:t>
            </w:r>
            <w:r w:rsidR="004854CA">
              <w:rPr>
                <w:rFonts w:ascii="GHEA Grapalat" w:eastAsia="Times New Roman" w:hAnsi="GHEA Grapalat" w:cs="Courier New"/>
                <w:i/>
                <w:lang w:eastAsia="ru-RU"/>
              </w:rPr>
              <w:t>00201218</w:t>
            </w:r>
            <w:bookmarkStart w:id="0" w:name="_GoBack"/>
            <w:bookmarkEnd w:id="0"/>
          </w:p>
        </w:tc>
      </w:tr>
      <w:tr w:rsidR="00F01A50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1503F3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01A50" w:rsidRPr="00A63F0D" w:rsidRDefault="00F01A50" w:rsidP="00F01A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01A50" w:rsidRPr="00A63F0D" w:rsidRDefault="00F01A50" w:rsidP="00F01A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01A50" w:rsidRPr="001503F3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1503F3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01A50" w:rsidRPr="00A63F0D" w:rsidRDefault="00F01A50" w:rsidP="00F01A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01A50" w:rsidRPr="00A63F0D" w:rsidRDefault="00F01A50" w:rsidP="00F01A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01A50" w:rsidRPr="00A63F0D" w:rsidRDefault="00F01A50" w:rsidP="00F01A5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01A50" w:rsidRPr="001503F3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1503F3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1503F3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01A50" w:rsidRPr="001503F3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01A50" w:rsidRPr="001503F3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01A50" w:rsidRPr="001503F3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F01A50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F01A50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E492" w14:textId="77777777" w:rsidR="00375F6C" w:rsidRDefault="00375F6C" w:rsidP="0022631D">
      <w:pPr>
        <w:spacing w:before="0" w:after="0"/>
      </w:pPr>
      <w:r>
        <w:separator/>
      </w:r>
    </w:p>
  </w:endnote>
  <w:endnote w:type="continuationSeparator" w:id="0">
    <w:p w14:paraId="10D05247" w14:textId="77777777" w:rsidR="00375F6C" w:rsidRDefault="00375F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B45E" w14:textId="77777777" w:rsidR="00375F6C" w:rsidRDefault="00375F6C" w:rsidP="0022631D">
      <w:pPr>
        <w:spacing w:before="0" w:after="0"/>
      </w:pPr>
      <w:r>
        <w:separator/>
      </w:r>
    </w:p>
  </w:footnote>
  <w:footnote w:type="continuationSeparator" w:id="0">
    <w:p w14:paraId="5F760BE8" w14:textId="77777777" w:rsidR="00375F6C" w:rsidRDefault="00375F6C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53F6" w:rsidRPr="00871366" w:rsidRDefault="00FD53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01A50" w:rsidRPr="002D0BF6" w:rsidRDefault="00F01A5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01A50" w:rsidRPr="0078682E" w:rsidRDefault="00F01A5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01A50" w:rsidRPr="0078682E" w:rsidRDefault="00F01A5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01A50" w:rsidRPr="00005B9C" w:rsidRDefault="00F01A5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3F3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467B9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A67D1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0550F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75F6C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4626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54CA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D428A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2550"/>
    <w:rsid w:val="005B3ED5"/>
    <w:rsid w:val="005B6126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D1CC1"/>
    <w:rsid w:val="008D4027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C77BC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788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07FE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0B6B"/>
    <w:rsid w:val="00D212D5"/>
    <w:rsid w:val="00D251C5"/>
    <w:rsid w:val="00D33997"/>
    <w:rsid w:val="00D340EE"/>
    <w:rsid w:val="00D350DE"/>
    <w:rsid w:val="00D36189"/>
    <w:rsid w:val="00D40B4B"/>
    <w:rsid w:val="00D44050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94EB4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07E"/>
    <w:rsid w:val="00E26139"/>
    <w:rsid w:val="00E32F23"/>
    <w:rsid w:val="00E33A25"/>
    <w:rsid w:val="00E34D57"/>
    <w:rsid w:val="00E415E0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0A81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1A50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184D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86F66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D53F6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character" w:styleId="ad">
    <w:name w:val="Unresolved Mention"/>
    <w:basedOn w:val="a0"/>
    <w:uiPriority w:val="99"/>
    <w:semiHidden/>
    <w:unhideWhenUsed/>
    <w:rsid w:val="00ED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CA96-07D7-4C4F-A252-70C939F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5</Pages>
  <Words>1743</Words>
  <Characters>9937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593</cp:revision>
  <cp:lastPrinted>2023-04-25T07:21:00Z</cp:lastPrinted>
  <dcterms:created xsi:type="dcterms:W3CDTF">2021-06-28T12:08:00Z</dcterms:created>
  <dcterms:modified xsi:type="dcterms:W3CDTF">2026-04-08T07:38:00Z</dcterms:modified>
</cp:coreProperties>
</file>