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2A7117">
        <w:rPr>
          <w:rFonts w:ascii="GHEA Grapalat" w:hAnsi="GHEA Grapalat"/>
          <w:b w:val="0"/>
          <w:sz w:val="24"/>
          <w:szCs w:val="24"/>
          <w:lang w:val="en-US"/>
        </w:rPr>
        <w:t xml:space="preserve">1-2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2A7117">
        <w:rPr>
          <w:rFonts w:ascii="GHEA Grapalat" w:hAnsi="GHEA Grapalat"/>
          <w:b w:val="0"/>
          <w:sz w:val="24"/>
          <w:szCs w:val="24"/>
          <w:lang w:val="en-US"/>
        </w:rPr>
        <w:t>16.10.2023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2A7117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A7117">
        <w:rPr>
          <w:rFonts w:ascii="GHEA Grapalat" w:hAnsi="GHEA Grapalat"/>
          <w:sz w:val="24"/>
          <w:szCs w:val="24"/>
          <w:lang w:val="en-US"/>
        </w:rPr>
        <w:t>HHQK-GHTsDzB-23/6</w:t>
      </w:r>
    </w:p>
    <w:p w:rsidR="006425EF" w:rsidRPr="001A4EC4" w:rsidRDefault="006425EF" w:rsidP="002A7117">
      <w:pPr>
        <w:widowControl w:val="0"/>
        <w:jc w:val="both"/>
        <w:rPr>
          <w:rFonts w:ascii="GHEA Grapalat" w:hAnsi="GHEA Grapalat"/>
          <w:szCs w:val="24"/>
        </w:rPr>
      </w:pPr>
    </w:p>
    <w:p w:rsidR="00085F00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2A7117" w:rsidRPr="002A7117">
        <w:rPr>
          <w:rFonts w:ascii="GHEA Grapalat" w:hAnsi="GHEA Grapalat"/>
          <w:szCs w:val="24"/>
          <w:lang w:val="en-US"/>
        </w:rPr>
        <w:t xml:space="preserve"> </w:t>
      </w:r>
      <w:r w:rsidR="002A7117">
        <w:rPr>
          <w:rFonts w:ascii="GHEA Grapalat" w:hAnsi="GHEA Grapalat"/>
          <w:szCs w:val="24"/>
          <w:lang w:val="en-US"/>
        </w:rPr>
        <w:t>HHQK-GHTsDzB-23/6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2A7117">
        <w:rPr>
          <w:rFonts w:ascii="GHEA Grapalat" w:hAnsi="GHEA Grapalat"/>
          <w:b/>
        </w:rPr>
        <w:t>услуг юриста-эксперта</w:t>
      </w:r>
      <w:r w:rsidR="002A7117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="002A7117">
        <w:rPr>
          <w:rFonts w:ascii="GHEA Grapalat" w:hAnsi="GHEA Grapalat"/>
        </w:rPr>
        <w:t>(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</w:p>
    <w:p w:rsidR="00085F00" w:rsidRDefault="002A7117" w:rsidP="00085F00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en-US"/>
        </w:rPr>
        <w:t>комитета по градостроительству РА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C0200A" w:rsidRPr="002A7117" w:rsidRDefault="002A7117" w:rsidP="002A7117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en-US"/>
        </w:rPr>
        <w:t>13.10.2023г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C0200A" w:rsidRPr="00D15FBF">
        <w:rPr>
          <w:rFonts w:ascii="GHEA Grapalat" w:hAnsi="GHEA Grapalat"/>
          <w:szCs w:val="24"/>
        </w:rPr>
        <w:t>_</w:t>
      </w:r>
      <w:r>
        <w:rPr>
          <w:rFonts w:ascii="GHEA Grapalat" w:hAnsi="GHEA Grapalat"/>
          <w:szCs w:val="24"/>
          <w:lang w:val="en-US"/>
        </w:rPr>
        <w:t>16.10.2023г.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51"/>
      </w:tblGrid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bookmarkStart w:id="0" w:name="_GoBack"/>
            <w:r w:rsidRPr="002A7117">
              <w:rPr>
                <w:rFonts w:ascii="GHEA Grapalat" w:hAnsi="GHEA Grapalat"/>
                <w:sz w:val="22"/>
                <w:szCs w:val="22"/>
              </w:rPr>
              <w:t>Запрос № 1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Просим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предоставить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все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внесенные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объявление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изменения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которые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послужили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основанием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повторного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опубликования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заявления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также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ссылкой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соответствующие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нормативно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>-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правовые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нормы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 1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Приглашение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конкурс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публикует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вносит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изменения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заказчик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сметная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цена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первичного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объявления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составила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4000000/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четыре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миллиона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/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драмов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результате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изменения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сметная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цена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составила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6000000 /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шесть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миллионов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драмов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Пожалуйста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уточните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каковы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особенности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>/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мотивы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изменения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расчетной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цены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>/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услуг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 xml:space="preserve">Разъяснение № 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Необходимо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внимательно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прочитать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приглашение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 3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разделе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краткая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характеристика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подлежащей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выполнению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/>
                <w:sz w:val="22"/>
                <w:szCs w:val="22"/>
              </w:rPr>
              <w:lastRenderedPageBreak/>
              <w:t>/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планируемой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/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технической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характеристики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"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указано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результате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изучения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предложения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правовому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регулированию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разделения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рамках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обеспечить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полное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осуществление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этого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процесса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двухэтапному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принципу</w:t>
            </w:r>
            <w:r w:rsidRPr="002A7117">
              <w:rPr>
                <w:rFonts w:ascii="GHEA Grapalat" w:hAnsi="GHEA Grapalat"/>
                <w:sz w:val="22"/>
                <w:szCs w:val="22"/>
              </w:rPr>
              <w:t>-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разделение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частных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государственных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Пожалуйста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уточните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каких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предложениях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техническом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описании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установлено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требование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осуществлять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соответствии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требованиями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установленными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законом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"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акционерных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обществах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пожалуйста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дайте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мне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знать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думаете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чтобы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полностью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реализовать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этот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процесс</w:t>
            </w:r>
            <w:r w:rsidRPr="002A7117">
              <w:rPr>
                <w:rFonts w:ascii="GHEA Grapalat" w:hAnsi="GHEA Grapalat"/>
                <w:sz w:val="22"/>
                <w:szCs w:val="22"/>
              </w:rPr>
              <w:t>.: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Это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означает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случае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необходимости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необходимо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подать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иск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суд</w:t>
            </w:r>
            <w:r w:rsidRPr="002A7117">
              <w:rPr>
                <w:rFonts w:ascii="GHEA Grapalat" w:hAnsi="GHEA Grapalat"/>
                <w:sz w:val="22"/>
                <w:szCs w:val="22"/>
              </w:rPr>
              <w:t>.: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исследования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практика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300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календарных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могут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достаточными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полное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обеспечение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предоставленных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услуг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проблема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>/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требование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были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поданы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суд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почему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квалификации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опа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было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подано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требование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стажировке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адвоката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менее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лет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Просим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уточнить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возместит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судебные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расходы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обязательные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платежи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пошлины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выплачиваемые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другим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государственным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органам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также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каких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источников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будут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выплачиваться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эти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суммы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Мы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просим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вас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определить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частности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вопрос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возмещении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платы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подачу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исковых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заявлений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судебные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инстанции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Проблема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это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довольно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много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денег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даже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</w:t>
            </w:r>
            <w:r w:rsidRPr="002A7117">
              <w:rPr>
                <w:rFonts w:ascii="GHEA Grapalat" w:hAnsi="GHEA Grapalat"/>
                <w:sz w:val="22"/>
                <w:szCs w:val="22"/>
              </w:rPr>
              <w:t>-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стоимости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предмета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иска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сказал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может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даже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больше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думаете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Поэтому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проблемы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отражено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характеристике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lastRenderedPageBreak/>
              <w:t xml:space="preserve">Разъяснение № 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Предложения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могут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касаться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возможных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альтернатив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разделения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государственных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частных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правовом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поле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таковые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имеются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которые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должны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изучены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специалистом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>-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юристом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При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необходимости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предусмотренный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полного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оказания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может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продлен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предоставлением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обоснованных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доводов</w:t>
            </w:r>
            <w:r w:rsidRPr="002A7117">
              <w:rPr>
                <w:rFonts w:ascii="GHEA Grapalat" w:hAnsi="GHEA Grapalat"/>
                <w:sz w:val="22"/>
                <w:szCs w:val="22"/>
              </w:rPr>
              <w:t>.:</w:t>
            </w:r>
          </w:p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случае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необходимости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юрист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-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эксперт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должен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соответствующее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обоснование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расчет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расходов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предусмотренных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судебных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платежей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пошлин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</w:t>
            </w:r>
            <w:r w:rsidRPr="002A7117">
              <w:rPr>
                <w:rFonts w:ascii="GHEA Grapalat" w:hAnsi="GHEA Grapalat"/>
                <w:sz w:val="22"/>
                <w:szCs w:val="22"/>
              </w:rPr>
              <w:t>.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</w:t>
            </w:r>
            <w:r w:rsidRPr="002A7117">
              <w:rPr>
                <w:rFonts w:ascii="GHEA Grapalat" w:hAnsi="GHEA Grapalat"/>
                <w:sz w:val="22"/>
                <w:szCs w:val="22"/>
              </w:rPr>
              <w:t>. (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они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потребуют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суммы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превышающие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рамки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здравого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смысла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которого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комитет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градостроительству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обратится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соответствующим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мерам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4 </w:t>
            </w:r>
          </w:p>
          <w:p w:rsidR="008E22A4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разделе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другие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условия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технической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характеристики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"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указаны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текущие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отчеты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ходе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результатах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оказания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представляются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комитет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градостроительства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периодичностью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менее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30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календарных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</w:rPr>
              <w:t>: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можно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предположить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течение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30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календарных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дней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может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потребовать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более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одного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представления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E22A4"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отчетов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Просим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определить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сколько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отчетов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течение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30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календарных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основании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требование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предлагаем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внести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соответствующее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изменение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определив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течение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3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окончания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30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календарных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один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отчет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требование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представлении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отчета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5-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дневный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отчет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2-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5-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дневный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lastRenderedPageBreak/>
              <w:t>Разъяснение №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4</w:t>
            </w:r>
          </w:p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</w:rPr>
              <w:t>Требование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предоставления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отчета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30-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дневной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периодичностью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представленное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разделе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другие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условия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",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обусловлено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полномочиями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заказчика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соблюдением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установленного</w:t>
            </w:r>
            <w:r w:rsidRPr="002A71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</w:rPr>
              <w:t>требования</w:t>
            </w:r>
            <w:r w:rsidRPr="002A7117">
              <w:rPr>
                <w:rFonts w:ascii="GHEA Grapalat" w:hAnsi="GHEA Grapalat"/>
                <w:sz w:val="22"/>
                <w:szCs w:val="22"/>
              </w:rPr>
              <w:t>.: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5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учитывая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обстоятельство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техническая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характеристика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разграничена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платежи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/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продолжительность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/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внести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соответствующие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изменения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финансовые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средства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предусмотренные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выплачиваются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исполнителю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результатам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окончательного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полного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первого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-X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процентов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контракта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окончательного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полного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второго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-Y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процентов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контракта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5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приглашению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все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условия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требования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подлежат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изменению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6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Просим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пояснить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себя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представляет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300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календарных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включают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период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обеспечения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процедур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отведенных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результате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процедурах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6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Законодательством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заказчику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предоставляются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функции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связанные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запросами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представляемыми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государственные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органы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достигаемыми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соглашениями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составляемыми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отчетами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дополнительным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документооборотом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также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обсуждениями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акционерами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т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.,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которые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учитываются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договорные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сроки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153832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8E22A4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7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Просим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уточнить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четко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определить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утвержденных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установленном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законодательством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порядке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согласований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кадастра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кадастра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Государственным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недвижимости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мэрией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Еревана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получения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свидетельства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новом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собственности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недвижимость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местные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органы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минимальные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максимальные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течение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органы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имеют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изучать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дела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принимать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когда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они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представляют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свои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ответы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когда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принимают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300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календарных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включены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дни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принятия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дискриминационны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требования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могут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они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изменены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?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они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реалистичны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Кроме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отсутствуют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вопросы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согласования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госдоходов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орган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был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включен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техническую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характеристику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раскрытию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налоговых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обязательств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7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технической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спецификации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нет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дискриминационного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подхода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>:</w:t>
            </w:r>
          </w:p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Факт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неполучения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согласований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кадастра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градостроительства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Государственного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недвижимости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мэрии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Еревана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установленный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вине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исполнителя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может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рассматриваться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как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нарушение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договорных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b/>
                <w:sz w:val="22"/>
                <w:szCs w:val="22"/>
                <w:lang w:val="en-US"/>
              </w:rPr>
              <w:t>обязательств</w:t>
            </w:r>
            <w:r w:rsidRPr="002A7117">
              <w:rPr>
                <w:rFonts w:ascii="GHEA Grapalat" w:hAnsi="GHEA Grapalat"/>
                <w:b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lastRenderedPageBreak/>
              <w:t>Запрос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8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пожалуйста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поясните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техническом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описании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было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отражено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месяц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оценки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определения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рыночной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стоимости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имущества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8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рыночной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оценки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имущества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рассматривается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текущая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всего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планируемого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процесса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ожидается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профессиональный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подход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эксперта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9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Уважаемый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Клиент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՝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краткой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характеристике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подлежащей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предусматриваемой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непонятные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пункты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собирать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исходные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материалы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проделанных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ранее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работах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рамках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Вопрос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подразумевается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статье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22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Закона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"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?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так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реорганизуемой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организацией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ОАО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экспертный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центр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градостроительных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программ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",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только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Республика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Армения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вновь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созданной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будут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настоящее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время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Остальные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лица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являющиеся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ОАО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экспертный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центр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градостроительных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программ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".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имеете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виду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исходными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материалами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относительно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ранее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выполненных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работ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?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вас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предоставите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участнику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участник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самостоятельно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найти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?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участник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самостоятельно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искать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находить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направит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туда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где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искать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участник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именно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могут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конфиденциальные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трудовые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трудовые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более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непонятно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сборе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информации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9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предполагает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выделение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лице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ОАО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экспертный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центр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градостроительных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программ»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соответствии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законом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",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100%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государственными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принадлежать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градостроительству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касается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ранее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проделанных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работ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следует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отметить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было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еще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году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правительства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N 1746-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рамках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был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проведен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аудит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отчуждение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недвижимого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имущества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аренда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поэтому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относящиеся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проблеме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подлежащие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сбору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данные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необходимые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процесса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принятого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году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153832" w:rsidRPr="002A7117" w:rsidTr="002A7117">
        <w:tc>
          <w:tcPr>
            <w:tcW w:w="8577" w:type="dxa"/>
          </w:tcPr>
          <w:p w:rsidR="00153832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10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зучить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правовые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регулирующие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процесс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правительства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N 1746-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30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декабря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2010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причины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невыполнения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требований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также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судебные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принятые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рамках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вышеуказанного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процесса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содержание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судебных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исков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находящихся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lastRenderedPageBreak/>
              <w:t>настоящее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время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процессе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Вопрос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имеете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виду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говоря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имеете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виду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?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соответствии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статьей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22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Закона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"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"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отделение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 1746-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причинами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невыполнения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требований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постановления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имеете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виду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фактические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правовые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причины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?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фактических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причинах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когда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правовая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возможность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теоретически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была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организационным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коммерческим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иным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причинам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например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было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несогласие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кредиторов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запреты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производство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банкротству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послужили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препятствием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) 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затем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пожалуйста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более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подробно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объясните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ожидаемой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какое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исследование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проведено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направлениям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).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судебных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находящихся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настоящее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время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судебных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исках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возможность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понять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первоначальный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объем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ценового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предложения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порядке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нужно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ознакомиться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указанными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например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прилагаемые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исковому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заявлению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имеющиеся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данному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делу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также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предметом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изучения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?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lastRenderedPageBreak/>
              <w:t>Разъяснение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10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1746-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считаем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работы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направлены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изучение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организацию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обсуждений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приобретение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согласований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выбор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приемлемых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вариантов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компенсации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имущественной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неимущественной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денежной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частную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проблему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предлагается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рассмотреть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судебной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информационной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платформе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Datalex,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предполагается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имеющиеся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суде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могут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быть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предметом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изучения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исходя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из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профессиональной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необходимости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.: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11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результате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исследования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предложения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правовому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регулированию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рамках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обеспечить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полное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процесса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двухэтапному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принципу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Вопрос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результате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исследования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стало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ясно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невозможно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провести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(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например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кредиторы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общества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возражают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против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собрание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принимает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соответствующего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.)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совершения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определенных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действий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обусловленных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качеством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предоставляемой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случае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неисполнение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считаться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просрочкой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договорных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обязательств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стороны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участника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?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противном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случае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участник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убедить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акционеров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Центра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проголосовать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сможет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достичь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соответствующего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ответственность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перед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Входит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вышеуказанные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составление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разделительного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баланса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правовой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которая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является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скорее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бухгалтерского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финансового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характера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11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Если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результате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исследования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выяснилось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реорганизация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компании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lastRenderedPageBreak/>
              <w:t>невозможна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осуществления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определенных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действий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обусловленных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качеством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предоставляемых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невыполнение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договорных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обязательств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данный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рассматриваться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однако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эксперт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должен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представить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новый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реалистичный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реалистичный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вариант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проблемы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/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предложение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части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которого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принято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новое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решение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пересмотре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службы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.: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Составление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разделительного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баланса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рамках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договора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рассматривается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lastRenderedPageBreak/>
              <w:t>Запрос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12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Является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неполучение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согласований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указанных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"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этапы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длительность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предоставления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вине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исполнителя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кадастра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градостроительства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Государственным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недвижимости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мэрией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Еревана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нарушением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ненадлежащим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исполнением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обязательств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взятых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исполнителем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договору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12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Факт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неполучения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согласований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кадастра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градостроительства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Государственного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комитета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недвижимости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мэрии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Еревана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установленный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срок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вине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исполнителя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может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рассматриваться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как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нарушение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договорных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обязательств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Запрос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13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Будут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предоставлены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контактные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лица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владеющие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исходными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материалами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информацией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работах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указанных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разделе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краткая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характеристика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подлежащей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выполнению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планируемой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услуги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8E22A4" w:rsidRPr="002A7117" w:rsidTr="002A7117">
        <w:tc>
          <w:tcPr>
            <w:tcW w:w="8577" w:type="dxa"/>
          </w:tcPr>
          <w:p w:rsidR="008E22A4" w:rsidRPr="002A7117" w:rsidRDefault="008E22A4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/>
                <w:sz w:val="22"/>
                <w:szCs w:val="22"/>
              </w:rPr>
              <w:t>Разъяснение №</w:t>
            </w:r>
            <w:r w:rsidR="002A7117"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13</w:t>
            </w:r>
          </w:p>
          <w:p w:rsidR="002A7117" w:rsidRPr="002A7117" w:rsidRDefault="002A7117" w:rsidP="002A7117">
            <w:pPr>
              <w:widowControl w:val="0"/>
              <w:tabs>
                <w:tab w:val="left" w:pos="6804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Заказчиком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будут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предоставлены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контактные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лица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владеющие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исходными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материалами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документами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информацией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о</w:t>
            </w:r>
            <w:r w:rsidRPr="002A711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A7117">
              <w:rPr>
                <w:rFonts w:ascii="GHEA Grapalat" w:hAnsi="GHEA Grapalat" w:hint="eastAsia"/>
                <w:sz w:val="22"/>
                <w:szCs w:val="22"/>
                <w:lang w:val="en-US"/>
              </w:rPr>
              <w:t>работах</w:t>
            </w:r>
          </w:p>
        </w:tc>
      </w:tr>
      <w:bookmarkEnd w:id="0"/>
    </w:tbl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2A7117" w:rsidRDefault="002A7117" w:rsidP="00AF498B">
      <w:pPr>
        <w:widowControl w:val="0"/>
        <w:jc w:val="both"/>
        <w:rPr>
          <w:rFonts w:ascii="GHEA Grapalat" w:hAnsi="GHEA Grapalat"/>
          <w:spacing w:val="4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Назик Арутюнян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HHQK-GHTsDzB-23/6</w:t>
      </w:r>
    </w:p>
    <w:p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:rsidR="002A7117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2A7117">
        <w:rPr>
          <w:rFonts w:ascii="GHEA Grapalat" w:hAnsi="GHEA Grapalat"/>
          <w:szCs w:val="24"/>
          <w:lang w:val="en-US"/>
        </w:rPr>
        <w:t xml:space="preserve"> 011 621-821</w:t>
      </w:r>
    </w:p>
    <w:p w:rsidR="00185136" w:rsidRPr="002A7117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2A7117">
        <w:rPr>
          <w:rFonts w:ascii="GHEA Grapalat" w:hAnsi="GHEA Grapalat"/>
          <w:szCs w:val="24"/>
          <w:lang w:val="en-US"/>
        </w:rPr>
        <w:t>tender1@minurban.am</w:t>
      </w:r>
    </w:p>
    <w:p w:rsidR="00613058" w:rsidRPr="002A7117" w:rsidRDefault="00661ACB" w:rsidP="00D01363">
      <w:pPr>
        <w:widowControl w:val="0"/>
        <w:jc w:val="both"/>
        <w:rPr>
          <w:rFonts w:ascii="GHEA Grapalat" w:hAnsi="GHEA Grapalat" w:cs="Sylfaen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2A7117">
        <w:rPr>
          <w:rFonts w:ascii="GHEA Grapalat" w:hAnsi="GHEA Grapalat"/>
          <w:szCs w:val="24"/>
          <w:lang w:val="en-US"/>
        </w:rPr>
        <w:t xml:space="preserve"> </w:t>
      </w:r>
      <w:r w:rsidR="002A7117">
        <w:rPr>
          <w:rFonts w:ascii="GHEA Grapalat" w:hAnsi="GHEA Grapalat"/>
          <w:szCs w:val="24"/>
          <w:lang w:val="en-US"/>
        </w:rPr>
        <w:t>HHQK-GHTsDzB-23/6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05" w:rsidRDefault="00064B05">
      <w:r>
        <w:separator/>
      </w:r>
    </w:p>
  </w:endnote>
  <w:endnote w:type="continuationSeparator" w:id="0">
    <w:p w:rsidR="00064B05" w:rsidRDefault="0006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2A7117">
          <w:rPr>
            <w:rFonts w:ascii="GHEA Grapalat" w:hAnsi="GHEA Grapalat"/>
            <w:noProof/>
            <w:sz w:val="24"/>
            <w:szCs w:val="24"/>
          </w:rPr>
          <w:t>6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05" w:rsidRDefault="00064B05">
      <w:r>
        <w:separator/>
      </w:r>
    </w:p>
  </w:footnote>
  <w:footnote w:type="continuationSeparator" w:id="0">
    <w:p w:rsidR="00064B05" w:rsidRDefault="0006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64B05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3832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A7117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22A4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73B6B"/>
  <w15:docId w15:val="{204CD671-6F12-423C-B583-24B6280C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Nikolayan</cp:lastModifiedBy>
  <cp:revision>2</cp:revision>
  <cp:lastPrinted>2012-06-13T06:43:00Z</cp:lastPrinted>
  <dcterms:created xsi:type="dcterms:W3CDTF">2023-10-17T14:00:00Z</dcterms:created>
  <dcterms:modified xsi:type="dcterms:W3CDTF">2023-10-17T14:00:00Z</dcterms:modified>
</cp:coreProperties>
</file>