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F688B">
        <w:rPr>
          <w:rFonts w:ascii="GHEA Grapalat" w:hAnsi="GHEA Grapalat" w:cs="Sylfaen"/>
          <w:sz w:val="24"/>
          <w:szCs w:val="24"/>
          <w:lang w:val="en-US"/>
        </w:rPr>
        <w:t>6</w:t>
      </w:r>
      <w:r w:rsidR="00C660D5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660D5" w:rsidRPr="00C660D5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660D5" w:rsidRPr="00C660D5">
        <w:rPr>
          <w:rFonts w:ascii="GHEA Grapalat" w:hAnsi="GHEA Grapalat" w:cs="Sylfaen"/>
          <w:sz w:val="24"/>
          <w:szCs w:val="24"/>
          <w:lang w:val="en-US"/>
        </w:rPr>
        <w:t>Էկոմֆորթ</w:t>
      </w:r>
      <w:proofErr w:type="spellEnd"/>
      <w:r w:rsidR="00C660D5" w:rsidRPr="00C66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60D5" w:rsidRPr="00C660D5">
        <w:rPr>
          <w:rFonts w:ascii="GHEA Grapalat" w:hAnsi="GHEA Grapalat" w:cs="Sylfaen"/>
          <w:sz w:val="24"/>
          <w:szCs w:val="24"/>
          <w:lang w:val="en-US"/>
        </w:rPr>
        <w:t>Բիլդինգ</w:t>
      </w:r>
      <w:proofErr w:type="spellEnd"/>
      <w:r w:rsidR="00C660D5" w:rsidRPr="00C660D5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Default="005E177B" w:rsidP="0072516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60D5" w:rsidRPr="00C660D5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660D5" w:rsidRPr="00C66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60D5" w:rsidRPr="00C660D5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660D5" w:rsidRPr="00C660D5">
        <w:rPr>
          <w:rFonts w:ascii="GHEA Grapalat" w:hAnsi="GHEA Grapalat" w:cs="Sylfaen"/>
          <w:sz w:val="24"/>
          <w:szCs w:val="24"/>
          <w:lang w:val="en-US"/>
        </w:rPr>
        <w:t>ԵՔ-ԲՄԱՇՁԲ-20/6</w:t>
      </w:r>
      <w:r w:rsidR="00C66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60D5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C66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60D5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C660D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774</cp:revision>
  <cp:lastPrinted>2020-07-28T07:47:00Z</cp:lastPrinted>
  <dcterms:created xsi:type="dcterms:W3CDTF">2016-04-19T09:12:00Z</dcterms:created>
  <dcterms:modified xsi:type="dcterms:W3CDTF">2020-07-28T07:47:00Z</dcterms:modified>
</cp:coreProperties>
</file>