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03A5" w14:textId="77777777" w:rsidR="0022631D" w:rsidRPr="00AC7CC6" w:rsidRDefault="0022631D" w:rsidP="00E56328">
      <w:pPr>
        <w:spacing w:before="0" w:after="0"/>
        <w:ind w:left="0" w:firstLine="567"/>
        <w:jc w:val="right"/>
        <w:rPr>
          <w:rFonts w:ascii="GHEA Grapalat" w:eastAsia="Times New Roman" w:hAnsi="GHEA Grapalat" w:cs="Sylfaen"/>
          <w:i/>
          <w:sz w:val="16"/>
          <w:szCs w:val="16"/>
          <w:lang w:val="hy-AM" w:eastAsia="ru-RU"/>
        </w:rPr>
      </w:pPr>
      <w:r w:rsidRPr="00AC7CC6">
        <w:rPr>
          <w:rFonts w:ascii="GHEA Grapalat" w:eastAsia="Times New Roman" w:hAnsi="GHEA Grapalat" w:cs="Sylfaen"/>
          <w:i/>
          <w:sz w:val="16"/>
          <w:szCs w:val="16"/>
          <w:lang w:val="hy-AM" w:eastAsia="ru-RU"/>
        </w:rPr>
        <w:t xml:space="preserve">Հավելված N 1 </w:t>
      </w:r>
    </w:p>
    <w:p w14:paraId="7FAF85C3" w14:textId="77777777" w:rsidR="0022631D" w:rsidRPr="00AC7CC6" w:rsidRDefault="0022631D" w:rsidP="00E56328">
      <w:pPr>
        <w:spacing w:before="0" w:after="0"/>
        <w:ind w:left="0" w:firstLine="567"/>
        <w:jc w:val="right"/>
        <w:rPr>
          <w:rFonts w:ascii="GHEA Grapalat" w:eastAsia="Times New Roman" w:hAnsi="GHEA Grapalat" w:cs="Sylfaen"/>
          <w:i/>
          <w:sz w:val="16"/>
          <w:szCs w:val="16"/>
          <w:lang w:val="hy-AM" w:eastAsia="ru-RU"/>
        </w:rPr>
      </w:pPr>
      <w:r w:rsidRPr="00AC7CC6">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AC7CC6" w:rsidRDefault="000B0199" w:rsidP="00E56328">
      <w:pPr>
        <w:spacing w:before="0" w:after="0"/>
        <w:ind w:left="0" w:firstLine="567"/>
        <w:jc w:val="right"/>
        <w:rPr>
          <w:rFonts w:ascii="GHEA Grapalat" w:eastAsia="Times New Roman" w:hAnsi="GHEA Grapalat" w:cs="Sylfaen"/>
          <w:i/>
          <w:sz w:val="16"/>
          <w:szCs w:val="16"/>
          <w:lang w:val="hy-AM" w:eastAsia="ru-RU"/>
        </w:rPr>
      </w:pPr>
      <w:r w:rsidRPr="00AC7CC6">
        <w:rPr>
          <w:rFonts w:ascii="GHEA Grapalat" w:eastAsia="Times New Roman" w:hAnsi="GHEA Grapalat" w:cs="Sylfaen"/>
          <w:i/>
          <w:sz w:val="16"/>
          <w:szCs w:val="16"/>
          <w:lang w:val="hy-AM" w:eastAsia="ru-RU"/>
        </w:rPr>
        <w:t>հունիսի 29</w:t>
      </w:r>
      <w:r w:rsidR="0022631D" w:rsidRPr="00AC7CC6">
        <w:rPr>
          <w:rFonts w:ascii="GHEA Grapalat" w:eastAsia="Times New Roman" w:hAnsi="GHEA Grapalat" w:cs="Sylfaen"/>
          <w:i/>
          <w:sz w:val="16"/>
          <w:szCs w:val="16"/>
          <w:lang w:val="hy-AM" w:eastAsia="ru-RU"/>
        </w:rPr>
        <w:t xml:space="preserve">-ի N  </w:t>
      </w:r>
      <w:r w:rsidRPr="00AC7CC6">
        <w:rPr>
          <w:rFonts w:ascii="GHEA Grapalat" w:eastAsia="Times New Roman" w:hAnsi="GHEA Grapalat" w:cs="Sylfaen"/>
          <w:i/>
          <w:sz w:val="16"/>
          <w:szCs w:val="16"/>
          <w:lang w:val="hy-AM" w:eastAsia="ru-RU"/>
        </w:rPr>
        <w:t>323</w:t>
      </w:r>
      <w:r w:rsidR="0022631D" w:rsidRPr="00AC7CC6">
        <w:rPr>
          <w:rFonts w:ascii="GHEA Grapalat" w:eastAsia="Times New Roman" w:hAnsi="GHEA Grapalat" w:cs="Sylfaen"/>
          <w:i/>
          <w:sz w:val="16"/>
          <w:szCs w:val="16"/>
          <w:lang w:val="hy-AM" w:eastAsia="ru-RU"/>
        </w:rPr>
        <w:t xml:space="preserve">-Ա  հրամանի          </w:t>
      </w:r>
    </w:p>
    <w:p w14:paraId="4F2EF5EB" w14:textId="77777777" w:rsidR="0022631D" w:rsidRPr="00AC7CC6" w:rsidRDefault="0022631D" w:rsidP="0022631D">
      <w:pPr>
        <w:spacing w:before="0" w:after="0"/>
        <w:ind w:left="0" w:firstLine="720"/>
        <w:jc w:val="center"/>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ab/>
      </w:r>
    </w:p>
    <w:p w14:paraId="3B02D461" w14:textId="77777777" w:rsidR="0022631D" w:rsidRPr="00AC7CC6" w:rsidRDefault="0022631D" w:rsidP="0022631D">
      <w:pPr>
        <w:spacing w:before="0" w:after="0"/>
        <w:ind w:left="0" w:firstLine="0"/>
        <w:jc w:val="center"/>
        <w:rPr>
          <w:rFonts w:ascii="GHEA Grapalat" w:eastAsia="Times New Roman" w:hAnsi="GHEA Grapalat" w:cs="Sylfaen"/>
          <w:sz w:val="16"/>
          <w:szCs w:val="16"/>
          <w:lang w:val="af-ZA" w:eastAsia="ru-RU"/>
        </w:rPr>
      </w:pPr>
      <w:r w:rsidRPr="00AC7CC6">
        <w:rPr>
          <w:rFonts w:ascii="GHEA Grapalat" w:eastAsia="Times New Roman" w:hAnsi="GHEA Grapalat" w:cs="Sylfaen"/>
          <w:sz w:val="16"/>
          <w:szCs w:val="16"/>
          <w:lang w:val="af-ZA" w:eastAsia="ru-RU"/>
        </w:rPr>
        <w:t>ՀԱՅՏԱՐԱՐՈՒԹՅՈՒՆ</w:t>
      </w:r>
    </w:p>
    <w:p w14:paraId="769A6979" w14:textId="77777777" w:rsidR="0022631D" w:rsidRPr="00AC7CC6"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AC7CC6">
        <w:rPr>
          <w:rFonts w:ascii="GHEA Grapalat" w:eastAsia="Times New Roman" w:hAnsi="GHEA Grapalat" w:cs="Sylfaen"/>
          <w:sz w:val="16"/>
          <w:szCs w:val="16"/>
          <w:lang w:val="af-ZA" w:eastAsia="ru-RU"/>
        </w:rPr>
        <w:t>կնքված պայմանագրի մասին</w:t>
      </w:r>
    </w:p>
    <w:p w14:paraId="6D610C87" w14:textId="5257E653" w:rsidR="0022631D" w:rsidRPr="00AC7CC6" w:rsidRDefault="006F113E" w:rsidP="007272B0">
      <w:pPr>
        <w:spacing w:before="0" w:after="0"/>
        <w:ind w:left="0" w:firstLine="709"/>
        <w:jc w:val="both"/>
        <w:rPr>
          <w:rFonts w:ascii="GHEA Grapalat" w:eastAsia="Times New Roman" w:hAnsi="GHEA Grapalat" w:cs="Sylfaen"/>
          <w:sz w:val="16"/>
          <w:szCs w:val="16"/>
          <w:lang w:val="af-ZA" w:eastAsia="ru-RU"/>
        </w:rPr>
      </w:pPr>
      <w:r w:rsidRPr="00AC7CC6">
        <w:rPr>
          <w:rFonts w:ascii="GHEA Grapalat" w:eastAsia="Times New Roman" w:hAnsi="GHEA Grapalat" w:cs="Sylfaen"/>
          <w:sz w:val="16"/>
          <w:szCs w:val="16"/>
          <w:lang w:val="af-ZA" w:eastAsia="ru-RU"/>
        </w:rPr>
        <w:t>«ՀԱՅԱՍՏԱՆԻ ԱԶԳԱՅԻՆ ԱՐԽԻՎ» ՊՈԱԿ</w:t>
      </w:r>
      <w:r w:rsidR="007272B0" w:rsidRPr="00AC7CC6">
        <w:rPr>
          <w:rFonts w:ascii="GHEA Grapalat" w:eastAsia="Times New Roman" w:hAnsi="GHEA Grapalat" w:cs="Sylfaen"/>
          <w:sz w:val="16"/>
          <w:szCs w:val="16"/>
          <w:lang w:val="af-ZA" w:eastAsia="ru-RU"/>
        </w:rPr>
        <w:t>-</w:t>
      </w:r>
      <w:r w:rsidR="00075985" w:rsidRPr="00AC7CC6">
        <w:rPr>
          <w:rFonts w:ascii="GHEA Grapalat" w:eastAsia="Times New Roman" w:hAnsi="GHEA Grapalat" w:cs="Sylfaen"/>
          <w:sz w:val="16"/>
          <w:szCs w:val="16"/>
          <w:lang w:val="hy-AM" w:eastAsia="ru-RU"/>
        </w:rPr>
        <w:t>ը</w:t>
      </w:r>
      <w:r w:rsidRPr="00AC7CC6">
        <w:rPr>
          <w:rFonts w:ascii="GHEA Grapalat" w:eastAsia="Times New Roman" w:hAnsi="GHEA Grapalat" w:cs="Sylfaen"/>
          <w:sz w:val="16"/>
          <w:szCs w:val="16"/>
          <w:lang w:val="af-ZA" w:eastAsia="ru-RU"/>
        </w:rPr>
        <w:t xml:space="preserve">, </w:t>
      </w:r>
      <w:r w:rsidR="00944790" w:rsidRPr="00AC7CC6">
        <w:rPr>
          <w:rFonts w:ascii="GHEA Grapalat" w:eastAsia="Times New Roman" w:hAnsi="GHEA Grapalat" w:cs="Sylfaen"/>
          <w:sz w:val="16"/>
          <w:szCs w:val="16"/>
          <w:lang w:val="af-ZA" w:eastAsia="ru-RU"/>
        </w:rPr>
        <w:t xml:space="preserve">որը գտնվում է </w:t>
      </w:r>
      <w:r w:rsidR="00944790" w:rsidRPr="00AC7CC6">
        <w:rPr>
          <w:rFonts w:ascii="GHEA Grapalat" w:eastAsia="Times New Roman" w:hAnsi="GHEA Grapalat" w:cs="Sylfaen"/>
          <w:sz w:val="16"/>
          <w:szCs w:val="16"/>
          <w:lang w:val="pt-BR" w:eastAsia="ru-RU"/>
        </w:rPr>
        <w:t>ք</w:t>
      </w:r>
      <w:r w:rsidR="00944790" w:rsidRPr="00AC7CC6">
        <w:rPr>
          <w:rFonts w:ascii="GHEA Grapalat" w:eastAsia="Times New Roman" w:hAnsi="GHEA Grapalat" w:cs="Sylfaen"/>
          <w:sz w:val="16"/>
          <w:szCs w:val="16"/>
          <w:lang w:val="af-ZA" w:eastAsia="ru-RU"/>
        </w:rPr>
        <w:t xml:space="preserve">. </w:t>
      </w:r>
      <w:r w:rsidR="00944790" w:rsidRPr="00AC7CC6">
        <w:rPr>
          <w:rFonts w:ascii="GHEA Grapalat" w:eastAsia="Times New Roman" w:hAnsi="GHEA Grapalat" w:cs="Sylfaen"/>
          <w:sz w:val="16"/>
          <w:szCs w:val="16"/>
          <w:lang w:val="pt-BR" w:eastAsia="ru-RU"/>
        </w:rPr>
        <w:t>Երևան</w:t>
      </w:r>
      <w:r w:rsidR="00944790" w:rsidRPr="00AC7CC6">
        <w:rPr>
          <w:rFonts w:ascii="GHEA Grapalat" w:eastAsia="Times New Roman" w:hAnsi="GHEA Grapalat" w:cs="Sylfaen"/>
          <w:sz w:val="16"/>
          <w:szCs w:val="16"/>
          <w:lang w:val="af-ZA" w:eastAsia="ru-RU"/>
        </w:rPr>
        <w:t xml:space="preserve">, </w:t>
      </w:r>
      <w:r w:rsidR="00944790" w:rsidRPr="00AC7CC6">
        <w:rPr>
          <w:rFonts w:ascii="GHEA Grapalat" w:eastAsia="Times New Roman" w:hAnsi="GHEA Grapalat" w:cs="Sylfaen"/>
          <w:sz w:val="16"/>
          <w:szCs w:val="16"/>
          <w:lang w:val="pt-BR" w:eastAsia="ru-RU"/>
        </w:rPr>
        <w:t>Հրաչյա</w:t>
      </w:r>
      <w:r w:rsidR="00944790" w:rsidRPr="00AC7CC6">
        <w:rPr>
          <w:rFonts w:ascii="GHEA Grapalat" w:eastAsia="Times New Roman" w:hAnsi="GHEA Grapalat" w:cs="Sylfaen"/>
          <w:sz w:val="16"/>
          <w:szCs w:val="16"/>
          <w:lang w:val="af-ZA" w:eastAsia="ru-RU"/>
        </w:rPr>
        <w:t xml:space="preserve">  </w:t>
      </w:r>
      <w:r w:rsidR="00944790" w:rsidRPr="00AC7CC6">
        <w:rPr>
          <w:rFonts w:ascii="GHEA Grapalat" w:eastAsia="Times New Roman" w:hAnsi="GHEA Grapalat" w:cs="Sylfaen"/>
          <w:sz w:val="16"/>
          <w:szCs w:val="16"/>
          <w:lang w:val="pt-BR" w:eastAsia="ru-RU"/>
        </w:rPr>
        <w:t>Քոչար</w:t>
      </w:r>
      <w:r w:rsidR="00944790" w:rsidRPr="00AC7CC6">
        <w:rPr>
          <w:rFonts w:ascii="GHEA Grapalat" w:eastAsia="Times New Roman" w:hAnsi="GHEA Grapalat" w:cs="Sylfaen"/>
          <w:sz w:val="16"/>
          <w:szCs w:val="16"/>
          <w:lang w:val="af-ZA" w:eastAsia="ru-RU"/>
        </w:rPr>
        <w:t xml:space="preserve">  5/2</w:t>
      </w:r>
      <w:r w:rsidR="00944790" w:rsidRPr="00AC7CC6">
        <w:rPr>
          <w:rFonts w:ascii="GHEA Grapalat" w:eastAsia="Times New Roman" w:hAnsi="GHEA Grapalat" w:cs="Sylfaen"/>
          <w:sz w:val="16"/>
          <w:szCs w:val="16"/>
          <w:lang w:val="hy-AM" w:eastAsia="ru-RU"/>
        </w:rPr>
        <w:t xml:space="preserve"> </w:t>
      </w:r>
      <w:r w:rsidR="00944790" w:rsidRPr="00AC7CC6">
        <w:rPr>
          <w:rFonts w:ascii="GHEA Grapalat" w:eastAsia="Times New Roman" w:hAnsi="GHEA Grapalat" w:cs="Sylfaen"/>
          <w:sz w:val="16"/>
          <w:szCs w:val="16"/>
          <w:lang w:val="af-ZA" w:eastAsia="ru-RU"/>
        </w:rPr>
        <w:t>հասցեում</w:t>
      </w:r>
      <w:bookmarkStart w:id="0" w:name="_GoBack"/>
      <w:bookmarkEnd w:id="0"/>
      <w:r w:rsidR="0022631D" w:rsidRPr="00AC7CC6">
        <w:rPr>
          <w:rFonts w:ascii="GHEA Grapalat" w:eastAsia="Times New Roman" w:hAnsi="GHEA Grapalat" w:cs="Sylfaen"/>
          <w:sz w:val="16"/>
          <w:szCs w:val="16"/>
          <w:lang w:val="af-ZA" w:eastAsia="ru-RU"/>
        </w:rPr>
        <w:t>, ստորև ներկայացնում է իր</w:t>
      </w:r>
      <w:r w:rsidR="007272B0" w:rsidRPr="00AC7CC6">
        <w:rPr>
          <w:rFonts w:ascii="GHEA Grapalat" w:eastAsia="Times New Roman" w:hAnsi="GHEA Grapalat" w:cs="Sylfaen"/>
          <w:sz w:val="16"/>
          <w:szCs w:val="16"/>
          <w:lang w:val="af-ZA" w:eastAsia="ru-RU"/>
        </w:rPr>
        <w:t xml:space="preserve"> կարիքների համար </w:t>
      </w:r>
      <w:r w:rsidR="00E6541C" w:rsidRPr="00E6541C">
        <w:rPr>
          <w:rFonts w:ascii="GHEA Grapalat" w:eastAsia="Times New Roman" w:hAnsi="GHEA Grapalat" w:cs="Sylfaen"/>
          <w:sz w:val="16"/>
          <w:szCs w:val="16"/>
          <w:lang w:val="af-ZA" w:eastAsia="ru-RU"/>
        </w:rPr>
        <w:t>«Հայաստանի Ազգային Արխիվ» ՊՈԱԿ-ի շենքի 2-րդ հարկի վերանորոգման աշխատանքների</w:t>
      </w:r>
      <w:r w:rsidR="004B0A84" w:rsidRPr="00AC7CC6">
        <w:rPr>
          <w:rFonts w:ascii="GHEA Grapalat" w:eastAsia="Times New Roman" w:hAnsi="GHEA Grapalat" w:cs="Sylfaen"/>
          <w:sz w:val="16"/>
          <w:szCs w:val="16"/>
          <w:lang w:val="hy-AM" w:eastAsia="ru-RU"/>
        </w:rPr>
        <w:t xml:space="preserve"> </w:t>
      </w:r>
      <w:r w:rsidR="0022631D" w:rsidRPr="00AC7CC6">
        <w:rPr>
          <w:rFonts w:ascii="GHEA Grapalat" w:eastAsia="Times New Roman" w:hAnsi="GHEA Grapalat" w:cs="Sylfaen"/>
          <w:sz w:val="16"/>
          <w:szCs w:val="16"/>
          <w:lang w:val="af-ZA" w:eastAsia="ru-RU"/>
        </w:rPr>
        <w:t xml:space="preserve">ձեռքբերման նպատակով կազմակերպված </w:t>
      </w:r>
      <w:r w:rsidR="00AD00F4" w:rsidRPr="00AC7CC6">
        <w:rPr>
          <w:rFonts w:ascii="GHEA Grapalat" w:hAnsi="GHEA Grapalat" w:cs="Sylfaen"/>
          <w:sz w:val="16"/>
          <w:szCs w:val="16"/>
          <w:lang w:val="hy-AM"/>
        </w:rPr>
        <w:t>«</w:t>
      </w:r>
      <w:r w:rsidR="0071683B">
        <w:rPr>
          <w:rFonts w:ascii="GHEA Grapalat" w:hAnsi="GHEA Grapalat" w:cs="Sylfaen"/>
          <w:sz w:val="16"/>
          <w:szCs w:val="16"/>
          <w:lang w:val="af-ZA"/>
        </w:rPr>
        <w:t>ԱԱ-ԳՀԱՇՁԲ-26/16</w:t>
      </w:r>
      <w:r w:rsidR="00AD00F4" w:rsidRPr="00AC7CC6">
        <w:rPr>
          <w:rFonts w:ascii="GHEA Grapalat" w:hAnsi="GHEA Grapalat" w:cs="Sylfaen"/>
          <w:sz w:val="16"/>
          <w:szCs w:val="16"/>
          <w:lang w:val="af-ZA"/>
        </w:rPr>
        <w:t xml:space="preserve">» </w:t>
      </w:r>
      <w:r w:rsidR="0022631D" w:rsidRPr="00AC7CC6">
        <w:rPr>
          <w:rFonts w:ascii="GHEA Grapalat" w:eastAsia="Times New Roman" w:hAnsi="GHEA Grapalat" w:cs="Sylfaen"/>
          <w:sz w:val="16"/>
          <w:szCs w:val="16"/>
          <w:lang w:val="af-ZA" w:eastAsia="ru-RU"/>
        </w:rPr>
        <w:t>ծածկագրով գնման ընթացակարգի արդյունքում</w:t>
      </w:r>
      <w:r w:rsidR="006F2779" w:rsidRPr="00AC7CC6">
        <w:rPr>
          <w:rFonts w:ascii="GHEA Grapalat" w:eastAsia="Times New Roman" w:hAnsi="GHEA Grapalat" w:cs="Sylfaen"/>
          <w:sz w:val="16"/>
          <w:szCs w:val="16"/>
          <w:lang w:val="af-ZA" w:eastAsia="ru-RU"/>
        </w:rPr>
        <w:t xml:space="preserve"> </w:t>
      </w:r>
      <w:r w:rsidR="0022631D" w:rsidRPr="00AC7CC6">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407"/>
        <w:gridCol w:w="27"/>
        <w:gridCol w:w="1125"/>
        <w:gridCol w:w="35"/>
        <w:gridCol w:w="248"/>
        <w:gridCol w:w="709"/>
        <w:gridCol w:w="18"/>
        <w:gridCol w:w="17"/>
        <w:gridCol w:w="365"/>
        <w:gridCol w:w="254"/>
        <w:gridCol w:w="159"/>
        <w:gridCol w:w="49"/>
        <w:gridCol w:w="566"/>
        <w:gridCol w:w="215"/>
        <w:gridCol w:w="693"/>
        <w:gridCol w:w="499"/>
        <w:gridCol w:w="483"/>
        <w:gridCol w:w="154"/>
        <w:gridCol w:w="187"/>
        <w:gridCol w:w="594"/>
        <w:gridCol w:w="292"/>
        <w:gridCol w:w="39"/>
        <w:gridCol w:w="636"/>
        <w:gridCol w:w="166"/>
        <w:gridCol w:w="568"/>
        <w:gridCol w:w="1684"/>
      </w:tblGrid>
      <w:tr w:rsidR="00994CDC" w:rsidRPr="00AC7CC6" w14:paraId="3BCB0F4A" w14:textId="77777777" w:rsidTr="00104C78">
        <w:trPr>
          <w:trHeight w:val="146"/>
        </w:trPr>
        <w:tc>
          <w:tcPr>
            <w:tcW w:w="11132" w:type="dxa"/>
            <w:gridSpan w:val="27"/>
            <w:vAlign w:val="center"/>
          </w:tcPr>
          <w:p w14:paraId="47A5B985" w14:textId="77777777" w:rsidR="00994CDC" w:rsidRPr="00AC7CC6" w:rsidRDefault="00994CDC" w:rsidP="0022631D">
            <w:pPr>
              <w:widowControl w:val="0"/>
              <w:spacing w:before="0" w:after="0"/>
              <w:ind w:left="0" w:firstLine="0"/>
              <w:jc w:val="center"/>
              <w:rPr>
                <w:rFonts w:ascii="GHEA Grapalat" w:eastAsia="Times New Roman" w:hAnsi="GHEA Grapalat" w:cs="Sylfaen"/>
                <w:sz w:val="16"/>
                <w:szCs w:val="16"/>
                <w:lang w:val="af-ZA" w:eastAsia="ru-RU"/>
              </w:rPr>
            </w:pPr>
            <w:r w:rsidRPr="00AC7CC6">
              <w:rPr>
                <w:rFonts w:ascii="GHEA Grapalat" w:eastAsia="Times New Roman" w:hAnsi="GHEA Grapalat"/>
                <w:sz w:val="16"/>
                <w:szCs w:val="16"/>
                <w:lang w:eastAsia="ru-RU"/>
              </w:rPr>
              <w:t>Գ</w:t>
            </w:r>
            <w:r w:rsidRPr="00AC7CC6">
              <w:rPr>
                <w:rFonts w:ascii="GHEA Grapalat" w:eastAsia="Times New Roman" w:hAnsi="GHEA Grapalat"/>
                <w:sz w:val="16"/>
                <w:szCs w:val="16"/>
                <w:lang w:val="hy-AM" w:eastAsia="ru-RU"/>
              </w:rPr>
              <w:t xml:space="preserve">նման </w:t>
            </w:r>
            <w:proofErr w:type="spellStart"/>
            <w:r w:rsidRPr="00AC7CC6">
              <w:rPr>
                <w:rFonts w:ascii="GHEA Grapalat" w:eastAsia="Times New Roman" w:hAnsi="GHEA Grapalat"/>
                <w:sz w:val="16"/>
                <w:szCs w:val="16"/>
                <w:lang w:eastAsia="ru-RU"/>
              </w:rPr>
              <w:t>առարկայի</w:t>
            </w:r>
            <w:proofErr w:type="spellEnd"/>
          </w:p>
        </w:tc>
      </w:tr>
      <w:tr w:rsidR="0022631D" w:rsidRPr="00AC7CC6" w14:paraId="796D388F" w14:textId="77777777" w:rsidTr="00CE7D57">
        <w:trPr>
          <w:trHeight w:val="110"/>
        </w:trPr>
        <w:tc>
          <w:tcPr>
            <w:tcW w:w="943" w:type="dxa"/>
            <w:vMerge w:val="restart"/>
            <w:vAlign w:val="center"/>
          </w:tcPr>
          <w:p w14:paraId="781659E7" w14:textId="0F13217F" w:rsidR="0022631D" w:rsidRPr="00AC7CC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չափաբաժնի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համարը</w:t>
            </w:r>
            <w:proofErr w:type="spellEnd"/>
          </w:p>
        </w:tc>
        <w:tc>
          <w:tcPr>
            <w:tcW w:w="1842" w:type="dxa"/>
            <w:gridSpan w:val="5"/>
            <w:vMerge w:val="restart"/>
            <w:vAlign w:val="center"/>
          </w:tcPr>
          <w:p w14:paraId="0C83F2D3" w14:textId="77777777" w:rsidR="0022631D" w:rsidRPr="00AC7CC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անվանումը</w:t>
            </w:r>
            <w:proofErr w:type="spellEnd"/>
          </w:p>
        </w:tc>
        <w:tc>
          <w:tcPr>
            <w:tcW w:w="709" w:type="dxa"/>
            <w:vMerge w:val="restart"/>
            <w:vAlign w:val="center"/>
          </w:tcPr>
          <w:p w14:paraId="3D073E87" w14:textId="37128837" w:rsidR="0022631D" w:rsidRPr="00AC7CC6"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չափման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միավորը</w:t>
            </w:r>
            <w:proofErr w:type="spellEnd"/>
          </w:p>
        </w:tc>
        <w:tc>
          <w:tcPr>
            <w:tcW w:w="1428" w:type="dxa"/>
            <w:gridSpan w:val="7"/>
            <w:vAlign w:val="center"/>
          </w:tcPr>
          <w:p w14:paraId="59F68B85"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քանակը</w:t>
            </w:r>
            <w:proofErr w:type="spellEnd"/>
            <w:r w:rsidRPr="00AC7CC6">
              <w:rPr>
                <w:rFonts w:ascii="GHEA Grapalat" w:eastAsia="Times New Roman" w:hAnsi="GHEA Grapalat" w:cs="Sylfaen"/>
                <w:sz w:val="16"/>
                <w:szCs w:val="16"/>
                <w:vertAlign w:val="superscript"/>
                <w:lang w:eastAsia="ru-RU"/>
              </w:rPr>
              <w:footnoteReference w:id="1"/>
            </w:r>
          </w:p>
        </w:tc>
        <w:tc>
          <w:tcPr>
            <w:tcW w:w="2825" w:type="dxa"/>
            <w:gridSpan w:val="7"/>
            <w:vAlign w:val="center"/>
          </w:tcPr>
          <w:p w14:paraId="62535C49"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նախահաշվային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գինը</w:t>
            </w:r>
            <w:proofErr w:type="spellEnd"/>
            <w:r w:rsidRPr="00AC7CC6">
              <w:rPr>
                <w:rFonts w:ascii="GHEA Grapalat" w:eastAsia="Times New Roman" w:hAnsi="GHEA Grapalat" w:cs="Sylfaen"/>
                <w:sz w:val="16"/>
                <w:szCs w:val="16"/>
                <w:lang w:eastAsia="ru-RU"/>
              </w:rPr>
              <w:t xml:space="preserve"> </w:t>
            </w:r>
          </w:p>
        </w:tc>
        <w:tc>
          <w:tcPr>
            <w:tcW w:w="1701" w:type="dxa"/>
            <w:gridSpan w:val="5"/>
            <w:vMerge w:val="restart"/>
            <w:vAlign w:val="center"/>
          </w:tcPr>
          <w:p w14:paraId="330836BC" w14:textId="77777777" w:rsidR="0022631D" w:rsidRPr="00AC7CC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համառոտ</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նկարագրությունը</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տեխնիկական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բնութագիր</w:t>
            </w:r>
            <w:proofErr w:type="spellEnd"/>
            <w:r w:rsidRPr="00AC7CC6">
              <w:rPr>
                <w:rFonts w:ascii="GHEA Grapalat" w:eastAsia="Times New Roman" w:hAnsi="GHEA Grapalat" w:cs="Sylfaen"/>
                <w:sz w:val="16"/>
                <w:szCs w:val="16"/>
                <w:lang w:eastAsia="ru-RU"/>
              </w:rPr>
              <w:t>)</w:t>
            </w:r>
          </w:p>
        </w:tc>
        <w:tc>
          <w:tcPr>
            <w:tcW w:w="1684" w:type="dxa"/>
            <w:vMerge w:val="restart"/>
            <w:vAlign w:val="center"/>
          </w:tcPr>
          <w:p w14:paraId="5D289872" w14:textId="77777777" w:rsidR="0022631D" w:rsidRPr="00AC7CC6" w:rsidRDefault="0022631D" w:rsidP="00E4188B">
            <w:pPr>
              <w:widowControl w:val="0"/>
              <w:spacing w:before="0" w:after="0"/>
              <w:ind w:left="-107" w:right="-108"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cs="Sylfaen"/>
                <w:sz w:val="16"/>
                <w:szCs w:val="16"/>
                <w:lang w:eastAsia="ru-RU"/>
              </w:rPr>
              <w:t>պայմանագրով</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նախատեսված</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համառոտ</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նկարագրությունը</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տեխնիկական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բնութագիր</w:t>
            </w:r>
            <w:proofErr w:type="spellEnd"/>
            <w:r w:rsidRPr="00AC7CC6">
              <w:rPr>
                <w:rFonts w:ascii="GHEA Grapalat" w:eastAsia="Times New Roman" w:hAnsi="GHEA Grapalat" w:cs="Sylfaen"/>
                <w:sz w:val="16"/>
                <w:szCs w:val="16"/>
                <w:lang w:eastAsia="ru-RU"/>
              </w:rPr>
              <w:t>)</w:t>
            </w:r>
          </w:p>
        </w:tc>
      </w:tr>
      <w:tr w:rsidR="0022631D" w:rsidRPr="00AC7CC6" w14:paraId="02BE1D52" w14:textId="77777777" w:rsidTr="00CE7D57">
        <w:trPr>
          <w:trHeight w:val="175"/>
        </w:trPr>
        <w:tc>
          <w:tcPr>
            <w:tcW w:w="943" w:type="dxa"/>
            <w:vMerge/>
            <w:vAlign w:val="center"/>
          </w:tcPr>
          <w:p w14:paraId="6E1FBC69" w14:textId="77777777" w:rsidR="0022631D" w:rsidRPr="00AC7CC6"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842" w:type="dxa"/>
            <w:gridSpan w:val="5"/>
            <w:vMerge/>
            <w:vAlign w:val="center"/>
          </w:tcPr>
          <w:p w14:paraId="528BE8BA"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9" w:type="dxa"/>
            <w:vMerge/>
            <w:vAlign w:val="center"/>
          </w:tcPr>
          <w:p w14:paraId="5C6C06A7"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54" w:type="dxa"/>
            <w:gridSpan w:val="4"/>
            <w:vMerge w:val="restart"/>
            <w:vAlign w:val="center"/>
          </w:tcPr>
          <w:p w14:paraId="374821C4"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առկա</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ֆինանսական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միջոցներով</w:t>
            </w:r>
            <w:proofErr w:type="spellEnd"/>
            <w:r w:rsidRPr="00AC7CC6">
              <w:rPr>
                <w:rFonts w:ascii="GHEA Grapalat" w:eastAsia="Times New Roman" w:hAnsi="GHEA Grapalat"/>
                <w:sz w:val="16"/>
                <w:szCs w:val="16"/>
                <w:vertAlign w:val="superscript"/>
                <w:lang w:eastAsia="ru-RU"/>
              </w:rPr>
              <w:footnoteReference w:id="2"/>
            </w:r>
          </w:p>
        </w:tc>
        <w:tc>
          <w:tcPr>
            <w:tcW w:w="774" w:type="dxa"/>
            <w:gridSpan w:val="3"/>
            <w:vMerge w:val="restart"/>
            <w:vAlign w:val="center"/>
          </w:tcPr>
          <w:p w14:paraId="654421A9" w14:textId="77777777" w:rsidR="0022631D" w:rsidRPr="00AC7CC6"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ընդհանուր</w:t>
            </w:r>
            <w:proofErr w:type="spellEnd"/>
          </w:p>
        </w:tc>
        <w:tc>
          <w:tcPr>
            <w:tcW w:w="2825" w:type="dxa"/>
            <w:gridSpan w:val="7"/>
            <w:vAlign w:val="center"/>
          </w:tcPr>
          <w:p w14:paraId="01CC38D9"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AC7CC6">
              <w:rPr>
                <w:rFonts w:ascii="GHEA Grapalat" w:eastAsia="Times New Roman" w:hAnsi="GHEA Grapalat"/>
                <w:sz w:val="16"/>
                <w:szCs w:val="16"/>
                <w:lang w:eastAsia="ru-RU"/>
              </w:rPr>
              <w:t xml:space="preserve">/ՀՀ </w:t>
            </w:r>
            <w:proofErr w:type="spellStart"/>
            <w:r w:rsidRPr="00AC7CC6">
              <w:rPr>
                <w:rFonts w:ascii="GHEA Grapalat" w:eastAsia="Times New Roman" w:hAnsi="GHEA Grapalat"/>
                <w:sz w:val="16"/>
                <w:szCs w:val="16"/>
                <w:lang w:eastAsia="ru-RU"/>
              </w:rPr>
              <w:t>դրամ</w:t>
            </w:r>
            <w:proofErr w:type="spellEnd"/>
            <w:r w:rsidRPr="00AC7CC6">
              <w:rPr>
                <w:rFonts w:ascii="GHEA Grapalat" w:eastAsia="Times New Roman" w:hAnsi="GHEA Grapalat"/>
                <w:sz w:val="16"/>
                <w:szCs w:val="16"/>
                <w:lang w:eastAsia="ru-RU"/>
              </w:rPr>
              <w:t>/</w:t>
            </w:r>
          </w:p>
        </w:tc>
        <w:tc>
          <w:tcPr>
            <w:tcW w:w="1701" w:type="dxa"/>
            <w:gridSpan w:val="5"/>
            <w:vMerge/>
          </w:tcPr>
          <w:p w14:paraId="12AD9841" w14:textId="77777777" w:rsidR="0022631D" w:rsidRPr="00AC7CC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684" w:type="dxa"/>
            <w:vMerge/>
          </w:tcPr>
          <w:p w14:paraId="28B6AAAB" w14:textId="77777777" w:rsidR="0022631D" w:rsidRPr="00AC7CC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AC7CC6" w14:paraId="688F77C8" w14:textId="77777777" w:rsidTr="00CE7D57">
        <w:trPr>
          <w:trHeight w:val="555"/>
        </w:trPr>
        <w:tc>
          <w:tcPr>
            <w:tcW w:w="943" w:type="dxa"/>
            <w:vMerge/>
            <w:vAlign w:val="center"/>
          </w:tcPr>
          <w:p w14:paraId="527772EF" w14:textId="77777777" w:rsidR="0022631D" w:rsidRPr="00AC7CC6"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842" w:type="dxa"/>
            <w:gridSpan w:val="5"/>
            <w:vMerge/>
            <w:vAlign w:val="center"/>
          </w:tcPr>
          <w:p w14:paraId="4B8111BE"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9" w:type="dxa"/>
            <w:vMerge/>
            <w:vAlign w:val="center"/>
          </w:tcPr>
          <w:p w14:paraId="31928B7A"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54" w:type="dxa"/>
            <w:gridSpan w:val="4"/>
            <w:vMerge/>
            <w:vAlign w:val="center"/>
          </w:tcPr>
          <w:p w14:paraId="5DFD9EE9"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74" w:type="dxa"/>
            <w:gridSpan w:val="3"/>
            <w:vMerge/>
            <w:vAlign w:val="center"/>
          </w:tcPr>
          <w:p w14:paraId="65C63772" w14:textId="77777777" w:rsidR="0022631D" w:rsidRPr="00AC7CC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407" w:type="dxa"/>
            <w:gridSpan w:val="3"/>
            <w:vAlign w:val="center"/>
          </w:tcPr>
          <w:p w14:paraId="0049F259" w14:textId="77777777" w:rsidR="0022631D" w:rsidRPr="00AC7CC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առկա</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ֆինանսական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միջոցներով</w:t>
            </w:r>
            <w:proofErr w:type="spellEnd"/>
            <w:r w:rsidRPr="00AC7CC6">
              <w:rPr>
                <w:rFonts w:ascii="GHEA Grapalat" w:eastAsia="Times New Roman" w:hAnsi="GHEA Grapalat" w:cs="Sylfaen"/>
                <w:sz w:val="16"/>
                <w:szCs w:val="16"/>
                <w:vertAlign w:val="superscript"/>
                <w:lang w:eastAsia="ru-RU"/>
              </w:rPr>
              <w:footnoteReference w:id="3"/>
            </w:r>
          </w:p>
        </w:tc>
        <w:tc>
          <w:tcPr>
            <w:tcW w:w="1418" w:type="dxa"/>
            <w:gridSpan w:val="4"/>
            <w:vAlign w:val="center"/>
          </w:tcPr>
          <w:p w14:paraId="2FE30352" w14:textId="77777777" w:rsidR="0022631D" w:rsidRPr="00AC7CC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ընդհանուր</w:t>
            </w:r>
            <w:proofErr w:type="spellEnd"/>
          </w:p>
        </w:tc>
        <w:tc>
          <w:tcPr>
            <w:tcW w:w="1701" w:type="dxa"/>
            <w:gridSpan w:val="5"/>
            <w:vMerge/>
          </w:tcPr>
          <w:p w14:paraId="3303231A" w14:textId="77777777" w:rsidR="0022631D" w:rsidRPr="00AC7CC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684" w:type="dxa"/>
            <w:vMerge/>
          </w:tcPr>
          <w:p w14:paraId="1A667B28" w14:textId="77777777" w:rsidR="0022631D" w:rsidRPr="00AC7CC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D4030C" w:rsidRPr="00944790" w14:paraId="6CB0AC86" w14:textId="77777777" w:rsidTr="00CE7D57">
        <w:trPr>
          <w:trHeight w:val="40"/>
        </w:trPr>
        <w:tc>
          <w:tcPr>
            <w:tcW w:w="943" w:type="dxa"/>
            <w:vAlign w:val="center"/>
          </w:tcPr>
          <w:p w14:paraId="62F33415"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1</w:t>
            </w:r>
          </w:p>
        </w:tc>
        <w:tc>
          <w:tcPr>
            <w:tcW w:w="1842" w:type="dxa"/>
            <w:gridSpan w:val="5"/>
            <w:shd w:val="clear" w:color="000000" w:fill="FFFFFF"/>
            <w:vAlign w:val="center"/>
          </w:tcPr>
          <w:p w14:paraId="2721F035" w14:textId="5ACC653B" w:rsidR="00D4030C" w:rsidRPr="00AC7CC6" w:rsidRDefault="0078703A" w:rsidP="0006201E">
            <w:pPr>
              <w:tabs>
                <w:tab w:val="left" w:pos="1248"/>
              </w:tabs>
              <w:spacing w:before="0" w:after="0"/>
              <w:ind w:left="0" w:firstLine="0"/>
              <w:rPr>
                <w:rFonts w:ascii="GHEA Grapalat" w:eastAsia="Times New Roman" w:hAnsi="GHEA Grapalat"/>
                <w:sz w:val="16"/>
                <w:szCs w:val="16"/>
                <w:lang w:val="hy-AM" w:eastAsia="ru-RU"/>
              </w:rPr>
            </w:pPr>
            <w:r w:rsidRPr="0078703A">
              <w:rPr>
                <w:rFonts w:ascii="GHEA Grapalat" w:eastAsia="Times New Roman" w:hAnsi="GHEA Grapalat"/>
                <w:sz w:val="16"/>
                <w:szCs w:val="16"/>
                <w:lang w:val="hy-AM" w:eastAsia="ru-RU"/>
              </w:rPr>
              <w:t>«ՀԱՅԱՍՏԱՆԻ ԱԶԳԱՅԻՆ ԱՐԽԻՎ» ՊՈԱԿ-ի ՇԵՆՔԻ 2-րդ հարկի վերանորոգման աշխատանքներ</w:t>
            </w:r>
          </w:p>
        </w:tc>
        <w:tc>
          <w:tcPr>
            <w:tcW w:w="709" w:type="dxa"/>
            <w:shd w:val="clear" w:color="000000" w:fill="FFFFFF"/>
            <w:vAlign w:val="center"/>
          </w:tcPr>
          <w:p w14:paraId="5C08EE47" w14:textId="13F131BE" w:rsidR="00D4030C" w:rsidRPr="00AC7CC6" w:rsidRDefault="00DD4934" w:rsidP="00D4030C">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դրամ</w:t>
            </w:r>
          </w:p>
        </w:tc>
        <w:tc>
          <w:tcPr>
            <w:tcW w:w="654" w:type="dxa"/>
            <w:gridSpan w:val="4"/>
            <w:shd w:val="clear" w:color="000000" w:fill="FFFFFF"/>
            <w:vAlign w:val="center"/>
          </w:tcPr>
          <w:p w14:paraId="5DAA0F81" w14:textId="3EB4DCB4" w:rsidR="00D4030C" w:rsidRPr="00AC7CC6" w:rsidRDefault="00DD4934" w:rsidP="00D4030C">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1,00</w:t>
            </w:r>
          </w:p>
        </w:tc>
        <w:tc>
          <w:tcPr>
            <w:tcW w:w="774" w:type="dxa"/>
            <w:gridSpan w:val="3"/>
            <w:shd w:val="clear" w:color="000000" w:fill="FFFFFF"/>
            <w:vAlign w:val="center"/>
          </w:tcPr>
          <w:p w14:paraId="6021AF6A" w14:textId="4CBB2F5D" w:rsidR="00D4030C" w:rsidRPr="00AC7CC6" w:rsidRDefault="00DD4934" w:rsidP="00D4030C">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1,00</w:t>
            </w:r>
          </w:p>
        </w:tc>
        <w:tc>
          <w:tcPr>
            <w:tcW w:w="1407" w:type="dxa"/>
            <w:gridSpan w:val="3"/>
            <w:vAlign w:val="center"/>
          </w:tcPr>
          <w:p w14:paraId="07535066" w14:textId="68403F89" w:rsidR="00D4030C" w:rsidRPr="00AC7CC6" w:rsidRDefault="00000283" w:rsidP="00D4030C">
            <w:pPr>
              <w:tabs>
                <w:tab w:val="left" w:pos="1248"/>
              </w:tabs>
              <w:spacing w:before="0" w:after="0"/>
              <w:ind w:left="0" w:firstLine="0"/>
              <w:jc w:val="center"/>
              <w:rPr>
                <w:rFonts w:ascii="GHEA Grapalat" w:eastAsia="Times New Roman" w:hAnsi="GHEA Grapalat"/>
                <w:sz w:val="16"/>
                <w:szCs w:val="16"/>
                <w:lang w:val="hy-AM" w:eastAsia="ru-RU"/>
              </w:rPr>
            </w:pPr>
            <w:r w:rsidRPr="00000283">
              <w:rPr>
                <w:rFonts w:ascii="GHEA Grapalat" w:eastAsia="Times New Roman" w:hAnsi="GHEA Grapalat"/>
                <w:sz w:val="16"/>
                <w:szCs w:val="16"/>
                <w:lang w:val="hy-AM" w:eastAsia="ru-RU"/>
              </w:rPr>
              <w:t>55.966.069,16</w:t>
            </w:r>
          </w:p>
        </w:tc>
        <w:tc>
          <w:tcPr>
            <w:tcW w:w="1418" w:type="dxa"/>
            <w:gridSpan w:val="4"/>
            <w:vAlign w:val="center"/>
          </w:tcPr>
          <w:p w14:paraId="22401932" w14:textId="49C231A1" w:rsidR="00D4030C" w:rsidRPr="00AC7CC6" w:rsidRDefault="007C7FD8" w:rsidP="00D4030C">
            <w:pPr>
              <w:tabs>
                <w:tab w:val="left" w:pos="1248"/>
              </w:tabs>
              <w:spacing w:before="0" w:after="0"/>
              <w:ind w:left="0" w:firstLine="0"/>
              <w:jc w:val="center"/>
              <w:rPr>
                <w:rFonts w:ascii="GHEA Grapalat" w:eastAsia="Times New Roman" w:hAnsi="GHEA Grapalat"/>
                <w:sz w:val="16"/>
                <w:szCs w:val="16"/>
                <w:lang w:val="hy-AM" w:eastAsia="ru-RU"/>
              </w:rPr>
            </w:pPr>
            <w:r w:rsidRPr="007C7FD8">
              <w:rPr>
                <w:rFonts w:ascii="GHEA Grapalat" w:eastAsia="Times New Roman" w:hAnsi="GHEA Grapalat"/>
                <w:sz w:val="16"/>
                <w:szCs w:val="16"/>
                <w:lang w:val="hy-AM" w:eastAsia="ru-RU"/>
              </w:rPr>
              <w:t>55.966.069,16</w:t>
            </w:r>
          </w:p>
        </w:tc>
        <w:tc>
          <w:tcPr>
            <w:tcW w:w="1701" w:type="dxa"/>
            <w:gridSpan w:val="5"/>
            <w:vAlign w:val="center"/>
          </w:tcPr>
          <w:p w14:paraId="1013593A" w14:textId="289B91F6" w:rsidR="00D4030C" w:rsidRPr="00AC7CC6" w:rsidRDefault="0078703A" w:rsidP="00D4030C">
            <w:pPr>
              <w:tabs>
                <w:tab w:val="left" w:pos="1248"/>
              </w:tabs>
              <w:spacing w:before="0" w:after="0"/>
              <w:ind w:left="0" w:firstLine="0"/>
              <w:jc w:val="both"/>
              <w:rPr>
                <w:rFonts w:ascii="GHEA Grapalat" w:eastAsia="Times New Roman" w:hAnsi="GHEA Grapalat"/>
                <w:sz w:val="16"/>
                <w:szCs w:val="16"/>
                <w:lang w:val="hy-AM" w:eastAsia="ru-RU"/>
              </w:rPr>
            </w:pPr>
            <w:r w:rsidRPr="0078703A">
              <w:rPr>
                <w:rFonts w:ascii="GHEA Grapalat" w:eastAsia="Times New Roman" w:hAnsi="GHEA Grapalat"/>
                <w:sz w:val="16"/>
                <w:szCs w:val="16"/>
                <w:lang w:val="hy-AM" w:eastAsia="ru-RU"/>
              </w:rPr>
              <w:t>«ՀԱՅԱՍՏԱՆԻ ԱԶԳԱՅԻՆ ԱՐԽԻՎ» ՊՈԱԿ-ի ՇԵՆՔԻ 2-րդ հարկի վերանորոգման աշխատանքներ</w:t>
            </w:r>
          </w:p>
        </w:tc>
        <w:tc>
          <w:tcPr>
            <w:tcW w:w="1684" w:type="dxa"/>
            <w:vAlign w:val="center"/>
          </w:tcPr>
          <w:p w14:paraId="5152B32D" w14:textId="353E0248" w:rsidR="00D4030C" w:rsidRPr="00AC7CC6" w:rsidRDefault="0078703A" w:rsidP="00D4030C">
            <w:pPr>
              <w:tabs>
                <w:tab w:val="left" w:pos="1248"/>
              </w:tabs>
              <w:spacing w:before="0" w:after="0"/>
              <w:ind w:left="0" w:firstLine="0"/>
              <w:jc w:val="both"/>
              <w:rPr>
                <w:rFonts w:ascii="GHEA Grapalat" w:eastAsia="Times New Roman" w:hAnsi="GHEA Grapalat"/>
                <w:sz w:val="16"/>
                <w:szCs w:val="16"/>
                <w:lang w:val="hy-AM" w:eastAsia="ru-RU"/>
              </w:rPr>
            </w:pPr>
            <w:r w:rsidRPr="0078703A">
              <w:rPr>
                <w:rFonts w:ascii="GHEA Grapalat" w:eastAsia="Times New Roman" w:hAnsi="GHEA Grapalat"/>
                <w:sz w:val="16"/>
                <w:szCs w:val="16"/>
                <w:lang w:val="hy-AM" w:eastAsia="ru-RU"/>
              </w:rPr>
              <w:t>«ՀԱՅԱՍՏԱՆԻ ԱԶԳԱՅԻՆ ԱՐԽԻՎ» ՊՈԱԿ-ի ՇԵՆՔԻ 2-րդ հարկի վերանորոգման աշխատանքներ</w:t>
            </w:r>
          </w:p>
        </w:tc>
      </w:tr>
      <w:tr w:rsidR="00D4030C" w:rsidRPr="00944790" w14:paraId="4B8BC031" w14:textId="77777777" w:rsidTr="000A42CC">
        <w:trPr>
          <w:trHeight w:val="169"/>
        </w:trPr>
        <w:tc>
          <w:tcPr>
            <w:tcW w:w="11132" w:type="dxa"/>
            <w:gridSpan w:val="27"/>
            <w:shd w:val="clear" w:color="auto" w:fill="99CCFF"/>
            <w:vAlign w:val="center"/>
          </w:tcPr>
          <w:p w14:paraId="451180EC" w14:textId="2718C23D"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944790" w14:paraId="24C3B0CB" w14:textId="77777777" w:rsidTr="000A42CC">
        <w:trPr>
          <w:trHeight w:val="137"/>
        </w:trPr>
        <w:tc>
          <w:tcPr>
            <w:tcW w:w="4356" w:type="dxa"/>
            <w:gridSpan w:val="13"/>
            <w:vAlign w:val="center"/>
          </w:tcPr>
          <w:p w14:paraId="4B58E534" w14:textId="77777777" w:rsidR="00D4030C" w:rsidRPr="00AC7CC6" w:rsidRDefault="00D4030C" w:rsidP="00D4030C">
            <w:pPr>
              <w:widowControl w:val="0"/>
              <w:spacing w:before="0" w:after="0"/>
              <w:ind w:left="0" w:firstLine="0"/>
              <w:rPr>
                <w:rFonts w:ascii="GHEA Grapalat" w:eastAsia="Times New Roman" w:hAnsi="GHEA Grapalat" w:cs="Sylfaen"/>
                <w:sz w:val="16"/>
                <w:szCs w:val="16"/>
                <w:lang w:val="hy-AM" w:eastAsia="ru-RU"/>
              </w:rPr>
            </w:pPr>
            <w:r w:rsidRPr="00AC7CC6">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14"/>
            <w:vAlign w:val="center"/>
          </w:tcPr>
          <w:p w14:paraId="2C5DC7B8" w14:textId="3F914F83"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«Գնումների մասին» ՀՀ օրենքի 22-րդ հոդված</w:t>
            </w:r>
          </w:p>
        </w:tc>
      </w:tr>
      <w:tr w:rsidR="00D4030C" w:rsidRPr="00944790" w14:paraId="075EEA57" w14:textId="77777777" w:rsidTr="000A42CC">
        <w:trPr>
          <w:trHeight w:val="196"/>
        </w:trPr>
        <w:tc>
          <w:tcPr>
            <w:tcW w:w="11132" w:type="dxa"/>
            <w:gridSpan w:val="27"/>
            <w:shd w:val="clear" w:color="auto" w:fill="99CCFF"/>
            <w:vAlign w:val="center"/>
          </w:tcPr>
          <w:p w14:paraId="02621226"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AC7CC6" w14:paraId="681596E8" w14:textId="77777777" w:rsidTr="000A42CC">
        <w:trPr>
          <w:trHeight w:val="155"/>
        </w:trPr>
        <w:tc>
          <w:tcPr>
            <w:tcW w:w="6966" w:type="dxa"/>
            <w:gridSpan w:val="19"/>
            <w:vAlign w:val="center"/>
          </w:tcPr>
          <w:p w14:paraId="5F50B75D"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Հրավեր ուղարկելու կամ հրապարակելու ամսաթիվը</w:t>
            </w:r>
          </w:p>
        </w:tc>
        <w:tc>
          <w:tcPr>
            <w:tcW w:w="4166" w:type="dxa"/>
            <w:gridSpan w:val="8"/>
            <w:vAlign w:val="center"/>
          </w:tcPr>
          <w:p w14:paraId="36975E9E" w14:textId="4B7FFAA7"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1</w:t>
            </w:r>
            <w:r w:rsidR="0096322D">
              <w:rPr>
                <w:rFonts w:ascii="GHEA Grapalat" w:eastAsia="Times New Roman" w:hAnsi="GHEA Grapalat"/>
                <w:sz w:val="16"/>
                <w:szCs w:val="16"/>
                <w:lang w:val="hy-AM" w:eastAsia="ru-RU"/>
              </w:rPr>
              <w:t>7</w:t>
            </w:r>
            <w:r w:rsidRPr="00AC7CC6">
              <w:rPr>
                <w:rFonts w:ascii="GHEA Grapalat" w:eastAsia="Times New Roman" w:hAnsi="GHEA Grapalat"/>
                <w:sz w:val="16"/>
                <w:szCs w:val="16"/>
                <w:lang w:val="hy-AM" w:eastAsia="ru-RU"/>
              </w:rPr>
              <w:t>.0</w:t>
            </w:r>
            <w:r w:rsidR="0096322D">
              <w:rPr>
                <w:rFonts w:ascii="GHEA Grapalat" w:eastAsia="Times New Roman" w:hAnsi="GHEA Grapalat"/>
                <w:sz w:val="16"/>
                <w:szCs w:val="16"/>
                <w:lang w:val="hy-AM" w:eastAsia="ru-RU"/>
              </w:rPr>
              <w:t>4</w:t>
            </w:r>
            <w:r w:rsidRPr="00AC7CC6">
              <w:rPr>
                <w:rFonts w:ascii="GHEA Grapalat" w:eastAsia="Times New Roman" w:hAnsi="GHEA Grapalat"/>
                <w:sz w:val="16"/>
                <w:szCs w:val="16"/>
                <w:lang w:val="hy-AM" w:eastAsia="ru-RU"/>
              </w:rPr>
              <w:t>.202</w:t>
            </w:r>
            <w:r w:rsidR="0096322D">
              <w:rPr>
                <w:rFonts w:ascii="GHEA Grapalat" w:eastAsia="Times New Roman" w:hAnsi="GHEA Grapalat"/>
                <w:sz w:val="16"/>
                <w:szCs w:val="16"/>
                <w:lang w:val="hy-AM" w:eastAsia="ru-RU"/>
              </w:rPr>
              <w:t>6</w:t>
            </w:r>
          </w:p>
        </w:tc>
      </w:tr>
      <w:tr w:rsidR="00D4030C" w:rsidRPr="00AC7CC6" w14:paraId="199F948A" w14:textId="77777777" w:rsidTr="00ED5834">
        <w:trPr>
          <w:trHeight w:val="164"/>
        </w:trPr>
        <w:tc>
          <w:tcPr>
            <w:tcW w:w="6329" w:type="dxa"/>
            <w:gridSpan w:val="17"/>
            <w:vMerge w:val="restart"/>
            <w:vAlign w:val="center"/>
          </w:tcPr>
          <w:p w14:paraId="1F4B3560" w14:textId="77777777" w:rsidR="00D4030C" w:rsidRPr="00AC7CC6" w:rsidRDefault="00D4030C" w:rsidP="00D4030C">
            <w:pPr>
              <w:widowControl w:val="0"/>
              <w:spacing w:before="0" w:after="0"/>
              <w:ind w:left="0" w:firstLine="0"/>
              <w:rPr>
                <w:rFonts w:ascii="GHEA Grapalat" w:eastAsia="Times New Roman" w:hAnsi="GHEA Grapalat"/>
                <w:sz w:val="16"/>
                <w:szCs w:val="16"/>
                <w:u w:val="single"/>
                <w:lang w:val="hy-AM" w:eastAsia="ru-RU"/>
              </w:rPr>
            </w:pPr>
            <w:r w:rsidRPr="00AC7CC6">
              <w:rPr>
                <w:rFonts w:ascii="GHEA Grapalat" w:eastAsia="Times New Roman" w:hAnsi="GHEA Grapalat" w:cs="Sylfaen"/>
                <w:sz w:val="16"/>
                <w:szCs w:val="16"/>
                <w:lang w:val="hy-AM" w:eastAsia="ru-RU"/>
              </w:rPr>
              <w:t>Հրավերում</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կատարված</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փոփոխությունների ամսաթիվը</w:t>
            </w:r>
            <w:r w:rsidRPr="00AC7CC6">
              <w:rPr>
                <w:rFonts w:ascii="GHEA Grapalat" w:eastAsia="Times New Roman" w:hAnsi="GHEA Grapalat"/>
                <w:sz w:val="16"/>
                <w:szCs w:val="16"/>
                <w:vertAlign w:val="superscript"/>
                <w:lang w:eastAsia="ru-RU"/>
              </w:rPr>
              <w:footnoteReference w:id="4"/>
            </w:r>
          </w:p>
        </w:tc>
        <w:tc>
          <w:tcPr>
            <w:tcW w:w="637" w:type="dxa"/>
            <w:gridSpan w:val="2"/>
            <w:vAlign w:val="center"/>
          </w:tcPr>
          <w:p w14:paraId="234B575A"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1</w:t>
            </w:r>
          </w:p>
        </w:tc>
        <w:tc>
          <w:tcPr>
            <w:tcW w:w="4166" w:type="dxa"/>
            <w:gridSpan w:val="8"/>
            <w:vAlign w:val="center"/>
          </w:tcPr>
          <w:p w14:paraId="1C62E95F" w14:textId="67B6F608"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p>
        </w:tc>
      </w:tr>
      <w:tr w:rsidR="00D4030C" w:rsidRPr="00AC7CC6" w14:paraId="6EE9B008" w14:textId="77777777" w:rsidTr="00ED5834">
        <w:trPr>
          <w:trHeight w:val="92"/>
        </w:trPr>
        <w:tc>
          <w:tcPr>
            <w:tcW w:w="6329" w:type="dxa"/>
            <w:gridSpan w:val="17"/>
            <w:vMerge/>
            <w:vAlign w:val="center"/>
          </w:tcPr>
          <w:p w14:paraId="1A12405C" w14:textId="77777777" w:rsidR="00D4030C" w:rsidRPr="00AC7CC6" w:rsidRDefault="00D4030C" w:rsidP="00D4030C">
            <w:pPr>
              <w:widowControl w:val="0"/>
              <w:spacing w:before="0" w:after="0"/>
              <w:ind w:left="0" w:firstLine="0"/>
              <w:rPr>
                <w:rFonts w:ascii="GHEA Grapalat" w:eastAsia="Times New Roman" w:hAnsi="GHEA Grapalat" w:cs="Sylfaen"/>
                <w:sz w:val="16"/>
                <w:szCs w:val="16"/>
                <w:lang w:val="hy-AM" w:eastAsia="ru-RU"/>
              </w:rPr>
            </w:pPr>
          </w:p>
        </w:tc>
        <w:tc>
          <w:tcPr>
            <w:tcW w:w="637" w:type="dxa"/>
            <w:gridSpan w:val="2"/>
            <w:vAlign w:val="center"/>
          </w:tcPr>
          <w:p w14:paraId="493BD52D"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r w:rsidRPr="00AC7CC6">
              <w:rPr>
                <w:rFonts w:ascii="GHEA Grapalat" w:eastAsia="Times New Roman" w:hAnsi="GHEA Grapalat" w:cs="Sylfaen"/>
                <w:sz w:val="16"/>
                <w:szCs w:val="16"/>
                <w:lang w:val="hy-AM" w:eastAsia="ru-RU"/>
              </w:rPr>
              <w:t>…</w:t>
            </w:r>
          </w:p>
        </w:tc>
        <w:tc>
          <w:tcPr>
            <w:tcW w:w="4166" w:type="dxa"/>
            <w:gridSpan w:val="8"/>
            <w:vAlign w:val="center"/>
          </w:tcPr>
          <w:p w14:paraId="176DEB54"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p>
        </w:tc>
      </w:tr>
      <w:tr w:rsidR="00D4030C" w:rsidRPr="00AC7CC6" w14:paraId="13FE412E" w14:textId="77777777" w:rsidTr="00ED5834">
        <w:trPr>
          <w:trHeight w:val="47"/>
        </w:trPr>
        <w:tc>
          <w:tcPr>
            <w:tcW w:w="6329" w:type="dxa"/>
            <w:gridSpan w:val="17"/>
            <w:vMerge w:val="restart"/>
            <w:vAlign w:val="center"/>
          </w:tcPr>
          <w:p w14:paraId="16131DCB" w14:textId="77777777" w:rsidR="00D4030C" w:rsidRPr="00AC7CC6" w:rsidRDefault="00D4030C" w:rsidP="00D4030C">
            <w:pPr>
              <w:widowControl w:val="0"/>
              <w:spacing w:before="0" w:after="0"/>
              <w:ind w:left="0" w:firstLine="0"/>
              <w:rPr>
                <w:rFonts w:ascii="GHEA Grapalat" w:eastAsia="Times New Roman" w:hAnsi="GHEA Grapalat" w:cs="Sylfaen"/>
                <w:sz w:val="16"/>
                <w:szCs w:val="16"/>
                <w:lang w:val="hy-AM" w:eastAsia="ru-RU"/>
              </w:rPr>
            </w:pPr>
            <w:r w:rsidRPr="00AC7CC6">
              <w:rPr>
                <w:rFonts w:ascii="GHEA Grapalat" w:eastAsia="Times New Roman" w:hAnsi="GHEA Grapalat" w:cs="Sylfaen"/>
                <w:sz w:val="16"/>
                <w:szCs w:val="16"/>
                <w:lang w:val="hy-AM" w:eastAsia="ru-RU"/>
              </w:rPr>
              <w:t>Հրավերի վերաբերյալ պարզաբանումների ամսաթիվը</w:t>
            </w:r>
          </w:p>
        </w:tc>
        <w:tc>
          <w:tcPr>
            <w:tcW w:w="637" w:type="dxa"/>
            <w:gridSpan w:val="2"/>
            <w:vAlign w:val="center"/>
          </w:tcPr>
          <w:p w14:paraId="766AA406"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val="hy-AM" w:eastAsia="ru-RU"/>
              </w:rPr>
            </w:pPr>
          </w:p>
        </w:tc>
        <w:tc>
          <w:tcPr>
            <w:tcW w:w="2482" w:type="dxa"/>
            <w:gridSpan w:val="7"/>
            <w:vAlign w:val="center"/>
          </w:tcPr>
          <w:p w14:paraId="74236B9E"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Հարցարդման ստացման</w:t>
            </w:r>
          </w:p>
        </w:tc>
        <w:tc>
          <w:tcPr>
            <w:tcW w:w="1684" w:type="dxa"/>
            <w:vAlign w:val="center"/>
          </w:tcPr>
          <w:p w14:paraId="0DE48CE7"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val="hy-AM" w:eastAsia="ru-RU"/>
              </w:rPr>
              <w:t>Պարզաբան</w:t>
            </w:r>
            <w:proofErr w:type="spellStart"/>
            <w:r w:rsidRPr="00AC7CC6">
              <w:rPr>
                <w:rFonts w:ascii="GHEA Grapalat" w:eastAsia="Times New Roman" w:hAnsi="GHEA Grapalat"/>
                <w:sz w:val="16"/>
                <w:szCs w:val="16"/>
                <w:lang w:eastAsia="ru-RU"/>
              </w:rPr>
              <w:t>ման</w:t>
            </w:r>
            <w:proofErr w:type="spellEnd"/>
          </w:p>
        </w:tc>
      </w:tr>
      <w:tr w:rsidR="00D4030C" w:rsidRPr="00AC7CC6" w14:paraId="321D26CF" w14:textId="77777777" w:rsidTr="00ED5834">
        <w:trPr>
          <w:trHeight w:val="47"/>
        </w:trPr>
        <w:tc>
          <w:tcPr>
            <w:tcW w:w="6329" w:type="dxa"/>
            <w:gridSpan w:val="17"/>
            <w:vMerge/>
            <w:vAlign w:val="center"/>
          </w:tcPr>
          <w:p w14:paraId="1C172B39" w14:textId="77777777" w:rsidR="00D4030C" w:rsidRPr="00AC7CC6" w:rsidRDefault="00D4030C" w:rsidP="00D4030C">
            <w:pPr>
              <w:widowControl w:val="0"/>
              <w:spacing w:before="0" w:after="0"/>
              <w:ind w:left="0" w:firstLine="0"/>
              <w:rPr>
                <w:rFonts w:ascii="GHEA Grapalat" w:eastAsia="Times New Roman" w:hAnsi="GHEA Grapalat"/>
                <w:sz w:val="16"/>
                <w:szCs w:val="16"/>
                <w:u w:val="single"/>
                <w:lang w:eastAsia="ru-RU"/>
              </w:rPr>
            </w:pPr>
          </w:p>
        </w:tc>
        <w:tc>
          <w:tcPr>
            <w:tcW w:w="637" w:type="dxa"/>
            <w:gridSpan w:val="2"/>
            <w:vAlign w:val="center"/>
          </w:tcPr>
          <w:p w14:paraId="3FE1F54F"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1</w:t>
            </w:r>
          </w:p>
        </w:tc>
        <w:tc>
          <w:tcPr>
            <w:tcW w:w="2482" w:type="dxa"/>
            <w:gridSpan w:val="7"/>
            <w:vAlign w:val="center"/>
          </w:tcPr>
          <w:p w14:paraId="5A8CBC1A"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eastAsia="ru-RU"/>
              </w:rPr>
            </w:pPr>
          </w:p>
        </w:tc>
        <w:tc>
          <w:tcPr>
            <w:tcW w:w="1684" w:type="dxa"/>
            <w:vAlign w:val="center"/>
          </w:tcPr>
          <w:p w14:paraId="64191A91"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eastAsia="ru-RU"/>
              </w:rPr>
            </w:pPr>
          </w:p>
        </w:tc>
      </w:tr>
      <w:tr w:rsidR="00D4030C" w:rsidRPr="00AC7CC6" w14:paraId="68E691E2" w14:textId="77777777" w:rsidTr="00ED5834">
        <w:trPr>
          <w:trHeight w:val="155"/>
        </w:trPr>
        <w:tc>
          <w:tcPr>
            <w:tcW w:w="6329" w:type="dxa"/>
            <w:gridSpan w:val="17"/>
            <w:vMerge/>
            <w:vAlign w:val="center"/>
          </w:tcPr>
          <w:p w14:paraId="2366AFE3" w14:textId="77777777" w:rsidR="00D4030C" w:rsidRPr="00AC7CC6" w:rsidRDefault="00D4030C" w:rsidP="00D4030C">
            <w:pPr>
              <w:widowControl w:val="0"/>
              <w:spacing w:before="0" w:after="0"/>
              <w:ind w:left="0" w:firstLine="0"/>
              <w:rPr>
                <w:rFonts w:ascii="GHEA Grapalat" w:eastAsia="Times New Roman" w:hAnsi="GHEA Grapalat" w:cs="Sylfaen"/>
                <w:sz w:val="16"/>
                <w:szCs w:val="16"/>
                <w:lang w:eastAsia="ru-RU"/>
              </w:rPr>
            </w:pPr>
          </w:p>
        </w:tc>
        <w:tc>
          <w:tcPr>
            <w:tcW w:w="637" w:type="dxa"/>
            <w:gridSpan w:val="2"/>
            <w:vAlign w:val="center"/>
          </w:tcPr>
          <w:p w14:paraId="35766564"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w:t>
            </w:r>
          </w:p>
        </w:tc>
        <w:tc>
          <w:tcPr>
            <w:tcW w:w="2482" w:type="dxa"/>
            <w:gridSpan w:val="7"/>
            <w:vAlign w:val="center"/>
          </w:tcPr>
          <w:p w14:paraId="1A1C8393"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eastAsia="ru-RU"/>
              </w:rPr>
            </w:pPr>
          </w:p>
        </w:tc>
        <w:tc>
          <w:tcPr>
            <w:tcW w:w="1684" w:type="dxa"/>
            <w:vAlign w:val="center"/>
          </w:tcPr>
          <w:p w14:paraId="52F05480"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eastAsia="ru-RU"/>
              </w:rPr>
            </w:pPr>
          </w:p>
        </w:tc>
      </w:tr>
      <w:tr w:rsidR="00D4030C" w:rsidRPr="00AC7CC6" w14:paraId="30B89418" w14:textId="77777777" w:rsidTr="000A42CC">
        <w:trPr>
          <w:trHeight w:val="54"/>
        </w:trPr>
        <w:tc>
          <w:tcPr>
            <w:tcW w:w="11132" w:type="dxa"/>
            <w:gridSpan w:val="27"/>
            <w:shd w:val="clear" w:color="auto" w:fill="99CCFF"/>
            <w:vAlign w:val="center"/>
          </w:tcPr>
          <w:p w14:paraId="70776DB4"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r>
      <w:tr w:rsidR="00D4030C" w:rsidRPr="00AC7CC6" w14:paraId="10DC4861" w14:textId="77777777" w:rsidTr="000A42CC">
        <w:trPr>
          <w:trHeight w:val="605"/>
        </w:trPr>
        <w:tc>
          <w:tcPr>
            <w:tcW w:w="1377" w:type="dxa"/>
            <w:gridSpan w:val="3"/>
            <w:vMerge w:val="restart"/>
            <w:vAlign w:val="center"/>
          </w:tcPr>
          <w:p w14:paraId="34162061"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cs="Sylfaen"/>
                <w:sz w:val="16"/>
                <w:szCs w:val="16"/>
                <w:lang w:eastAsia="ru-RU"/>
              </w:rPr>
              <w:t>Հ/Հ</w:t>
            </w:r>
          </w:p>
        </w:tc>
        <w:tc>
          <w:tcPr>
            <w:tcW w:w="2135" w:type="dxa"/>
            <w:gridSpan w:val="5"/>
            <w:vMerge w:val="restart"/>
            <w:vAlign w:val="center"/>
          </w:tcPr>
          <w:p w14:paraId="4FE503E7" w14:textId="29F83DA2"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cs="Sylfaen"/>
                <w:sz w:val="16"/>
                <w:szCs w:val="16"/>
                <w:lang w:eastAsia="ru-RU"/>
              </w:rPr>
              <w:t>Մասնակցի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անվանումը</w:t>
            </w:r>
            <w:proofErr w:type="spellEnd"/>
          </w:p>
        </w:tc>
        <w:tc>
          <w:tcPr>
            <w:tcW w:w="7620" w:type="dxa"/>
            <w:gridSpan w:val="19"/>
            <w:vAlign w:val="center"/>
          </w:tcPr>
          <w:p w14:paraId="1FD38684" w14:textId="2B462658"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Յուրաքանչյուր</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մասնակցի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հայտով</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ներառյալ</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միաժամանակյա</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բանակցությունների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կազմակերպման</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արդյունքում</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ներկայացված</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գինը</w:t>
            </w:r>
            <w:proofErr w:type="spellEnd"/>
            <w:r w:rsidRPr="00AC7CC6">
              <w:rPr>
                <w:rFonts w:ascii="GHEA Grapalat" w:eastAsia="Times New Roman" w:hAnsi="GHEA Grapalat"/>
                <w:sz w:val="16"/>
                <w:szCs w:val="16"/>
                <w:lang w:eastAsia="ru-RU"/>
              </w:rPr>
              <w:t xml:space="preserve">  /ՀՀ </w:t>
            </w:r>
            <w:proofErr w:type="spellStart"/>
            <w:r w:rsidRPr="00AC7CC6">
              <w:rPr>
                <w:rFonts w:ascii="GHEA Grapalat" w:eastAsia="Times New Roman" w:hAnsi="GHEA Grapalat"/>
                <w:sz w:val="16"/>
                <w:szCs w:val="16"/>
                <w:lang w:eastAsia="ru-RU"/>
              </w:rPr>
              <w:t>դրամ</w:t>
            </w:r>
            <w:proofErr w:type="spellEnd"/>
            <w:r w:rsidRPr="00AC7CC6">
              <w:rPr>
                <w:rFonts w:ascii="GHEA Grapalat" w:eastAsia="Times New Roman" w:hAnsi="GHEA Grapalat"/>
                <w:sz w:val="16"/>
                <w:szCs w:val="16"/>
                <w:vertAlign w:val="superscript"/>
                <w:lang w:eastAsia="ru-RU"/>
              </w:rPr>
              <w:footnoteReference w:id="5"/>
            </w:r>
          </w:p>
        </w:tc>
      </w:tr>
      <w:tr w:rsidR="00D4030C" w:rsidRPr="00AC7CC6" w14:paraId="3FD00E3A" w14:textId="77777777" w:rsidTr="00A03F16">
        <w:trPr>
          <w:trHeight w:val="365"/>
        </w:trPr>
        <w:tc>
          <w:tcPr>
            <w:tcW w:w="1377" w:type="dxa"/>
            <w:gridSpan w:val="3"/>
            <w:vMerge/>
            <w:vAlign w:val="center"/>
          </w:tcPr>
          <w:p w14:paraId="67E5DBFB"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5"/>
            <w:vMerge/>
            <w:vAlign w:val="center"/>
          </w:tcPr>
          <w:p w14:paraId="7835142E"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0"/>
            <w:vAlign w:val="center"/>
          </w:tcPr>
          <w:p w14:paraId="27542D69"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Գինն</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առանց</w:t>
            </w:r>
            <w:proofErr w:type="spellEnd"/>
            <w:r w:rsidRPr="00AC7CC6">
              <w:rPr>
                <w:rFonts w:ascii="GHEA Grapalat" w:eastAsia="Times New Roman" w:hAnsi="GHEA Grapalat"/>
                <w:sz w:val="16"/>
                <w:szCs w:val="16"/>
                <w:lang w:eastAsia="ru-RU"/>
              </w:rPr>
              <w:t xml:space="preserve"> ԱԱՀ</w:t>
            </w:r>
          </w:p>
        </w:tc>
        <w:tc>
          <w:tcPr>
            <w:tcW w:w="2636" w:type="dxa"/>
            <w:gridSpan w:val="8"/>
            <w:vAlign w:val="center"/>
          </w:tcPr>
          <w:p w14:paraId="635EE2FE"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ԱԱՀ</w:t>
            </w:r>
          </w:p>
        </w:tc>
        <w:tc>
          <w:tcPr>
            <w:tcW w:w="1684" w:type="dxa"/>
            <w:vAlign w:val="center"/>
          </w:tcPr>
          <w:p w14:paraId="4A371FE9"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Ընդհանուր</w:t>
            </w:r>
            <w:proofErr w:type="spellEnd"/>
          </w:p>
        </w:tc>
      </w:tr>
      <w:tr w:rsidR="00D4030C" w:rsidRPr="00AC7CC6" w14:paraId="758A3C8C" w14:textId="77777777" w:rsidTr="000A42CC">
        <w:trPr>
          <w:trHeight w:val="139"/>
        </w:trPr>
        <w:tc>
          <w:tcPr>
            <w:tcW w:w="11132" w:type="dxa"/>
            <w:gridSpan w:val="27"/>
            <w:vAlign w:val="center"/>
          </w:tcPr>
          <w:p w14:paraId="7D2AFF1F" w14:textId="3087AE35" w:rsidR="00D4030C" w:rsidRPr="00AC7CC6" w:rsidRDefault="00D4030C" w:rsidP="00D4030C">
            <w:pPr>
              <w:widowControl w:val="0"/>
              <w:spacing w:before="0" w:after="0"/>
              <w:ind w:left="0" w:firstLine="0"/>
              <w:rPr>
                <w:rFonts w:ascii="GHEA Grapalat" w:eastAsia="Times New Roman" w:hAnsi="GHEA Grapalat" w:cs="Sylfaen"/>
                <w:sz w:val="16"/>
                <w:szCs w:val="16"/>
                <w:lang w:val="hy-AM" w:eastAsia="ru-RU"/>
              </w:rPr>
            </w:pPr>
            <w:r w:rsidRPr="00AC7CC6">
              <w:rPr>
                <w:rFonts w:ascii="GHEA Grapalat" w:eastAsia="Times New Roman" w:hAnsi="GHEA Grapalat" w:cs="Sylfaen"/>
                <w:sz w:val="16"/>
                <w:szCs w:val="16"/>
                <w:lang w:val="hy-AM" w:eastAsia="ru-RU"/>
              </w:rPr>
              <w:t xml:space="preserve">Չափաբաժին 1 </w:t>
            </w:r>
          </w:p>
        </w:tc>
      </w:tr>
      <w:tr w:rsidR="00D4030C" w:rsidRPr="00AC7CC6" w14:paraId="4D3AD9BA" w14:textId="15272B38" w:rsidTr="00ED5834">
        <w:trPr>
          <w:trHeight w:val="256"/>
        </w:trPr>
        <w:tc>
          <w:tcPr>
            <w:tcW w:w="1350" w:type="dxa"/>
            <w:gridSpan w:val="2"/>
            <w:vAlign w:val="center"/>
          </w:tcPr>
          <w:p w14:paraId="1F0CE85C" w14:textId="0E6CA339" w:rsidR="00D4030C" w:rsidRPr="00AC7CC6" w:rsidRDefault="00D4030C" w:rsidP="00C2472D">
            <w:pPr>
              <w:widowControl w:val="0"/>
              <w:spacing w:before="0" w:after="0"/>
              <w:ind w:left="0" w:firstLine="0"/>
              <w:jc w:val="center"/>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1</w:t>
            </w:r>
          </w:p>
        </w:tc>
        <w:tc>
          <w:tcPr>
            <w:tcW w:w="2179" w:type="dxa"/>
            <w:gridSpan w:val="7"/>
          </w:tcPr>
          <w:p w14:paraId="56B90F21" w14:textId="345E8430" w:rsidR="00D4030C" w:rsidRPr="00AC7CC6" w:rsidRDefault="00A64F9C" w:rsidP="00D4030C">
            <w:pPr>
              <w:widowControl w:val="0"/>
              <w:spacing w:before="0" w:after="0"/>
              <w:ind w:left="0" w:firstLine="0"/>
              <w:jc w:val="center"/>
              <w:rPr>
                <w:rFonts w:ascii="GHEA Grapalat" w:eastAsia="Times New Roman" w:hAnsi="GHEA Grapalat" w:cs="Sylfaen"/>
                <w:sz w:val="16"/>
                <w:szCs w:val="16"/>
                <w:lang w:val="hy-AM" w:eastAsia="ru-RU"/>
              </w:rPr>
            </w:pPr>
            <w:r w:rsidRPr="00A64F9C">
              <w:rPr>
                <w:rFonts w:ascii="GHEA Grapalat" w:eastAsia="Times New Roman" w:hAnsi="GHEA Grapalat" w:cs="Sylfaen"/>
                <w:sz w:val="16"/>
                <w:szCs w:val="16"/>
                <w:lang w:val="hy-AM" w:eastAsia="ru-RU"/>
              </w:rPr>
              <w:t>«ԱՐՏ ՕՖ ՇԻՆ» ՍՊԸ</w:t>
            </w:r>
          </w:p>
        </w:tc>
        <w:tc>
          <w:tcPr>
            <w:tcW w:w="3283" w:type="dxa"/>
            <w:gridSpan w:val="9"/>
          </w:tcPr>
          <w:p w14:paraId="05E55AED" w14:textId="2351355D" w:rsidR="00D4030C" w:rsidRPr="00AC7CC6" w:rsidRDefault="008D7788" w:rsidP="008D7788">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 xml:space="preserve">    </w:t>
            </w:r>
            <w:r w:rsidR="0046486E" w:rsidRPr="0046486E">
              <w:rPr>
                <w:rFonts w:ascii="GHEA Grapalat" w:eastAsia="Times New Roman" w:hAnsi="GHEA Grapalat"/>
                <w:sz w:val="16"/>
                <w:szCs w:val="16"/>
                <w:lang w:eastAsia="ru-RU"/>
              </w:rPr>
              <w:t xml:space="preserve"> 46</w:t>
            </w:r>
            <w:r w:rsidR="000B0CBA">
              <w:rPr>
                <w:rFonts w:eastAsia="Times New Roman" w:cs="Calibri"/>
                <w:sz w:val="16"/>
                <w:szCs w:val="16"/>
                <w:lang w:eastAsia="ru-RU"/>
              </w:rPr>
              <w:t>.</w:t>
            </w:r>
            <w:r w:rsidR="0046486E" w:rsidRPr="0046486E">
              <w:rPr>
                <w:rFonts w:ascii="GHEA Grapalat" w:eastAsia="Times New Roman" w:hAnsi="GHEA Grapalat"/>
                <w:sz w:val="16"/>
                <w:szCs w:val="16"/>
                <w:lang w:eastAsia="ru-RU"/>
              </w:rPr>
              <w:t>600</w:t>
            </w:r>
            <w:r w:rsidR="000B0CBA">
              <w:rPr>
                <w:rFonts w:ascii="GHEA Grapalat" w:eastAsia="Times New Roman" w:hAnsi="GHEA Grapalat"/>
                <w:sz w:val="16"/>
                <w:szCs w:val="16"/>
                <w:lang w:eastAsia="ru-RU"/>
              </w:rPr>
              <w:t>.</w:t>
            </w:r>
            <w:r w:rsidR="0046486E" w:rsidRPr="0046486E">
              <w:rPr>
                <w:rFonts w:ascii="GHEA Grapalat" w:eastAsia="Times New Roman" w:hAnsi="GHEA Grapalat"/>
                <w:sz w:val="16"/>
                <w:szCs w:val="16"/>
                <w:lang w:eastAsia="ru-RU"/>
              </w:rPr>
              <w:t xml:space="preserve">000,00     </w:t>
            </w:r>
          </w:p>
        </w:tc>
        <w:tc>
          <w:tcPr>
            <w:tcW w:w="2636" w:type="dxa"/>
            <w:gridSpan w:val="8"/>
          </w:tcPr>
          <w:p w14:paraId="47F36889" w14:textId="42449BDC" w:rsidR="00D4030C" w:rsidRPr="00AC7CC6" w:rsidRDefault="008D7788" w:rsidP="008D7788">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 xml:space="preserve">     </w:t>
            </w:r>
            <w:r w:rsidR="004B4D6B" w:rsidRPr="004B4D6B">
              <w:rPr>
                <w:rFonts w:ascii="GHEA Grapalat" w:eastAsia="Times New Roman" w:hAnsi="GHEA Grapalat"/>
                <w:sz w:val="16"/>
                <w:szCs w:val="16"/>
                <w:lang w:eastAsia="ru-RU"/>
              </w:rPr>
              <w:t xml:space="preserve"> 9</w:t>
            </w:r>
            <w:r w:rsidR="004B4D6B">
              <w:rPr>
                <w:rFonts w:eastAsia="Times New Roman" w:cs="Calibri"/>
                <w:sz w:val="16"/>
                <w:szCs w:val="16"/>
                <w:lang w:eastAsia="ru-RU"/>
              </w:rPr>
              <w:t>.</w:t>
            </w:r>
            <w:r w:rsidR="004B4D6B" w:rsidRPr="004B4D6B">
              <w:rPr>
                <w:rFonts w:ascii="GHEA Grapalat" w:eastAsia="Times New Roman" w:hAnsi="GHEA Grapalat"/>
                <w:sz w:val="16"/>
                <w:szCs w:val="16"/>
                <w:lang w:eastAsia="ru-RU"/>
              </w:rPr>
              <w:t>320</w:t>
            </w:r>
            <w:r w:rsidR="004B4D6B">
              <w:rPr>
                <w:rFonts w:ascii="GHEA Grapalat" w:eastAsia="Times New Roman" w:hAnsi="GHEA Grapalat"/>
                <w:sz w:val="16"/>
                <w:szCs w:val="16"/>
                <w:lang w:eastAsia="ru-RU"/>
              </w:rPr>
              <w:t>.</w:t>
            </w:r>
            <w:r w:rsidR="004B4D6B" w:rsidRPr="004B4D6B">
              <w:rPr>
                <w:rFonts w:ascii="GHEA Grapalat" w:eastAsia="Times New Roman" w:hAnsi="GHEA Grapalat"/>
                <w:sz w:val="16"/>
                <w:szCs w:val="16"/>
                <w:lang w:eastAsia="ru-RU"/>
              </w:rPr>
              <w:t xml:space="preserve">000,00     </w:t>
            </w:r>
          </w:p>
        </w:tc>
        <w:tc>
          <w:tcPr>
            <w:tcW w:w="1684" w:type="dxa"/>
          </w:tcPr>
          <w:p w14:paraId="1AB1C7C2" w14:textId="3C65D803" w:rsidR="00D4030C" w:rsidRPr="00AC7CC6" w:rsidRDefault="0069489E" w:rsidP="008D7788">
            <w:pPr>
              <w:widowControl w:val="0"/>
              <w:spacing w:before="0" w:after="0"/>
              <w:ind w:left="0" w:firstLine="0"/>
              <w:jc w:val="center"/>
              <w:rPr>
                <w:rFonts w:ascii="GHEA Grapalat" w:eastAsia="Times New Roman" w:hAnsi="GHEA Grapalat"/>
                <w:sz w:val="16"/>
                <w:szCs w:val="16"/>
                <w:lang w:eastAsia="ru-RU"/>
              </w:rPr>
            </w:pPr>
            <w:r w:rsidRPr="0069489E">
              <w:rPr>
                <w:rFonts w:ascii="GHEA Grapalat" w:eastAsia="Times New Roman" w:hAnsi="GHEA Grapalat"/>
                <w:sz w:val="16"/>
                <w:szCs w:val="16"/>
                <w:lang w:eastAsia="ru-RU"/>
              </w:rPr>
              <w:t>55</w:t>
            </w:r>
            <w:r>
              <w:rPr>
                <w:rFonts w:eastAsia="Times New Roman" w:cs="Calibri"/>
                <w:sz w:val="16"/>
                <w:szCs w:val="16"/>
                <w:lang w:eastAsia="ru-RU"/>
              </w:rPr>
              <w:t>.</w:t>
            </w:r>
            <w:r w:rsidRPr="0069489E">
              <w:rPr>
                <w:rFonts w:ascii="GHEA Grapalat" w:eastAsia="Times New Roman" w:hAnsi="GHEA Grapalat"/>
                <w:sz w:val="16"/>
                <w:szCs w:val="16"/>
                <w:lang w:eastAsia="ru-RU"/>
              </w:rPr>
              <w:t>920</w:t>
            </w:r>
            <w:r>
              <w:rPr>
                <w:rFonts w:ascii="GHEA Grapalat" w:eastAsia="Times New Roman" w:hAnsi="GHEA Grapalat"/>
                <w:sz w:val="16"/>
                <w:szCs w:val="16"/>
                <w:lang w:eastAsia="ru-RU"/>
              </w:rPr>
              <w:t>.</w:t>
            </w:r>
            <w:r w:rsidRPr="0069489E">
              <w:rPr>
                <w:rFonts w:ascii="GHEA Grapalat" w:eastAsia="Times New Roman" w:hAnsi="GHEA Grapalat"/>
                <w:sz w:val="16"/>
                <w:szCs w:val="16"/>
                <w:lang w:eastAsia="ru-RU"/>
              </w:rPr>
              <w:t xml:space="preserve">000,00     </w:t>
            </w:r>
          </w:p>
        </w:tc>
      </w:tr>
      <w:tr w:rsidR="00D4030C" w:rsidRPr="00AC7CC6" w14:paraId="521126E1" w14:textId="542812DB" w:rsidTr="000A42CC">
        <w:tc>
          <w:tcPr>
            <w:tcW w:w="11132" w:type="dxa"/>
            <w:gridSpan w:val="27"/>
            <w:vAlign w:val="center"/>
          </w:tcPr>
          <w:p w14:paraId="20684BE1" w14:textId="6E36B45D" w:rsidR="00D4030C" w:rsidRPr="00AC7CC6" w:rsidRDefault="00D4030C" w:rsidP="00D4030C">
            <w:pPr>
              <w:widowControl w:val="0"/>
              <w:spacing w:before="0" w:after="0"/>
              <w:ind w:left="0"/>
              <w:jc w:val="center"/>
              <w:rPr>
                <w:rFonts w:ascii="GHEA Grapalat" w:eastAsia="Times New Roman" w:hAnsi="GHEA Grapalat" w:cs="Sylfaen"/>
                <w:sz w:val="16"/>
                <w:szCs w:val="16"/>
                <w:lang w:eastAsia="ru-RU"/>
              </w:rPr>
            </w:pPr>
            <w:r w:rsidRPr="00AC7CC6">
              <w:rPr>
                <w:rFonts w:ascii="GHEA Grapalat" w:eastAsia="Times New Roman" w:hAnsi="GHEA Grapalat"/>
                <w:sz w:val="16"/>
                <w:szCs w:val="16"/>
                <w:lang w:eastAsia="ru-RU"/>
              </w:rPr>
              <w:t>Տ</w:t>
            </w:r>
            <w:r w:rsidRPr="00AC7CC6">
              <w:rPr>
                <w:rFonts w:ascii="GHEA Grapalat" w:eastAsia="Times New Roman" w:hAnsi="GHEA Grapalat"/>
                <w:sz w:val="16"/>
                <w:szCs w:val="16"/>
                <w:lang w:val="hy-AM" w:eastAsia="ru-RU"/>
              </w:rPr>
              <w:t>վյալներ մերժված հայտերի մասին</w:t>
            </w:r>
          </w:p>
        </w:tc>
      </w:tr>
      <w:tr w:rsidR="00D4030C" w:rsidRPr="00AC7CC6" w14:paraId="552679BF" w14:textId="77777777" w:rsidTr="005C5C03">
        <w:tc>
          <w:tcPr>
            <w:tcW w:w="943" w:type="dxa"/>
            <w:vMerge w:val="restart"/>
            <w:vAlign w:val="center"/>
          </w:tcPr>
          <w:p w14:paraId="770D59CE"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Չափա-բաժնի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համարը</w:t>
            </w:r>
            <w:proofErr w:type="spellEnd"/>
          </w:p>
        </w:tc>
        <w:tc>
          <w:tcPr>
            <w:tcW w:w="1559" w:type="dxa"/>
            <w:gridSpan w:val="3"/>
            <w:vMerge w:val="restart"/>
            <w:vAlign w:val="center"/>
          </w:tcPr>
          <w:p w14:paraId="563B2C65"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Մասնակցի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անվանումը</w:t>
            </w:r>
            <w:proofErr w:type="spellEnd"/>
          </w:p>
        </w:tc>
        <w:tc>
          <w:tcPr>
            <w:tcW w:w="8630" w:type="dxa"/>
            <w:gridSpan w:val="23"/>
            <w:vAlign w:val="center"/>
          </w:tcPr>
          <w:p w14:paraId="37230292"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val="hy-AM" w:eastAsia="ru-RU"/>
              </w:rPr>
              <w:t>Գնահատման արդյունքները</w:t>
            </w:r>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բավարար</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կամ</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անբավարար</w:t>
            </w:r>
            <w:proofErr w:type="spellEnd"/>
            <w:r w:rsidRPr="00AC7CC6">
              <w:rPr>
                <w:rFonts w:ascii="GHEA Grapalat" w:eastAsia="Times New Roman" w:hAnsi="GHEA Grapalat"/>
                <w:sz w:val="16"/>
                <w:szCs w:val="16"/>
                <w:lang w:eastAsia="ru-RU"/>
              </w:rPr>
              <w:t>)</w:t>
            </w:r>
          </w:p>
        </w:tc>
      </w:tr>
      <w:tr w:rsidR="00D4030C" w:rsidRPr="00AC7CC6" w14:paraId="3CA6FABC" w14:textId="77777777" w:rsidTr="005C5C03">
        <w:tc>
          <w:tcPr>
            <w:tcW w:w="943" w:type="dxa"/>
            <w:vMerge/>
            <w:vAlign w:val="center"/>
          </w:tcPr>
          <w:p w14:paraId="40198501"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1559" w:type="dxa"/>
            <w:gridSpan w:val="3"/>
            <w:vMerge/>
            <w:vAlign w:val="center"/>
          </w:tcPr>
          <w:p w14:paraId="2E10516E"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1392" w:type="dxa"/>
            <w:gridSpan w:val="6"/>
            <w:vAlign w:val="center"/>
          </w:tcPr>
          <w:p w14:paraId="4310A92D" w14:textId="77777777" w:rsidR="00D4030C" w:rsidRPr="00AC7CC6" w:rsidRDefault="00D4030C" w:rsidP="00D4030C">
            <w:pPr>
              <w:widowControl w:val="0"/>
              <w:spacing w:before="0" w:after="0"/>
              <w:ind w:left="0" w:firstLine="0"/>
              <w:rPr>
                <w:rFonts w:ascii="GHEA Grapalat" w:eastAsia="Times New Roman" w:hAnsi="GHEA Grapalat"/>
                <w:sz w:val="16"/>
                <w:szCs w:val="16"/>
                <w:lang w:eastAsia="ru-RU"/>
              </w:rPr>
            </w:pPr>
            <w:proofErr w:type="spellStart"/>
            <w:r w:rsidRPr="00AC7CC6">
              <w:rPr>
                <w:rFonts w:ascii="GHEA Grapalat" w:eastAsia="Times New Roman" w:hAnsi="GHEA Grapalat" w:cs="Arial Armenian"/>
                <w:color w:val="000000"/>
                <w:sz w:val="16"/>
                <w:szCs w:val="16"/>
                <w:lang w:eastAsia="ru-RU"/>
              </w:rPr>
              <w:t>Հրավերով</w:t>
            </w:r>
            <w:proofErr w:type="spellEnd"/>
            <w:r w:rsidRPr="00AC7CC6">
              <w:rPr>
                <w:rFonts w:ascii="GHEA Grapalat" w:eastAsia="Times New Roman" w:hAnsi="GHEA Grapalat" w:cs="Arial Armenian"/>
                <w:color w:val="000000"/>
                <w:sz w:val="16"/>
                <w:szCs w:val="16"/>
                <w:lang w:eastAsia="ru-RU"/>
              </w:rPr>
              <w:t xml:space="preserve"> </w:t>
            </w:r>
            <w:proofErr w:type="spellStart"/>
            <w:r w:rsidRPr="00AC7CC6">
              <w:rPr>
                <w:rFonts w:ascii="GHEA Grapalat" w:eastAsia="Times New Roman" w:hAnsi="GHEA Grapalat" w:cs="Arial Armenian"/>
                <w:color w:val="000000"/>
                <w:sz w:val="16"/>
                <w:szCs w:val="16"/>
                <w:lang w:eastAsia="ru-RU"/>
              </w:rPr>
              <w:t>պահանջվող</w:t>
            </w:r>
            <w:proofErr w:type="spellEnd"/>
            <w:r w:rsidRPr="00AC7CC6">
              <w:rPr>
                <w:rFonts w:ascii="GHEA Grapalat" w:eastAsia="Times New Roman" w:hAnsi="GHEA Grapalat" w:cs="Arial Armenian"/>
                <w:color w:val="000000"/>
                <w:sz w:val="16"/>
                <w:szCs w:val="16"/>
                <w:lang w:eastAsia="ru-RU"/>
              </w:rPr>
              <w:t xml:space="preserve"> </w:t>
            </w:r>
            <w:proofErr w:type="spellStart"/>
            <w:r w:rsidRPr="00AC7CC6">
              <w:rPr>
                <w:rFonts w:ascii="GHEA Grapalat" w:eastAsia="Times New Roman" w:hAnsi="GHEA Grapalat" w:cs="Arial Armenian"/>
                <w:color w:val="000000"/>
                <w:sz w:val="16"/>
                <w:szCs w:val="16"/>
                <w:lang w:eastAsia="ru-RU"/>
              </w:rPr>
              <w:t>փաստաթղթերի</w:t>
            </w:r>
            <w:proofErr w:type="spellEnd"/>
            <w:r w:rsidRPr="00AC7CC6">
              <w:rPr>
                <w:rFonts w:ascii="GHEA Grapalat" w:eastAsia="Times New Roman" w:hAnsi="GHEA Grapalat" w:cs="Arial Armenian"/>
                <w:color w:val="000000"/>
                <w:sz w:val="16"/>
                <w:szCs w:val="16"/>
                <w:lang w:eastAsia="ru-RU"/>
              </w:rPr>
              <w:t xml:space="preserve"> </w:t>
            </w:r>
            <w:proofErr w:type="spellStart"/>
            <w:r w:rsidRPr="00AC7CC6">
              <w:rPr>
                <w:rFonts w:ascii="GHEA Grapalat" w:eastAsia="Times New Roman" w:hAnsi="GHEA Grapalat" w:cs="Arial Armenian"/>
                <w:color w:val="000000"/>
                <w:sz w:val="16"/>
                <w:szCs w:val="16"/>
                <w:lang w:eastAsia="ru-RU"/>
              </w:rPr>
              <w:t>առկայությունը</w:t>
            </w:r>
            <w:proofErr w:type="spellEnd"/>
          </w:p>
        </w:tc>
        <w:tc>
          <w:tcPr>
            <w:tcW w:w="2435" w:type="dxa"/>
            <w:gridSpan w:val="7"/>
            <w:vAlign w:val="center"/>
          </w:tcPr>
          <w:p w14:paraId="7136F05F" w14:textId="77777777" w:rsidR="00D4030C" w:rsidRPr="00AC7CC6" w:rsidRDefault="00D4030C" w:rsidP="00D4030C">
            <w:pPr>
              <w:widowControl w:val="0"/>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cs="Arial Armenian"/>
                <w:color w:val="000000"/>
                <w:sz w:val="16"/>
                <w:szCs w:val="16"/>
                <w:lang w:val="hy-AM" w:eastAsia="ru-RU"/>
              </w:rPr>
              <w:t>Հայտով ներկայացված</w:t>
            </w:r>
            <w:r w:rsidRPr="00AC7CC6">
              <w:rPr>
                <w:rFonts w:ascii="GHEA Grapalat" w:eastAsia="Times New Roman" w:hAnsi="GHEA Grapalat" w:cs="Arial Armenian"/>
                <w:color w:val="000000"/>
                <w:sz w:val="16"/>
                <w:szCs w:val="16"/>
                <w:lang w:eastAsia="ru-RU"/>
              </w:rPr>
              <w:t xml:space="preserve"> </w:t>
            </w:r>
            <w:proofErr w:type="spellStart"/>
            <w:r w:rsidRPr="00AC7CC6">
              <w:rPr>
                <w:rFonts w:ascii="GHEA Grapalat" w:eastAsia="Times New Roman" w:hAnsi="GHEA Grapalat" w:cs="Arial Armenian"/>
                <w:color w:val="000000"/>
                <w:sz w:val="16"/>
                <w:szCs w:val="16"/>
                <w:lang w:eastAsia="ru-RU"/>
              </w:rPr>
              <w:t>փաստաթղթերի</w:t>
            </w:r>
            <w:proofErr w:type="spellEnd"/>
            <w:r w:rsidRPr="00AC7CC6">
              <w:rPr>
                <w:rFonts w:ascii="GHEA Grapalat" w:eastAsia="Times New Roman" w:hAnsi="GHEA Grapalat" w:cs="Arial Armenian"/>
                <w:color w:val="000000"/>
                <w:sz w:val="16"/>
                <w:szCs w:val="16"/>
                <w:lang w:eastAsia="ru-RU"/>
              </w:rPr>
              <w:t xml:space="preserve"> </w:t>
            </w:r>
            <w:r w:rsidRPr="00AC7CC6">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385" w:type="dxa"/>
            <w:gridSpan w:val="7"/>
            <w:vAlign w:val="center"/>
          </w:tcPr>
          <w:p w14:paraId="63B06239" w14:textId="77777777" w:rsidR="00D4030C" w:rsidRPr="00AC7CC6" w:rsidRDefault="00D4030C" w:rsidP="00D4030C">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AC7CC6">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3"/>
            <w:vAlign w:val="center"/>
          </w:tcPr>
          <w:p w14:paraId="00B50C56"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highlight w:val="yellow"/>
                <w:lang w:eastAsia="ru-RU"/>
              </w:rPr>
            </w:pPr>
            <w:r w:rsidRPr="00AC7CC6">
              <w:rPr>
                <w:rFonts w:ascii="GHEA Grapalat" w:eastAsia="Times New Roman" w:hAnsi="GHEA Grapalat" w:cs="Arial Armenian"/>
                <w:color w:val="000000"/>
                <w:sz w:val="16"/>
                <w:szCs w:val="16"/>
                <w:lang w:val="hy-AM" w:eastAsia="ru-RU"/>
              </w:rPr>
              <w:t>Գնային առաջարկ</w:t>
            </w:r>
          </w:p>
        </w:tc>
      </w:tr>
      <w:tr w:rsidR="00D4030C" w:rsidRPr="00AC7CC6" w14:paraId="5E96A1C5" w14:textId="77777777" w:rsidTr="005C5C03">
        <w:tc>
          <w:tcPr>
            <w:tcW w:w="943" w:type="dxa"/>
          </w:tcPr>
          <w:p w14:paraId="6CEDE0AD"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r w:rsidRPr="00AC7CC6">
              <w:rPr>
                <w:rFonts w:ascii="GHEA Grapalat" w:eastAsia="Times New Roman" w:hAnsi="GHEA Grapalat" w:cs="Sylfaen"/>
                <w:sz w:val="16"/>
                <w:szCs w:val="16"/>
                <w:lang w:eastAsia="ru-RU"/>
              </w:rPr>
              <w:t>1</w:t>
            </w:r>
          </w:p>
        </w:tc>
        <w:tc>
          <w:tcPr>
            <w:tcW w:w="1559" w:type="dxa"/>
            <w:gridSpan w:val="3"/>
          </w:tcPr>
          <w:p w14:paraId="7CD1451B"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1392" w:type="dxa"/>
            <w:gridSpan w:val="6"/>
          </w:tcPr>
          <w:p w14:paraId="03550B2F"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7"/>
          </w:tcPr>
          <w:p w14:paraId="709AAC9D"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7"/>
          </w:tcPr>
          <w:p w14:paraId="78DCF91F"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3"/>
          </w:tcPr>
          <w:p w14:paraId="504E155E"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r>
      <w:tr w:rsidR="00D4030C" w:rsidRPr="00AC7CC6" w14:paraId="443F73EF" w14:textId="77777777" w:rsidTr="005C5C03">
        <w:trPr>
          <w:trHeight w:val="40"/>
        </w:trPr>
        <w:tc>
          <w:tcPr>
            <w:tcW w:w="943" w:type="dxa"/>
          </w:tcPr>
          <w:p w14:paraId="53C8EE9D"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r w:rsidRPr="00AC7CC6">
              <w:rPr>
                <w:rFonts w:ascii="GHEA Grapalat" w:eastAsia="Times New Roman" w:hAnsi="GHEA Grapalat" w:cs="Sylfaen"/>
                <w:sz w:val="16"/>
                <w:szCs w:val="16"/>
                <w:lang w:eastAsia="ru-RU"/>
              </w:rPr>
              <w:t>…</w:t>
            </w:r>
          </w:p>
        </w:tc>
        <w:tc>
          <w:tcPr>
            <w:tcW w:w="1559" w:type="dxa"/>
            <w:gridSpan w:val="3"/>
          </w:tcPr>
          <w:p w14:paraId="5E76D406"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1392" w:type="dxa"/>
            <w:gridSpan w:val="6"/>
          </w:tcPr>
          <w:p w14:paraId="0FB0E5F7"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7"/>
          </w:tcPr>
          <w:p w14:paraId="1072EAE8"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7"/>
          </w:tcPr>
          <w:p w14:paraId="23AA8646"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3"/>
          </w:tcPr>
          <w:p w14:paraId="5FEDE38D"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r>
      <w:tr w:rsidR="00D4030C" w:rsidRPr="00AC7CC6" w14:paraId="522ACAFB" w14:textId="77777777" w:rsidTr="005C5C03">
        <w:trPr>
          <w:trHeight w:val="331"/>
        </w:trPr>
        <w:tc>
          <w:tcPr>
            <w:tcW w:w="2502" w:type="dxa"/>
            <w:gridSpan w:val="4"/>
            <w:vAlign w:val="center"/>
          </w:tcPr>
          <w:p w14:paraId="514F7E40" w14:textId="77777777" w:rsidR="00D4030C" w:rsidRPr="00AC7CC6" w:rsidRDefault="00D4030C" w:rsidP="00D4030C">
            <w:pPr>
              <w:spacing w:before="0" w:after="0"/>
              <w:ind w:left="0" w:firstLine="0"/>
              <w:rPr>
                <w:rFonts w:ascii="GHEA Grapalat" w:eastAsia="Times New Roman" w:hAnsi="GHEA Grapalat"/>
                <w:sz w:val="16"/>
                <w:szCs w:val="16"/>
                <w:lang w:eastAsia="ru-RU"/>
              </w:rPr>
            </w:pPr>
            <w:proofErr w:type="spellStart"/>
            <w:r w:rsidRPr="00AC7CC6">
              <w:rPr>
                <w:rFonts w:ascii="GHEA Grapalat" w:eastAsia="Times New Roman" w:hAnsi="GHEA Grapalat" w:cs="Sylfaen"/>
                <w:sz w:val="16"/>
                <w:szCs w:val="16"/>
                <w:lang w:eastAsia="ru-RU"/>
              </w:rPr>
              <w:t>Այլ</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տեղեկություններ</w:t>
            </w:r>
            <w:proofErr w:type="spellEnd"/>
          </w:p>
        </w:tc>
        <w:tc>
          <w:tcPr>
            <w:tcW w:w="8630" w:type="dxa"/>
            <w:gridSpan w:val="23"/>
            <w:vAlign w:val="center"/>
          </w:tcPr>
          <w:p w14:paraId="71AB42B3" w14:textId="77777777" w:rsidR="00D4030C" w:rsidRPr="00AC7CC6" w:rsidRDefault="00D4030C" w:rsidP="00D4030C">
            <w:pPr>
              <w:spacing w:before="0" w:after="0"/>
              <w:ind w:left="0" w:firstLine="0"/>
              <w:rPr>
                <w:rFonts w:ascii="GHEA Grapalat" w:eastAsia="Times New Roman" w:hAnsi="GHEA Grapalat" w:cs="Sylfaen"/>
                <w:sz w:val="16"/>
                <w:szCs w:val="16"/>
                <w:lang w:val="hy-AM" w:eastAsia="ru-RU"/>
              </w:rPr>
            </w:pPr>
            <w:proofErr w:type="spellStart"/>
            <w:r w:rsidRPr="00AC7CC6">
              <w:rPr>
                <w:rFonts w:ascii="GHEA Grapalat" w:eastAsia="Times New Roman" w:hAnsi="GHEA Grapalat" w:cs="Sylfaen"/>
                <w:sz w:val="16"/>
                <w:szCs w:val="16"/>
                <w:lang w:eastAsia="ru-RU"/>
              </w:rPr>
              <w:t>Ծանոթություն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Հայտերի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մերժման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այլ</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հիմքեր</w:t>
            </w:r>
            <w:proofErr w:type="spellEnd"/>
          </w:p>
        </w:tc>
      </w:tr>
      <w:tr w:rsidR="00D4030C" w:rsidRPr="00AC7CC6" w14:paraId="617248CD" w14:textId="77777777" w:rsidTr="000A42CC">
        <w:trPr>
          <w:trHeight w:val="289"/>
        </w:trPr>
        <w:tc>
          <w:tcPr>
            <w:tcW w:w="11132" w:type="dxa"/>
            <w:gridSpan w:val="27"/>
            <w:shd w:val="clear" w:color="auto" w:fill="99CCFF"/>
            <w:vAlign w:val="center"/>
          </w:tcPr>
          <w:p w14:paraId="772BABFF"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r>
      <w:tr w:rsidR="00D4030C" w:rsidRPr="00AC7CC6" w14:paraId="1515C769" w14:textId="77777777" w:rsidTr="000A42CC">
        <w:trPr>
          <w:trHeight w:val="346"/>
        </w:trPr>
        <w:tc>
          <w:tcPr>
            <w:tcW w:w="4922" w:type="dxa"/>
            <w:gridSpan w:val="14"/>
            <w:vAlign w:val="center"/>
          </w:tcPr>
          <w:p w14:paraId="785FC15A" w14:textId="77777777" w:rsidR="00D4030C" w:rsidRPr="00AC7CC6" w:rsidRDefault="00D4030C" w:rsidP="00D4030C">
            <w:pPr>
              <w:spacing w:before="0" w:after="0"/>
              <w:ind w:left="0" w:firstLine="0"/>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Ընտրված</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մասնակցի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որոշման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ամսաթիվը</w:t>
            </w:r>
            <w:proofErr w:type="spellEnd"/>
          </w:p>
        </w:tc>
        <w:tc>
          <w:tcPr>
            <w:tcW w:w="6210" w:type="dxa"/>
            <w:gridSpan w:val="13"/>
            <w:vAlign w:val="center"/>
          </w:tcPr>
          <w:p w14:paraId="0C899495" w14:textId="1F1731EC" w:rsidR="00D4030C" w:rsidRPr="00AC7CC6" w:rsidRDefault="00D4030C" w:rsidP="00D4030C">
            <w:pPr>
              <w:spacing w:before="0" w:after="0"/>
              <w:ind w:left="0" w:firstLine="0"/>
              <w:rPr>
                <w:rFonts w:ascii="GHEA Grapalat" w:eastAsia="Times New Roman" w:hAnsi="GHEA Grapalat" w:cs="Sylfaen"/>
                <w:sz w:val="16"/>
                <w:szCs w:val="16"/>
                <w:lang w:val="hy-AM" w:eastAsia="ru-RU"/>
              </w:rPr>
            </w:pPr>
            <w:r w:rsidRPr="00AC7CC6">
              <w:rPr>
                <w:rFonts w:ascii="GHEA Grapalat" w:eastAsia="Times New Roman" w:hAnsi="GHEA Grapalat" w:cs="Sylfaen"/>
                <w:sz w:val="16"/>
                <w:szCs w:val="16"/>
                <w:lang w:val="hy-AM" w:eastAsia="ru-RU"/>
              </w:rPr>
              <w:t>0</w:t>
            </w:r>
            <w:r w:rsidR="009E53D1">
              <w:rPr>
                <w:rFonts w:ascii="GHEA Grapalat" w:eastAsia="Times New Roman" w:hAnsi="GHEA Grapalat" w:cs="Sylfaen"/>
                <w:sz w:val="16"/>
                <w:szCs w:val="16"/>
                <w:lang w:val="hy-AM" w:eastAsia="ru-RU"/>
              </w:rPr>
              <w:t>7</w:t>
            </w:r>
            <w:r w:rsidRPr="00AC7CC6">
              <w:rPr>
                <w:rFonts w:ascii="GHEA Grapalat" w:eastAsia="Times New Roman" w:hAnsi="GHEA Grapalat" w:cs="Sylfaen"/>
                <w:sz w:val="16"/>
                <w:szCs w:val="16"/>
                <w:lang w:val="hy-AM" w:eastAsia="ru-RU"/>
              </w:rPr>
              <w:t>.</w:t>
            </w:r>
            <w:r w:rsidR="008D7788" w:rsidRPr="00AC7CC6">
              <w:rPr>
                <w:rFonts w:ascii="GHEA Grapalat" w:eastAsia="Times New Roman" w:hAnsi="GHEA Grapalat" w:cs="Sylfaen"/>
                <w:sz w:val="16"/>
                <w:szCs w:val="16"/>
                <w:lang w:val="hy-AM" w:eastAsia="ru-RU"/>
              </w:rPr>
              <w:t>0</w:t>
            </w:r>
            <w:r w:rsidR="009E53D1">
              <w:rPr>
                <w:rFonts w:ascii="GHEA Grapalat" w:eastAsia="Times New Roman" w:hAnsi="GHEA Grapalat" w:cs="Sylfaen"/>
                <w:sz w:val="16"/>
                <w:szCs w:val="16"/>
                <w:lang w:val="hy-AM" w:eastAsia="ru-RU"/>
              </w:rPr>
              <w:t>5</w:t>
            </w:r>
            <w:r w:rsidRPr="00AC7CC6">
              <w:rPr>
                <w:rFonts w:ascii="GHEA Grapalat" w:eastAsia="Times New Roman" w:hAnsi="GHEA Grapalat" w:cs="Sylfaen"/>
                <w:sz w:val="16"/>
                <w:szCs w:val="16"/>
                <w:lang w:val="hy-AM" w:eastAsia="ru-RU"/>
              </w:rPr>
              <w:t>.202</w:t>
            </w:r>
            <w:r w:rsidR="009E53D1">
              <w:rPr>
                <w:rFonts w:ascii="GHEA Grapalat" w:eastAsia="Times New Roman" w:hAnsi="GHEA Grapalat" w:cs="Sylfaen"/>
                <w:sz w:val="16"/>
                <w:szCs w:val="16"/>
                <w:lang w:val="hy-AM" w:eastAsia="ru-RU"/>
              </w:rPr>
              <w:t>6</w:t>
            </w:r>
          </w:p>
        </w:tc>
      </w:tr>
      <w:tr w:rsidR="00D4030C" w:rsidRPr="00AC7CC6" w14:paraId="71BEA872" w14:textId="77777777" w:rsidTr="000A42CC">
        <w:trPr>
          <w:trHeight w:val="211"/>
        </w:trPr>
        <w:tc>
          <w:tcPr>
            <w:tcW w:w="4922" w:type="dxa"/>
            <w:gridSpan w:val="14"/>
            <w:vMerge w:val="restart"/>
            <w:vAlign w:val="center"/>
          </w:tcPr>
          <w:p w14:paraId="7F8FD238"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Անգործության ժամկետ</w:t>
            </w:r>
          </w:p>
        </w:tc>
        <w:tc>
          <w:tcPr>
            <w:tcW w:w="3156" w:type="dxa"/>
            <w:gridSpan w:val="9"/>
            <w:vAlign w:val="center"/>
          </w:tcPr>
          <w:p w14:paraId="4B80AEB2" w14:textId="7475E080" w:rsidR="00D4030C" w:rsidRPr="00AC7CC6" w:rsidRDefault="00D4030C" w:rsidP="009E53D1">
            <w:pPr>
              <w:spacing w:before="0" w:after="0"/>
              <w:ind w:left="0" w:hanging="405"/>
              <w:rPr>
                <w:rFonts w:ascii="GHEA Grapalat" w:eastAsia="Times New Roman" w:hAnsi="GHEA Grapalat" w:cs="Sylfaen"/>
                <w:sz w:val="16"/>
                <w:szCs w:val="16"/>
                <w:lang w:eastAsia="ru-RU"/>
              </w:rPr>
            </w:pPr>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Անգործության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ժամկետի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սկիզբ</w:t>
            </w:r>
            <w:proofErr w:type="spellEnd"/>
          </w:p>
        </w:tc>
        <w:tc>
          <w:tcPr>
            <w:tcW w:w="3054" w:type="dxa"/>
            <w:gridSpan w:val="4"/>
            <w:vAlign w:val="center"/>
          </w:tcPr>
          <w:p w14:paraId="22BAC259" w14:textId="77777777" w:rsidR="00D4030C" w:rsidRPr="00AC7CC6" w:rsidRDefault="00D4030C" w:rsidP="009E53D1">
            <w:pPr>
              <w:spacing w:before="0" w:after="0"/>
              <w:ind w:left="0" w:hanging="443"/>
              <w:rPr>
                <w:rFonts w:ascii="GHEA Grapalat" w:eastAsia="Times New Roman" w:hAnsi="GHEA Grapalat" w:cs="Sylfaen"/>
                <w:sz w:val="16"/>
                <w:szCs w:val="16"/>
                <w:lang w:eastAsia="ru-RU"/>
              </w:rPr>
            </w:pPr>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Անգործության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ժամկետի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ավարտ</w:t>
            </w:r>
            <w:proofErr w:type="spellEnd"/>
          </w:p>
        </w:tc>
      </w:tr>
      <w:tr w:rsidR="00D4030C" w:rsidRPr="00AC7CC6" w14:paraId="04C80107" w14:textId="77777777" w:rsidTr="000A42CC">
        <w:trPr>
          <w:trHeight w:val="92"/>
        </w:trPr>
        <w:tc>
          <w:tcPr>
            <w:tcW w:w="4922" w:type="dxa"/>
            <w:gridSpan w:val="14"/>
            <w:vMerge/>
            <w:vAlign w:val="center"/>
          </w:tcPr>
          <w:p w14:paraId="3A510EA2"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p>
        </w:tc>
        <w:tc>
          <w:tcPr>
            <w:tcW w:w="3156" w:type="dxa"/>
            <w:gridSpan w:val="9"/>
            <w:vAlign w:val="center"/>
          </w:tcPr>
          <w:p w14:paraId="52AB2202" w14:textId="168DDECB" w:rsidR="00D4030C" w:rsidRPr="00AC7CC6" w:rsidRDefault="00D4030C" w:rsidP="00D4030C">
            <w:pPr>
              <w:spacing w:before="0" w:after="0"/>
              <w:ind w:left="0" w:firstLine="0"/>
              <w:rPr>
                <w:rFonts w:ascii="GHEA Grapalat" w:eastAsia="Times New Roman" w:hAnsi="GHEA Grapalat" w:cs="Sylfaen"/>
                <w:sz w:val="16"/>
                <w:szCs w:val="16"/>
                <w:lang w:eastAsia="ru-RU"/>
              </w:rPr>
            </w:pPr>
          </w:p>
        </w:tc>
        <w:tc>
          <w:tcPr>
            <w:tcW w:w="3054" w:type="dxa"/>
            <w:gridSpan w:val="4"/>
            <w:vAlign w:val="center"/>
          </w:tcPr>
          <w:p w14:paraId="0A4499AC" w14:textId="187D3603" w:rsidR="00D4030C" w:rsidRPr="00AC7CC6" w:rsidRDefault="00D4030C" w:rsidP="00D4030C">
            <w:pPr>
              <w:spacing w:before="0" w:after="0"/>
              <w:ind w:left="0" w:firstLine="0"/>
              <w:rPr>
                <w:rFonts w:ascii="GHEA Grapalat" w:eastAsia="Times New Roman" w:hAnsi="GHEA Grapalat" w:cs="Sylfaen"/>
                <w:sz w:val="16"/>
                <w:szCs w:val="16"/>
                <w:lang w:eastAsia="ru-RU"/>
              </w:rPr>
            </w:pPr>
          </w:p>
        </w:tc>
      </w:tr>
      <w:tr w:rsidR="00D4030C" w:rsidRPr="00AC7CC6" w14:paraId="2254FA5C" w14:textId="77777777" w:rsidTr="000A42CC">
        <w:trPr>
          <w:trHeight w:val="344"/>
        </w:trPr>
        <w:tc>
          <w:tcPr>
            <w:tcW w:w="11132" w:type="dxa"/>
            <w:gridSpan w:val="27"/>
            <w:vAlign w:val="center"/>
          </w:tcPr>
          <w:p w14:paraId="07DC1D19" w14:textId="110F1AED" w:rsidR="00D4030C" w:rsidRPr="00AC7CC6" w:rsidRDefault="00D4030C" w:rsidP="00D4030C">
            <w:pPr>
              <w:spacing w:before="0" w:after="0"/>
              <w:ind w:left="0" w:firstLine="0"/>
              <w:rPr>
                <w:rFonts w:ascii="GHEA Grapalat" w:eastAsia="Times New Roman" w:hAnsi="GHEA Grapalat" w:cs="Sylfaen"/>
                <w:sz w:val="16"/>
                <w:szCs w:val="16"/>
                <w:lang w:val="hy-AM" w:eastAsia="ru-RU"/>
              </w:rPr>
            </w:pPr>
            <w:r w:rsidRPr="00AC7CC6">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BB5D91" w:rsidRPr="00AC7CC6">
              <w:rPr>
                <w:rFonts w:ascii="GHEA Grapalat" w:eastAsia="Times New Roman" w:hAnsi="GHEA Grapalat" w:cs="Sylfaen"/>
                <w:sz w:val="16"/>
                <w:szCs w:val="16"/>
                <w:lang w:val="hy-AM" w:eastAsia="ru-RU"/>
              </w:rPr>
              <w:t>0</w:t>
            </w:r>
            <w:r w:rsidR="00BB5D91">
              <w:rPr>
                <w:rFonts w:ascii="GHEA Grapalat" w:eastAsia="Times New Roman" w:hAnsi="GHEA Grapalat" w:cs="Sylfaen"/>
                <w:sz w:val="16"/>
                <w:szCs w:val="16"/>
                <w:lang w:val="hy-AM" w:eastAsia="ru-RU"/>
              </w:rPr>
              <w:t>8</w:t>
            </w:r>
            <w:r w:rsidR="00BB5D91" w:rsidRPr="00AC7CC6">
              <w:rPr>
                <w:rFonts w:ascii="GHEA Grapalat" w:eastAsia="Times New Roman" w:hAnsi="GHEA Grapalat" w:cs="Sylfaen"/>
                <w:sz w:val="16"/>
                <w:szCs w:val="16"/>
                <w:lang w:val="hy-AM" w:eastAsia="ru-RU"/>
              </w:rPr>
              <w:t>.0</w:t>
            </w:r>
            <w:r w:rsidR="00BB5D91">
              <w:rPr>
                <w:rFonts w:ascii="GHEA Grapalat" w:eastAsia="Times New Roman" w:hAnsi="GHEA Grapalat" w:cs="Sylfaen"/>
                <w:sz w:val="16"/>
                <w:szCs w:val="16"/>
                <w:lang w:val="hy-AM" w:eastAsia="ru-RU"/>
              </w:rPr>
              <w:t>5</w:t>
            </w:r>
            <w:r w:rsidR="00BB5D91" w:rsidRPr="00AC7CC6">
              <w:rPr>
                <w:rFonts w:ascii="GHEA Grapalat" w:eastAsia="Times New Roman" w:hAnsi="GHEA Grapalat" w:cs="Sylfaen"/>
                <w:sz w:val="16"/>
                <w:szCs w:val="16"/>
                <w:lang w:val="hy-AM" w:eastAsia="ru-RU"/>
              </w:rPr>
              <w:t>.202</w:t>
            </w:r>
            <w:r w:rsidR="00BB5D91">
              <w:rPr>
                <w:rFonts w:ascii="GHEA Grapalat" w:eastAsia="Times New Roman" w:hAnsi="GHEA Grapalat" w:cs="Sylfaen"/>
                <w:sz w:val="16"/>
                <w:szCs w:val="16"/>
                <w:lang w:val="hy-AM" w:eastAsia="ru-RU"/>
              </w:rPr>
              <w:t>6</w:t>
            </w:r>
          </w:p>
        </w:tc>
      </w:tr>
      <w:tr w:rsidR="00D4030C" w:rsidRPr="00AC7CC6" w14:paraId="3C75DA26" w14:textId="77777777" w:rsidTr="000A42CC">
        <w:trPr>
          <w:trHeight w:val="344"/>
        </w:trPr>
        <w:tc>
          <w:tcPr>
            <w:tcW w:w="4922" w:type="dxa"/>
            <w:gridSpan w:val="14"/>
            <w:vAlign w:val="center"/>
          </w:tcPr>
          <w:p w14:paraId="311570B1" w14:textId="77777777" w:rsidR="00D4030C" w:rsidRPr="00AC7CC6" w:rsidRDefault="00D4030C" w:rsidP="00D4030C">
            <w:pPr>
              <w:spacing w:before="0" w:after="0"/>
              <w:ind w:left="0" w:firstLine="0"/>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t>Ընտրված</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մասնակցի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կողմից</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ստորագրված</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պայմանագիրը</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պատվիրատուի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մոտ</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մուտքագրվելու</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ամսաթիվը</w:t>
            </w:r>
            <w:proofErr w:type="spellEnd"/>
          </w:p>
        </w:tc>
        <w:tc>
          <w:tcPr>
            <w:tcW w:w="6210" w:type="dxa"/>
            <w:gridSpan w:val="13"/>
            <w:vAlign w:val="center"/>
          </w:tcPr>
          <w:p w14:paraId="1E9104E7" w14:textId="5570EB85" w:rsidR="00D4030C" w:rsidRPr="00AC7CC6" w:rsidRDefault="000264F2" w:rsidP="00D4030C">
            <w:pPr>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sz w:val="16"/>
                <w:szCs w:val="16"/>
                <w:lang w:val="hy-AM" w:eastAsia="ru-RU"/>
              </w:rPr>
              <w:t>15</w:t>
            </w:r>
            <w:r w:rsidR="00B03D35" w:rsidRPr="00AC7CC6">
              <w:rPr>
                <w:rFonts w:ascii="GHEA Grapalat" w:eastAsia="Times New Roman" w:hAnsi="GHEA Grapalat" w:cs="Sylfaen"/>
                <w:sz w:val="16"/>
                <w:szCs w:val="16"/>
                <w:lang w:val="hy-AM" w:eastAsia="ru-RU"/>
              </w:rPr>
              <w:t>.0</w:t>
            </w:r>
            <w:r w:rsidR="00B03D35">
              <w:rPr>
                <w:rFonts w:ascii="GHEA Grapalat" w:eastAsia="Times New Roman" w:hAnsi="GHEA Grapalat" w:cs="Sylfaen"/>
                <w:sz w:val="16"/>
                <w:szCs w:val="16"/>
                <w:lang w:val="hy-AM" w:eastAsia="ru-RU"/>
              </w:rPr>
              <w:t>5</w:t>
            </w:r>
            <w:r w:rsidR="00B03D35" w:rsidRPr="00AC7CC6">
              <w:rPr>
                <w:rFonts w:ascii="GHEA Grapalat" w:eastAsia="Times New Roman" w:hAnsi="GHEA Grapalat" w:cs="Sylfaen"/>
                <w:sz w:val="16"/>
                <w:szCs w:val="16"/>
                <w:lang w:val="hy-AM" w:eastAsia="ru-RU"/>
              </w:rPr>
              <w:t>.202</w:t>
            </w:r>
            <w:r w:rsidR="00B03D35">
              <w:rPr>
                <w:rFonts w:ascii="GHEA Grapalat" w:eastAsia="Times New Roman" w:hAnsi="GHEA Grapalat" w:cs="Sylfaen"/>
                <w:sz w:val="16"/>
                <w:szCs w:val="16"/>
                <w:lang w:val="hy-AM" w:eastAsia="ru-RU"/>
              </w:rPr>
              <w:t>6</w:t>
            </w:r>
          </w:p>
        </w:tc>
      </w:tr>
      <w:tr w:rsidR="00D4030C" w:rsidRPr="00AC7CC6" w14:paraId="0682C6BE" w14:textId="77777777" w:rsidTr="000A42CC">
        <w:trPr>
          <w:trHeight w:val="344"/>
        </w:trPr>
        <w:tc>
          <w:tcPr>
            <w:tcW w:w="4922" w:type="dxa"/>
            <w:gridSpan w:val="14"/>
            <w:vAlign w:val="center"/>
          </w:tcPr>
          <w:p w14:paraId="103EC18B" w14:textId="77777777" w:rsidR="00D4030C" w:rsidRPr="00AC7CC6" w:rsidRDefault="00D4030C" w:rsidP="00D4030C">
            <w:pPr>
              <w:spacing w:before="0" w:after="0"/>
              <w:ind w:left="0" w:firstLine="0"/>
              <w:rPr>
                <w:rFonts w:ascii="GHEA Grapalat" w:eastAsia="Times New Roman" w:hAnsi="GHEA Grapalat" w:cs="Sylfaen"/>
                <w:sz w:val="16"/>
                <w:szCs w:val="16"/>
                <w:lang w:eastAsia="ru-RU"/>
              </w:rPr>
            </w:pPr>
            <w:proofErr w:type="spellStart"/>
            <w:r w:rsidRPr="00AC7CC6">
              <w:rPr>
                <w:rFonts w:ascii="GHEA Grapalat" w:eastAsia="Times New Roman" w:hAnsi="GHEA Grapalat" w:cs="Sylfaen"/>
                <w:sz w:val="16"/>
                <w:szCs w:val="16"/>
                <w:lang w:eastAsia="ru-RU"/>
              </w:rPr>
              <w:lastRenderedPageBreak/>
              <w:t>Պատվիրատուի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կողմից</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պայմանագրի</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ստորագրման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ամսաթիվը</w:t>
            </w:r>
            <w:proofErr w:type="spellEnd"/>
          </w:p>
        </w:tc>
        <w:tc>
          <w:tcPr>
            <w:tcW w:w="6210" w:type="dxa"/>
            <w:gridSpan w:val="13"/>
            <w:vAlign w:val="center"/>
          </w:tcPr>
          <w:p w14:paraId="5293ADE3" w14:textId="384D2A88" w:rsidR="00D4030C" w:rsidRPr="00AC7CC6" w:rsidRDefault="00AC3869" w:rsidP="00D4030C">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r w:rsidR="00B03D35">
              <w:rPr>
                <w:rFonts w:ascii="GHEA Grapalat" w:eastAsia="Times New Roman" w:hAnsi="GHEA Grapalat" w:cs="Sylfaen"/>
                <w:sz w:val="16"/>
                <w:szCs w:val="16"/>
                <w:lang w:val="hy-AM" w:eastAsia="ru-RU"/>
              </w:rPr>
              <w:t>8</w:t>
            </w:r>
            <w:r w:rsidR="00B03D35" w:rsidRPr="00AC7CC6">
              <w:rPr>
                <w:rFonts w:ascii="GHEA Grapalat" w:eastAsia="Times New Roman" w:hAnsi="GHEA Grapalat" w:cs="Sylfaen"/>
                <w:sz w:val="16"/>
                <w:szCs w:val="16"/>
                <w:lang w:val="hy-AM" w:eastAsia="ru-RU"/>
              </w:rPr>
              <w:t>.0</w:t>
            </w:r>
            <w:r w:rsidR="00B03D35">
              <w:rPr>
                <w:rFonts w:ascii="GHEA Grapalat" w:eastAsia="Times New Roman" w:hAnsi="GHEA Grapalat" w:cs="Sylfaen"/>
                <w:sz w:val="16"/>
                <w:szCs w:val="16"/>
                <w:lang w:val="hy-AM" w:eastAsia="ru-RU"/>
              </w:rPr>
              <w:t>5</w:t>
            </w:r>
            <w:r w:rsidR="00B03D35" w:rsidRPr="00AC7CC6">
              <w:rPr>
                <w:rFonts w:ascii="GHEA Grapalat" w:eastAsia="Times New Roman" w:hAnsi="GHEA Grapalat" w:cs="Sylfaen"/>
                <w:sz w:val="16"/>
                <w:szCs w:val="16"/>
                <w:lang w:val="hy-AM" w:eastAsia="ru-RU"/>
              </w:rPr>
              <w:t>.202</w:t>
            </w:r>
            <w:r w:rsidR="00B03D35">
              <w:rPr>
                <w:rFonts w:ascii="GHEA Grapalat" w:eastAsia="Times New Roman" w:hAnsi="GHEA Grapalat" w:cs="Sylfaen"/>
                <w:sz w:val="16"/>
                <w:szCs w:val="16"/>
                <w:lang w:val="hy-AM" w:eastAsia="ru-RU"/>
              </w:rPr>
              <w:t>6</w:t>
            </w:r>
          </w:p>
        </w:tc>
      </w:tr>
      <w:tr w:rsidR="00D4030C" w:rsidRPr="00AC7CC6" w14:paraId="79A64497" w14:textId="77777777" w:rsidTr="000A42CC">
        <w:trPr>
          <w:trHeight w:val="288"/>
        </w:trPr>
        <w:tc>
          <w:tcPr>
            <w:tcW w:w="11132" w:type="dxa"/>
            <w:gridSpan w:val="27"/>
            <w:shd w:val="clear" w:color="auto" w:fill="99CCFF"/>
            <w:vAlign w:val="center"/>
          </w:tcPr>
          <w:p w14:paraId="620F225D"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r>
      <w:tr w:rsidR="00D4030C" w:rsidRPr="00AC7CC6" w14:paraId="4E4EA255" w14:textId="77777777" w:rsidTr="005C5C03">
        <w:tc>
          <w:tcPr>
            <w:tcW w:w="943" w:type="dxa"/>
            <w:vMerge w:val="restart"/>
            <w:vAlign w:val="center"/>
          </w:tcPr>
          <w:p w14:paraId="7AA249E4"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Չափա-բաժնի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համարը</w:t>
            </w:r>
            <w:proofErr w:type="spellEnd"/>
          </w:p>
        </w:tc>
        <w:tc>
          <w:tcPr>
            <w:tcW w:w="1559" w:type="dxa"/>
            <w:gridSpan w:val="3"/>
            <w:vMerge w:val="restart"/>
            <w:vAlign w:val="center"/>
          </w:tcPr>
          <w:p w14:paraId="3EF9A58A"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Ընտրված</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մասնակիցը</w:t>
            </w:r>
            <w:proofErr w:type="spellEnd"/>
          </w:p>
        </w:tc>
        <w:tc>
          <w:tcPr>
            <w:tcW w:w="8630" w:type="dxa"/>
            <w:gridSpan w:val="23"/>
            <w:vAlign w:val="center"/>
          </w:tcPr>
          <w:p w14:paraId="0A5086C3"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cs="Sylfaen"/>
                <w:sz w:val="16"/>
                <w:szCs w:val="16"/>
                <w:lang w:eastAsia="ru-RU"/>
              </w:rPr>
              <w:t>Պ</w:t>
            </w:r>
            <w:r w:rsidRPr="00AC7CC6">
              <w:rPr>
                <w:rFonts w:ascii="GHEA Grapalat" w:eastAsia="Times New Roman" w:hAnsi="GHEA Grapalat" w:cs="Sylfaen"/>
                <w:sz w:val="16"/>
                <w:szCs w:val="16"/>
                <w:lang w:val="ru-RU" w:eastAsia="ru-RU"/>
              </w:rPr>
              <w:t>այմանագ</w:t>
            </w:r>
            <w:proofErr w:type="spellStart"/>
            <w:r w:rsidRPr="00AC7CC6">
              <w:rPr>
                <w:rFonts w:ascii="GHEA Grapalat" w:eastAsia="Times New Roman" w:hAnsi="GHEA Grapalat" w:cs="Sylfaen"/>
                <w:sz w:val="16"/>
                <w:szCs w:val="16"/>
                <w:lang w:eastAsia="ru-RU"/>
              </w:rPr>
              <w:t>րի</w:t>
            </w:r>
            <w:proofErr w:type="spellEnd"/>
          </w:p>
        </w:tc>
      </w:tr>
      <w:tr w:rsidR="00D4030C" w:rsidRPr="00AC7CC6" w14:paraId="11F19FA1" w14:textId="77777777" w:rsidTr="005C5C03">
        <w:trPr>
          <w:trHeight w:val="237"/>
        </w:trPr>
        <w:tc>
          <w:tcPr>
            <w:tcW w:w="943" w:type="dxa"/>
            <w:vMerge/>
            <w:vAlign w:val="center"/>
          </w:tcPr>
          <w:p w14:paraId="39B67943"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
        </w:tc>
        <w:tc>
          <w:tcPr>
            <w:tcW w:w="1559" w:type="dxa"/>
            <w:gridSpan w:val="3"/>
            <w:vMerge/>
            <w:vAlign w:val="center"/>
          </w:tcPr>
          <w:p w14:paraId="2856C5C6"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805" w:type="dxa"/>
            <w:gridSpan w:val="8"/>
            <w:vMerge w:val="restart"/>
            <w:vAlign w:val="center"/>
          </w:tcPr>
          <w:p w14:paraId="23EE0CE1"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Պայմանագրի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համարը</w:t>
            </w:r>
            <w:proofErr w:type="spellEnd"/>
          </w:p>
        </w:tc>
        <w:tc>
          <w:tcPr>
            <w:tcW w:w="1523" w:type="dxa"/>
            <w:gridSpan w:val="4"/>
            <w:vMerge w:val="restart"/>
            <w:vAlign w:val="center"/>
          </w:tcPr>
          <w:p w14:paraId="7E70E64E"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Կնքման</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ամսաթիվը</w:t>
            </w:r>
            <w:proofErr w:type="spellEnd"/>
          </w:p>
        </w:tc>
        <w:tc>
          <w:tcPr>
            <w:tcW w:w="1136" w:type="dxa"/>
            <w:gridSpan w:val="3"/>
            <w:vMerge w:val="restart"/>
            <w:vAlign w:val="center"/>
          </w:tcPr>
          <w:p w14:paraId="4C4044FB"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Կատարման</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վերջնա-ժամկետը</w:t>
            </w:r>
            <w:proofErr w:type="spellEnd"/>
          </w:p>
        </w:tc>
        <w:tc>
          <w:tcPr>
            <w:tcW w:w="1073" w:type="dxa"/>
            <w:gridSpan w:val="3"/>
            <w:vMerge w:val="restart"/>
            <w:vAlign w:val="center"/>
          </w:tcPr>
          <w:p w14:paraId="58A33AC2"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Կանխա-վճարի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չափը</w:t>
            </w:r>
            <w:proofErr w:type="spellEnd"/>
          </w:p>
        </w:tc>
        <w:tc>
          <w:tcPr>
            <w:tcW w:w="3093" w:type="dxa"/>
            <w:gridSpan w:val="5"/>
            <w:vAlign w:val="center"/>
          </w:tcPr>
          <w:p w14:paraId="0911FBB2"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Գինը</w:t>
            </w:r>
            <w:proofErr w:type="spellEnd"/>
          </w:p>
        </w:tc>
      </w:tr>
      <w:tr w:rsidR="00D4030C" w:rsidRPr="00AC7CC6" w14:paraId="4DC53241" w14:textId="77777777" w:rsidTr="005C5C03">
        <w:trPr>
          <w:trHeight w:val="238"/>
        </w:trPr>
        <w:tc>
          <w:tcPr>
            <w:tcW w:w="943" w:type="dxa"/>
            <w:vMerge/>
            <w:vAlign w:val="center"/>
          </w:tcPr>
          <w:p w14:paraId="7D858D4B"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
        </w:tc>
        <w:tc>
          <w:tcPr>
            <w:tcW w:w="1559" w:type="dxa"/>
            <w:gridSpan w:val="3"/>
            <w:vMerge/>
            <w:vAlign w:val="center"/>
          </w:tcPr>
          <w:p w14:paraId="078A8417"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805" w:type="dxa"/>
            <w:gridSpan w:val="8"/>
            <w:vMerge/>
            <w:vAlign w:val="center"/>
          </w:tcPr>
          <w:p w14:paraId="67FA13FC"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7FDD9C22"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73BBD2A3"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078CB506"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3093" w:type="dxa"/>
            <w:gridSpan w:val="5"/>
            <w:vAlign w:val="center"/>
          </w:tcPr>
          <w:p w14:paraId="3C0959C2"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 xml:space="preserve">ՀՀ </w:t>
            </w:r>
            <w:proofErr w:type="spellStart"/>
            <w:r w:rsidRPr="00AC7CC6">
              <w:rPr>
                <w:rFonts w:ascii="GHEA Grapalat" w:eastAsia="Times New Roman" w:hAnsi="GHEA Grapalat"/>
                <w:sz w:val="16"/>
                <w:szCs w:val="16"/>
                <w:lang w:eastAsia="ru-RU"/>
              </w:rPr>
              <w:t>դրամ</w:t>
            </w:r>
            <w:proofErr w:type="spellEnd"/>
          </w:p>
        </w:tc>
      </w:tr>
      <w:tr w:rsidR="00D4030C" w:rsidRPr="00AC7CC6" w14:paraId="75FDA7D8" w14:textId="77777777" w:rsidTr="005C5C03">
        <w:trPr>
          <w:trHeight w:val="263"/>
        </w:trPr>
        <w:tc>
          <w:tcPr>
            <w:tcW w:w="943" w:type="dxa"/>
            <w:vMerge/>
            <w:vAlign w:val="center"/>
          </w:tcPr>
          <w:p w14:paraId="2125CC18"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
        </w:tc>
        <w:tc>
          <w:tcPr>
            <w:tcW w:w="1559" w:type="dxa"/>
            <w:gridSpan w:val="3"/>
            <w:vMerge/>
            <w:vAlign w:val="center"/>
          </w:tcPr>
          <w:p w14:paraId="42137E73"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805" w:type="dxa"/>
            <w:gridSpan w:val="8"/>
            <w:vMerge/>
            <w:vAlign w:val="center"/>
          </w:tcPr>
          <w:p w14:paraId="00E6D16E"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31FD1FA9"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56B460CC"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60F2659C"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
        </w:tc>
        <w:tc>
          <w:tcPr>
            <w:tcW w:w="1409" w:type="dxa"/>
            <w:gridSpan w:val="4"/>
            <w:vAlign w:val="center"/>
          </w:tcPr>
          <w:p w14:paraId="4E30FE9E"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cs="Sylfaen"/>
                <w:sz w:val="16"/>
                <w:szCs w:val="16"/>
                <w:lang w:eastAsia="ru-RU"/>
              </w:rPr>
              <w:t>Առկա</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ֆինանսական</w:t>
            </w:r>
            <w:proofErr w:type="spellEnd"/>
            <w:r w:rsidRPr="00AC7CC6">
              <w:rPr>
                <w:rFonts w:ascii="GHEA Grapalat" w:eastAsia="Times New Roman" w:hAnsi="GHEA Grapalat" w:cs="Sylfaen"/>
                <w:sz w:val="16"/>
                <w:szCs w:val="16"/>
                <w:lang w:eastAsia="ru-RU"/>
              </w:rPr>
              <w:t xml:space="preserve"> </w:t>
            </w:r>
            <w:proofErr w:type="spellStart"/>
            <w:r w:rsidRPr="00AC7CC6">
              <w:rPr>
                <w:rFonts w:ascii="GHEA Grapalat" w:eastAsia="Times New Roman" w:hAnsi="GHEA Grapalat" w:cs="Sylfaen"/>
                <w:sz w:val="16"/>
                <w:szCs w:val="16"/>
                <w:lang w:eastAsia="ru-RU"/>
              </w:rPr>
              <w:t>միջոցներով</w:t>
            </w:r>
            <w:proofErr w:type="spellEnd"/>
            <w:r w:rsidRPr="00AC7CC6">
              <w:rPr>
                <w:rFonts w:ascii="GHEA Grapalat" w:eastAsia="Times New Roman" w:hAnsi="GHEA Grapalat" w:cs="Sylfaen"/>
                <w:sz w:val="16"/>
                <w:szCs w:val="16"/>
                <w:lang w:eastAsia="ru-RU"/>
              </w:rPr>
              <w:t xml:space="preserve"> </w:t>
            </w:r>
          </w:p>
        </w:tc>
        <w:tc>
          <w:tcPr>
            <w:tcW w:w="1684" w:type="dxa"/>
            <w:vAlign w:val="center"/>
          </w:tcPr>
          <w:p w14:paraId="48A4D149"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Ընդհանուր</w:t>
            </w:r>
            <w:proofErr w:type="spellEnd"/>
            <w:r w:rsidRPr="00AC7CC6">
              <w:rPr>
                <w:rFonts w:ascii="GHEA Grapalat" w:eastAsia="Times New Roman" w:hAnsi="GHEA Grapalat"/>
                <w:sz w:val="16"/>
                <w:szCs w:val="16"/>
                <w:vertAlign w:val="superscript"/>
                <w:lang w:eastAsia="ru-RU"/>
              </w:rPr>
              <w:footnoteReference w:id="6"/>
            </w:r>
          </w:p>
        </w:tc>
      </w:tr>
      <w:tr w:rsidR="00D4030C" w:rsidRPr="00AC7CC6" w14:paraId="1E28D31D" w14:textId="77777777" w:rsidTr="005C5C03">
        <w:trPr>
          <w:trHeight w:val="146"/>
        </w:trPr>
        <w:tc>
          <w:tcPr>
            <w:tcW w:w="943" w:type="dxa"/>
            <w:vAlign w:val="center"/>
          </w:tcPr>
          <w:p w14:paraId="1F1D10DE" w14:textId="4EEE19B4"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r w:rsidRPr="00AC7CC6">
              <w:rPr>
                <w:rFonts w:ascii="GHEA Grapalat" w:eastAsia="Times New Roman" w:hAnsi="GHEA Grapalat" w:cs="Sylfaen"/>
                <w:sz w:val="16"/>
                <w:szCs w:val="16"/>
                <w:lang w:eastAsia="ru-RU"/>
              </w:rPr>
              <w:t>1</w:t>
            </w:r>
          </w:p>
        </w:tc>
        <w:tc>
          <w:tcPr>
            <w:tcW w:w="1559" w:type="dxa"/>
            <w:gridSpan w:val="3"/>
          </w:tcPr>
          <w:p w14:paraId="391CD0D1" w14:textId="5E583154" w:rsidR="00D4030C" w:rsidRPr="00AC7CC6" w:rsidRDefault="00F6452D" w:rsidP="00D4030C">
            <w:pPr>
              <w:widowControl w:val="0"/>
              <w:spacing w:before="0" w:after="0"/>
              <w:ind w:left="0" w:firstLine="0"/>
              <w:jc w:val="center"/>
              <w:rPr>
                <w:rFonts w:ascii="GHEA Grapalat" w:eastAsia="Times New Roman" w:hAnsi="GHEA Grapalat"/>
                <w:sz w:val="16"/>
                <w:szCs w:val="16"/>
                <w:lang w:val="hy-AM" w:eastAsia="ru-RU"/>
              </w:rPr>
            </w:pPr>
            <w:r w:rsidRPr="00F6452D">
              <w:rPr>
                <w:rFonts w:ascii="GHEA Grapalat" w:eastAsia="Times New Roman" w:hAnsi="GHEA Grapalat" w:cs="Sylfaen"/>
                <w:sz w:val="16"/>
                <w:szCs w:val="16"/>
                <w:lang w:val="hy-AM" w:eastAsia="ru-RU"/>
              </w:rPr>
              <w:t>«ԱՐՏ ՕՖ ՇԻՆ» ՍՊԸ</w:t>
            </w:r>
          </w:p>
        </w:tc>
        <w:tc>
          <w:tcPr>
            <w:tcW w:w="1805" w:type="dxa"/>
            <w:gridSpan w:val="8"/>
            <w:vAlign w:val="center"/>
          </w:tcPr>
          <w:p w14:paraId="2183B64C" w14:textId="17644B75"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val="hy-AM" w:eastAsia="ru-RU"/>
              </w:rPr>
              <w:t>«</w:t>
            </w:r>
            <w:r w:rsidR="0071683B">
              <w:rPr>
                <w:rFonts w:ascii="GHEA Grapalat" w:eastAsia="Times New Roman" w:hAnsi="GHEA Grapalat"/>
                <w:sz w:val="16"/>
                <w:szCs w:val="16"/>
                <w:lang w:val="af-ZA" w:eastAsia="ru-RU"/>
              </w:rPr>
              <w:t>ԱԱ-ԳՀԱՇՁԲ-26/16</w:t>
            </w:r>
            <w:r w:rsidRPr="00AC7CC6">
              <w:rPr>
                <w:rFonts w:ascii="GHEA Grapalat" w:eastAsia="Times New Roman" w:hAnsi="GHEA Grapalat"/>
                <w:sz w:val="16"/>
                <w:szCs w:val="16"/>
                <w:lang w:val="af-ZA" w:eastAsia="ru-RU"/>
              </w:rPr>
              <w:t>»</w:t>
            </w:r>
          </w:p>
        </w:tc>
        <w:tc>
          <w:tcPr>
            <w:tcW w:w="1523" w:type="dxa"/>
            <w:gridSpan w:val="4"/>
            <w:vAlign w:val="center"/>
          </w:tcPr>
          <w:p w14:paraId="54F54951" w14:textId="33E8FDC2" w:rsidR="00D4030C" w:rsidRPr="00AC7CC6" w:rsidRDefault="00AC3869" w:rsidP="00D4030C">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18.05.2026</w:t>
            </w:r>
          </w:p>
        </w:tc>
        <w:tc>
          <w:tcPr>
            <w:tcW w:w="1136" w:type="dxa"/>
            <w:gridSpan w:val="3"/>
            <w:vAlign w:val="center"/>
          </w:tcPr>
          <w:p w14:paraId="610A7BBF" w14:textId="610BBCCE" w:rsidR="00D4030C" w:rsidRPr="00AC7CC6" w:rsidRDefault="0022185F" w:rsidP="00D4030C">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25.12.202</w:t>
            </w:r>
            <w:r w:rsidR="000C538B">
              <w:rPr>
                <w:rFonts w:ascii="GHEA Grapalat" w:eastAsia="Times New Roman" w:hAnsi="GHEA Grapalat" w:cs="Sylfaen"/>
                <w:sz w:val="16"/>
                <w:szCs w:val="16"/>
                <w:lang w:val="hy-AM" w:eastAsia="ru-RU"/>
              </w:rPr>
              <w:t>6</w:t>
            </w:r>
          </w:p>
        </w:tc>
        <w:tc>
          <w:tcPr>
            <w:tcW w:w="1073" w:type="dxa"/>
            <w:gridSpan w:val="3"/>
            <w:vAlign w:val="center"/>
          </w:tcPr>
          <w:p w14:paraId="6A3A27A0"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c>
          <w:tcPr>
            <w:tcW w:w="1409" w:type="dxa"/>
            <w:gridSpan w:val="4"/>
            <w:vAlign w:val="center"/>
          </w:tcPr>
          <w:p w14:paraId="540F0BC7" w14:textId="64362D9C" w:rsidR="00D4030C" w:rsidRPr="00AC7CC6" w:rsidRDefault="008632BB" w:rsidP="000060FD">
            <w:pPr>
              <w:widowControl w:val="0"/>
              <w:spacing w:before="0" w:after="0"/>
              <w:ind w:left="0" w:firstLine="0"/>
              <w:jc w:val="center"/>
              <w:rPr>
                <w:rFonts w:ascii="GHEA Grapalat" w:eastAsia="Times New Roman" w:hAnsi="GHEA Grapalat" w:cs="Sylfaen"/>
                <w:sz w:val="16"/>
                <w:szCs w:val="16"/>
                <w:lang w:val="hy-AM" w:eastAsia="ru-RU"/>
              </w:rPr>
            </w:pPr>
            <w:r w:rsidRPr="008632BB">
              <w:rPr>
                <w:rFonts w:ascii="GHEA Grapalat" w:eastAsia="Times New Roman" w:hAnsi="GHEA Grapalat" w:cs="Sylfaen"/>
                <w:sz w:val="16"/>
                <w:szCs w:val="16"/>
                <w:lang w:val="hy-AM" w:eastAsia="ru-RU"/>
              </w:rPr>
              <w:t>55.920.000</w:t>
            </w:r>
          </w:p>
        </w:tc>
        <w:tc>
          <w:tcPr>
            <w:tcW w:w="1684" w:type="dxa"/>
            <w:vAlign w:val="center"/>
          </w:tcPr>
          <w:p w14:paraId="6043A549" w14:textId="7B2CD317" w:rsidR="00D4030C" w:rsidRPr="00AC7CC6" w:rsidRDefault="008632BB" w:rsidP="00D4030C">
            <w:pPr>
              <w:widowControl w:val="0"/>
              <w:spacing w:before="0" w:after="0"/>
              <w:ind w:left="0" w:firstLine="0"/>
              <w:jc w:val="center"/>
              <w:rPr>
                <w:rFonts w:ascii="GHEA Grapalat" w:eastAsia="Times New Roman" w:hAnsi="GHEA Grapalat" w:cs="Sylfaen"/>
                <w:sz w:val="16"/>
                <w:szCs w:val="16"/>
                <w:lang w:eastAsia="ru-RU"/>
              </w:rPr>
            </w:pPr>
            <w:r w:rsidRPr="008632BB">
              <w:rPr>
                <w:rFonts w:ascii="GHEA Grapalat" w:eastAsia="Times New Roman" w:hAnsi="GHEA Grapalat" w:cs="Sylfaen"/>
                <w:sz w:val="16"/>
                <w:szCs w:val="16"/>
                <w:lang w:eastAsia="ru-RU"/>
              </w:rPr>
              <w:t>55.920.000</w:t>
            </w:r>
          </w:p>
        </w:tc>
      </w:tr>
      <w:tr w:rsidR="00D4030C" w:rsidRPr="00AC7CC6" w14:paraId="41E4ED39" w14:textId="77777777" w:rsidTr="000A42CC">
        <w:trPr>
          <w:trHeight w:val="150"/>
        </w:trPr>
        <w:tc>
          <w:tcPr>
            <w:tcW w:w="11132" w:type="dxa"/>
            <w:gridSpan w:val="27"/>
            <w:vAlign w:val="center"/>
          </w:tcPr>
          <w:p w14:paraId="7265AE84"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Ընտրված</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մասնակցի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մասնակիցների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անվանումը</w:t>
            </w:r>
            <w:proofErr w:type="spellEnd"/>
            <w:r w:rsidRPr="00AC7CC6">
              <w:rPr>
                <w:rFonts w:ascii="GHEA Grapalat" w:eastAsia="Times New Roman" w:hAnsi="GHEA Grapalat"/>
                <w:sz w:val="16"/>
                <w:szCs w:val="16"/>
                <w:lang w:eastAsia="ru-RU"/>
              </w:rPr>
              <w:t xml:space="preserve"> և </w:t>
            </w:r>
            <w:proofErr w:type="spellStart"/>
            <w:r w:rsidRPr="00AC7CC6">
              <w:rPr>
                <w:rFonts w:ascii="GHEA Grapalat" w:eastAsia="Times New Roman" w:hAnsi="GHEA Grapalat"/>
                <w:sz w:val="16"/>
                <w:szCs w:val="16"/>
                <w:lang w:eastAsia="ru-RU"/>
              </w:rPr>
              <w:t>հասցեն</w:t>
            </w:r>
            <w:proofErr w:type="spellEnd"/>
          </w:p>
        </w:tc>
      </w:tr>
      <w:tr w:rsidR="00D4030C" w:rsidRPr="00AC7CC6" w14:paraId="1F657639" w14:textId="77777777" w:rsidTr="005C5C03">
        <w:trPr>
          <w:trHeight w:val="125"/>
        </w:trPr>
        <w:tc>
          <w:tcPr>
            <w:tcW w:w="943" w:type="dxa"/>
            <w:vAlign w:val="center"/>
          </w:tcPr>
          <w:p w14:paraId="066D7382"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Չափա-բաժնի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համարը</w:t>
            </w:r>
            <w:proofErr w:type="spellEnd"/>
          </w:p>
        </w:tc>
        <w:tc>
          <w:tcPr>
            <w:tcW w:w="1559" w:type="dxa"/>
            <w:gridSpan w:val="3"/>
            <w:vAlign w:val="center"/>
          </w:tcPr>
          <w:p w14:paraId="2FF506DD"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Ընտրված</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մասնակիցը</w:t>
            </w:r>
            <w:proofErr w:type="spellEnd"/>
          </w:p>
        </w:tc>
        <w:tc>
          <w:tcPr>
            <w:tcW w:w="2635" w:type="dxa"/>
            <w:gridSpan w:val="11"/>
            <w:vAlign w:val="center"/>
          </w:tcPr>
          <w:p w14:paraId="66150E72"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Հասցե</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հեռ</w:t>
            </w:r>
            <w:proofErr w:type="spellEnd"/>
            <w:r w:rsidRPr="00AC7CC6">
              <w:rPr>
                <w:rFonts w:ascii="GHEA Grapalat" w:eastAsia="Times New Roman" w:hAnsi="GHEA Grapalat"/>
                <w:sz w:val="16"/>
                <w:szCs w:val="16"/>
                <w:lang w:eastAsia="ru-RU"/>
              </w:rPr>
              <w:t>.</w:t>
            </w:r>
          </w:p>
        </w:tc>
        <w:tc>
          <w:tcPr>
            <w:tcW w:w="2016" w:type="dxa"/>
            <w:gridSpan w:val="5"/>
            <w:vAlign w:val="center"/>
          </w:tcPr>
          <w:p w14:paraId="50D8142A"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Էլ</w:t>
            </w:r>
            <w:proofErr w:type="spellEnd"/>
            <w:r w:rsidRPr="00AC7CC6">
              <w:rPr>
                <w:rFonts w:ascii="GHEA Grapalat" w:eastAsia="Times New Roman" w:hAnsi="GHEA Grapalat"/>
                <w:sz w:val="16"/>
                <w:szCs w:val="16"/>
                <w:lang w:eastAsia="ru-RU"/>
              </w:rPr>
              <w:t>.-</w:t>
            </w:r>
            <w:proofErr w:type="spellStart"/>
            <w:r w:rsidRPr="00AC7CC6">
              <w:rPr>
                <w:rFonts w:ascii="GHEA Grapalat" w:eastAsia="Times New Roman" w:hAnsi="GHEA Grapalat"/>
                <w:sz w:val="16"/>
                <w:szCs w:val="16"/>
                <w:lang w:eastAsia="ru-RU"/>
              </w:rPr>
              <w:t>փոստ</w:t>
            </w:r>
            <w:proofErr w:type="spellEnd"/>
          </w:p>
        </w:tc>
        <w:tc>
          <w:tcPr>
            <w:tcW w:w="1727" w:type="dxa"/>
            <w:gridSpan w:val="5"/>
            <w:vAlign w:val="center"/>
          </w:tcPr>
          <w:p w14:paraId="0C8A668E"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Բանկային</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հաշիվը</w:t>
            </w:r>
            <w:proofErr w:type="spellEnd"/>
          </w:p>
        </w:tc>
        <w:tc>
          <w:tcPr>
            <w:tcW w:w="2252" w:type="dxa"/>
            <w:gridSpan w:val="2"/>
            <w:vAlign w:val="center"/>
          </w:tcPr>
          <w:p w14:paraId="348CFA27" w14:textId="7777777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ՀՎՀՀ</w:t>
            </w:r>
            <w:r w:rsidRPr="00AC7CC6">
              <w:rPr>
                <w:rFonts w:ascii="GHEA Grapalat" w:eastAsia="Times New Roman" w:hAnsi="GHEA Grapalat"/>
                <w:sz w:val="16"/>
                <w:szCs w:val="16"/>
                <w:vertAlign w:val="superscript"/>
                <w:lang w:val="hy-AM" w:eastAsia="ru-RU"/>
              </w:rPr>
              <w:footnoteReference w:id="7"/>
            </w:r>
            <w:r w:rsidRPr="00AC7CC6">
              <w:rPr>
                <w:rFonts w:ascii="GHEA Grapalat" w:eastAsia="Times New Roman" w:hAnsi="GHEA Grapalat"/>
                <w:sz w:val="16"/>
                <w:szCs w:val="16"/>
                <w:lang w:eastAsia="ru-RU"/>
              </w:rPr>
              <w:t xml:space="preserve"> / </w:t>
            </w:r>
            <w:proofErr w:type="spellStart"/>
            <w:r w:rsidRPr="00AC7CC6">
              <w:rPr>
                <w:rFonts w:ascii="GHEA Grapalat" w:eastAsia="Times New Roman" w:hAnsi="GHEA Grapalat"/>
                <w:sz w:val="16"/>
                <w:szCs w:val="16"/>
                <w:lang w:eastAsia="ru-RU"/>
              </w:rPr>
              <w:t>Անձնագրի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համարը</w:t>
            </w:r>
            <w:proofErr w:type="spellEnd"/>
            <w:r w:rsidRPr="00AC7CC6">
              <w:rPr>
                <w:rFonts w:ascii="GHEA Grapalat" w:eastAsia="Times New Roman" w:hAnsi="GHEA Grapalat"/>
                <w:sz w:val="16"/>
                <w:szCs w:val="16"/>
                <w:lang w:eastAsia="ru-RU"/>
              </w:rPr>
              <w:t xml:space="preserve"> և </w:t>
            </w:r>
            <w:proofErr w:type="spellStart"/>
            <w:r w:rsidRPr="00AC7CC6">
              <w:rPr>
                <w:rFonts w:ascii="GHEA Grapalat" w:eastAsia="Times New Roman" w:hAnsi="GHEA Grapalat"/>
                <w:sz w:val="16"/>
                <w:szCs w:val="16"/>
                <w:lang w:eastAsia="ru-RU"/>
              </w:rPr>
              <w:t>սերիան</w:t>
            </w:r>
            <w:proofErr w:type="spellEnd"/>
          </w:p>
        </w:tc>
      </w:tr>
      <w:tr w:rsidR="00D4030C" w:rsidRPr="00AC7CC6" w14:paraId="20BC55B9" w14:textId="77777777" w:rsidTr="005C5C03">
        <w:trPr>
          <w:trHeight w:val="155"/>
        </w:trPr>
        <w:tc>
          <w:tcPr>
            <w:tcW w:w="943" w:type="dxa"/>
            <w:vAlign w:val="center"/>
          </w:tcPr>
          <w:p w14:paraId="12752A33" w14:textId="6CFD92C2" w:rsidR="00D4030C" w:rsidRPr="00AC7CC6" w:rsidRDefault="00D4030C" w:rsidP="00D4030C">
            <w:pPr>
              <w:widowControl w:val="0"/>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cs="Sylfaen"/>
                <w:sz w:val="16"/>
                <w:szCs w:val="16"/>
                <w:lang w:eastAsia="ru-RU"/>
              </w:rPr>
              <w:t>1</w:t>
            </w:r>
          </w:p>
        </w:tc>
        <w:tc>
          <w:tcPr>
            <w:tcW w:w="1559" w:type="dxa"/>
            <w:gridSpan w:val="3"/>
          </w:tcPr>
          <w:p w14:paraId="33E09090" w14:textId="381D47CF" w:rsidR="00D4030C" w:rsidRPr="00AC7CC6" w:rsidRDefault="00F6452D" w:rsidP="00D4030C">
            <w:pPr>
              <w:widowControl w:val="0"/>
              <w:spacing w:before="0" w:after="0"/>
              <w:ind w:left="0" w:firstLine="0"/>
              <w:jc w:val="center"/>
              <w:rPr>
                <w:rFonts w:ascii="GHEA Grapalat" w:eastAsia="Times New Roman" w:hAnsi="GHEA Grapalat"/>
                <w:sz w:val="16"/>
                <w:szCs w:val="16"/>
                <w:lang w:val="hy-AM" w:eastAsia="ru-RU"/>
              </w:rPr>
            </w:pPr>
            <w:r w:rsidRPr="00F6452D">
              <w:rPr>
                <w:rFonts w:ascii="GHEA Grapalat" w:eastAsia="Times New Roman" w:hAnsi="GHEA Grapalat" w:cs="Sylfaen"/>
                <w:sz w:val="16"/>
                <w:szCs w:val="16"/>
                <w:lang w:val="hy-AM" w:eastAsia="ru-RU"/>
              </w:rPr>
              <w:t>«ԱՐՏ ՕՖ ՇԻՆ» ՍՊԸ</w:t>
            </w:r>
          </w:p>
        </w:tc>
        <w:tc>
          <w:tcPr>
            <w:tcW w:w="2635" w:type="dxa"/>
            <w:gridSpan w:val="11"/>
            <w:vAlign w:val="center"/>
          </w:tcPr>
          <w:p w14:paraId="4916BA54" w14:textId="399713CB" w:rsidR="00D4030C" w:rsidRPr="00AC7CC6" w:rsidRDefault="00F9023A" w:rsidP="00F72AE4">
            <w:pPr>
              <w:widowControl w:val="0"/>
              <w:spacing w:before="0" w:after="0"/>
              <w:ind w:left="0" w:firstLine="0"/>
              <w:jc w:val="center"/>
              <w:rPr>
                <w:rFonts w:ascii="GHEA Grapalat" w:eastAsia="Times New Roman" w:hAnsi="GHEA Grapalat"/>
                <w:sz w:val="16"/>
                <w:szCs w:val="16"/>
                <w:lang w:val="hy-AM" w:eastAsia="ru-RU"/>
              </w:rPr>
            </w:pPr>
            <w:r w:rsidRPr="00F9023A">
              <w:rPr>
                <w:rFonts w:ascii="GHEA Grapalat" w:eastAsia="Times New Roman" w:hAnsi="GHEA Grapalat"/>
                <w:sz w:val="16"/>
                <w:szCs w:val="16"/>
                <w:lang w:val="hy-AM" w:eastAsia="ru-RU"/>
              </w:rPr>
              <w:t>ՀՀ, ք. Չարենցավան 8-րդ թաղ., 11-րդ շենք 28 բն.,</w:t>
            </w:r>
          </w:p>
        </w:tc>
        <w:tc>
          <w:tcPr>
            <w:tcW w:w="2016" w:type="dxa"/>
            <w:gridSpan w:val="5"/>
            <w:vAlign w:val="center"/>
          </w:tcPr>
          <w:p w14:paraId="07F71670" w14:textId="0FCD87A0" w:rsidR="00D4030C" w:rsidRPr="00AC7CC6" w:rsidRDefault="003602C1" w:rsidP="00D4030C">
            <w:pPr>
              <w:widowControl w:val="0"/>
              <w:spacing w:before="0" w:after="0"/>
              <w:ind w:left="0" w:firstLine="0"/>
              <w:jc w:val="center"/>
              <w:rPr>
                <w:rFonts w:ascii="GHEA Grapalat" w:eastAsia="Times New Roman" w:hAnsi="GHEA Grapalat"/>
                <w:sz w:val="16"/>
                <w:szCs w:val="16"/>
                <w:lang w:val="ru-RU" w:eastAsia="ru-RU"/>
              </w:rPr>
            </w:pPr>
            <w:r w:rsidRPr="003602C1">
              <w:rPr>
                <w:rFonts w:ascii="GHEA Grapalat" w:eastAsia="Times New Roman" w:hAnsi="GHEA Grapalat"/>
                <w:sz w:val="16"/>
                <w:szCs w:val="16"/>
                <w:lang w:val="ru-RU" w:eastAsia="ru-RU"/>
              </w:rPr>
              <w:t>artof.shin@mail.ru</w:t>
            </w:r>
          </w:p>
        </w:tc>
        <w:tc>
          <w:tcPr>
            <w:tcW w:w="1727" w:type="dxa"/>
            <w:gridSpan w:val="5"/>
            <w:vAlign w:val="center"/>
          </w:tcPr>
          <w:p w14:paraId="2D248C13" w14:textId="25103B58" w:rsidR="00D4030C" w:rsidRPr="00AC7CC6" w:rsidRDefault="00B75172" w:rsidP="00D4030C">
            <w:pPr>
              <w:widowControl w:val="0"/>
              <w:spacing w:before="0" w:after="0"/>
              <w:ind w:left="0" w:firstLine="0"/>
              <w:jc w:val="center"/>
              <w:rPr>
                <w:rFonts w:ascii="GHEA Grapalat" w:eastAsia="Times New Roman" w:hAnsi="GHEA Grapalat"/>
                <w:sz w:val="16"/>
                <w:szCs w:val="16"/>
                <w:lang w:val="hy-AM" w:eastAsia="ru-RU"/>
              </w:rPr>
            </w:pPr>
            <w:r w:rsidRPr="00B75172">
              <w:rPr>
                <w:rFonts w:ascii="GHEA Grapalat" w:eastAsia="Times New Roman" w:hAnsi="GHEA Grapalat"/>
                <w:sz w:val="16"/>
                <w:szCs w:val="16"/>
                <w:lang w:val="hy-AM" w:eastAsia="ru-RU"/>
              </w:rPr>
              <w:t>1570089725210100</w:t>
            </w:r>
          </w:p>
        </w:tc>
        <w:tc>
          <w:tcPr>
            <w:tcW w:w="2252" w:type="dxa"/>
            <w:gridSpan w:val="2"/>
            <w:vAlign w:val="center"/>
          </w:tcPr>
          <w:p w14:paraId="6E1E7005" w14:textId="141178EA" w:rsidR="00D4030C" w:rsidRPr="00AC7CC6" w:rsidRDefault="004011F7" w:rsidP="00D4030C">
            <w:pPr>
              <w:widowControl w:val="0"/>
              <w:spacing w:before="0" w:after="0"/>
              <w:ind w:left="0" w:firstLine="0"/>
              <w:jc w:val="center"/>
              <w:rPr>
                <w:rFonts w:ascii="GHEA Grapalat" w:eastAsia="Times New Roman" w:hAnsi="GHEA Grapalat"/>
                <w:sz w:val="16"/>
                <w:szCs w:val="16"/>
                <w:lang w:val="hy-AM" w:eastAsia="ru-RU"/>
              </w:rPr>
            </w:pPr>
            <w:r w:rsidRPr="004011F7">
              <w:rPr>
                <w:rFonts w:ascii="GHEA Grapalat" w:eastAsia="Times New Roman" w:hAnsi="GHEA Grapalat"/>
                <w:sz w:val="16"/>
                <w:szCs w:val="16"/>
                <w:lang w:val="hy-AM" w:eastAsia="ru-RU"/>
              </w:rPr>
              <w:t>08244742</w:t>
            </w:r>
          </w:p>
        </w:tc>
      </w:tr>
      <w:tr w:rsidR="00D4030C" w:rsidRPr="00AC7CC6" w14:paraId="5B0144C8" w14:textId="77777777" w:rsidTr="005C5C03">
        <w:trPr>
          <w:trHeight w:val="155"/>
        </w:trPr>
        <w:tc>
          <w:tcPr>
            <w:tcW w:w="943" w:type="dxa"/>
            <w:vAlign w:val="center"/>
          </w:tcPr>
          <w:p w14:paraId="52424AE3"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c>
          <w:tcPr>
            <w:tcW w:w="1559" w:type="dxa"/>
            <w:gridSpan w:val="3"/>
            <w:vAlign w:val="center"/>
          </w:tcPr>
          <w:p w14:paraId="543FC540" w14:textId="77777777" w:rsidR="00D4030C" w:rsidRPr="00AC7CC6" w:rsidRDefault="00D4030C" w:rsidP="00D4030C">
            <w:pPr>
              <w:widowControl w:val="0"/>
              <w:spacing w:before="0" w:after="0"/>
              <w:ind w:left="0" w:firstLine="0"/>
              <w:jc w:val="center"/>
              <w:rPr>
                <w:rFonts w:ascii="GHEA Grapalat" w:eastAsia="Times New Roman" w:hAnsi="GHEA Grapalat" w:cs="Sylfaen"/>
                <w:iCs/>
                <w:sz w:val="16"/>
                <w:szCs w:val="16"/>
                <w:lang w:val="hy-AM" w:eastAsia="ru-RU"/>
              </w:rPr>
            </w:pPr>
          </w:p>
        </w:tc>
        <w:tc>
          <w:tcPr>
            <w:tcW w:w="2635" w:type="dxa"/>
            <w:gridSpan w:val="11"/>
            <w:vAlign w:val="center"/>
          </w:tcPr>
          <w:p w14:paraId="2D7EF979"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val="hy-AM" w:eastAsia="ru-RU"/>
              </w:rPr>
            </w:pPr>
          </w:p>
        </w:tc>
        <w:tc>
          <w:tcPr>
            <w:tcW w:w="2016" w:type="dxa"/>
            <w:gridSpan w:val="5"/>
            <w:vAlign w:val="center"/>
          </w:tcPr>
          <w:p w14:paraId="7B356CE6"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val="hy-AM" w:eastAsia="ru-RU"/>
              </w:rPr>
            </w:pPr>
          </w:p>
        </w:tc>
        <w:tc>
          <w:tcPr>
            <w:tcW w:w="1727" w:type="dxa"/>
            <w:gridSpan w:val="5"/>
            <w:vAlign w:val="center"/>
          </w:tcPr>
          <w:p w14:paraId="4B9F9A81"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val="hy-AM" w:eastAsia="ru-RU"/>
              </w:rPr>
            </w:pPr>
          </w:p>
        </w:tc>
        <w:tc>
          <w:tcPr>
            <w:tcW w:w="2252" w:type="dxa"/>
            <w:gridSpan w:val="2"/>
            <w:vAlign w:val="center"/>
          </w:tcPr>
          <w:p w14:paraId="44F736E2" w14:textId="77777777" w:rsidR="00D4030C" w:rsidRPr="00AC7CC6" w:rsidRDefault="00D4030C" w:rsidP="00D4030C">
            <w:pPr>
              <w:widowControl w:val="0"/>
              <w:spacing w:before="0" w:after="0"/>
              <w:ind w:left="0" w:firstLine="0"/>
              <w:jc w:val="center"/>
              <w:rPr>
                <w:rFonts w:ascii="GHEA Grapalat" w:eastAsia="Times New Roman" w:hAnsi="GHEA Grapalat"/>
                <w:sz w:val="16"/>
                <w:szCs w:val="16"/>
                <w:lang w:val="hy-AM" w:eastAsia="ru-RU"/>
              </w:rPr>
            </w:pPr>
          </w:p>
        </w:tc>
      </w:tr>
      <w:tr w:rsidR="00D4030C" w:rsidRPr="00AC7CC6" w14:paraId="496A046D" w14:textId="77777777" w:rsidTr="000A42CC">
        <w:trPr>
          <w:trHeight w:val="288"/>
        </w:trPr>
        <w:tc>
          <w:tcPr>
            <w:tcW w:w="11132" w:type="dxa"/>
            <w:gridSpan w:val="27"/>
            <w:shd w:val="clear" w:color="auto" w:fill="99CCFF"/>
            <w:vAlign w:val="center"/>
          </w:tcPr>
          <w:p w14:paraId="393BE26B"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944790" w14:paraId="3863A00B" w14:textId="77777777" w:rsidTr="000A42CC">
        <w:trPr>
          <w:trHeight w:val="200"/>
        </w:trPr>
        <w:tc>
          <w:tcPr>
            <w:tcW w:w="2537" w:type="dxa"/>
            <w:gridSpan w:val="5"/>
            <w:vAlign w:val="center"/>
          </w:tcPr>
          <w:p w14:paraId="0338B679" w14:textId="77777777" w:rsidR="00D4030C" w:rsidRPr="00AC7CC6" w:rsidRDefault="00D4030C" w:rsidP="00D4030C">
            <w:pPr>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Այլ տեղեկություններ</w:t>
            </w:r>
          </w:p>
        </w:tc>
        <w:tc>
          <w:tcPr>
            <w:tcW w:w="8595" w:type="dxa"/>
            <w:gridSpan w:val="22"/>
            <w:vAlign w:val="center"/>
          </w:tcPr>
          <w:p w14:paraId="31BCF083" w14:textId="77777777" w:rsidR="00D4030C" w:rsidRPr="00AC7CC6" w:rsidRDefault="00D4030C" w:rsidP="00D4030C">
            <w:pPr>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AC7CC6">
              <w:rPr>
                <w:rFonts w:ascii="GHEA Grapalat" w:eastAsia="Times New Roman" w:hAnsi="GHEA Grapalat" w:cs="Arial Armenian"/>
                <w:sz w:val="16"/>
                <w:szCs w:val="16"/>
                <w:lang w:val="hy-AM" w:eastAsia="ru-RU"/>
              </w:rPr>
              <w:t>։</w:t>
            </w:r>
          </w:p>
        </w:tc>
      </w:tr>
      <w:tr w:rsidR="00D4030C" w:rsidRPr="00944790" w14:paraId="485BF528" w14:textId="77777777" w:rsidTr="000A42CC">
        <w:trPr>
          <w:trHeight w:val="288"/>
        </w:trPr>
        <w:tc>
          <w:tcPr>
            <w:tcW w:w="11132" w:type="dxa"/>
            <w:gridSpan w:val="27"/>
            <w:shd w:val="clear" w:color="auto" w:fill="99CCFF"/>
            <w:vAlign w:val="center"/>
          </w:tcPr>
          <w:p w14:paraId="60FF974B"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944790" w14:paraId="7DB42300" w14:textId="77777777" w:rsidTr="000A42CC">
        <w:trPr>
          <w:trHeight w:val="288"/>
        </w:trPr>
        <w:tc>
          <w:tcPr>
            <w:tcW w:w="11132" w:type="dxa"/>
            <w:gridSpan w:val="27"/>
            <w:vAlign w:val="center"/>
          </w:tcPr>
          <w:p w14:paraId="0AD8E25E" w14:textId="79FFEC38" w:rsidR="00D4030C" w:rsidRPr="00AC7CC6" w:rsidRDefault="00D4030C" w:rsidP="00D4030C">
            <w:pPr>
              <w:widowControl w:val="0"/>
              <w:spacing w:before="0" w:after="0"/>
              <w:ind w:left="0" w:firstLine="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D4030C" w:rsidRPr="00AC7CC6" w:rsidRDefault="00D4030C" w:rsidP="00D4030C">
            <w:pPr>
              <w:shd w:val="clear" w:color="auto" w:fill="FFFFFF"/>
              <w:spacing w:before="0" w:after="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Գրավոր պահանջին  կից ներկայացվում է՝</w:t>
            </w:r>
          </w:p>
          <w:p w14:paraId="2C74FE58" w14:textId="77777777" w:rsidR="00D4030C" w:rsidRPr="00AC7CC6" w:rsidRDefault="00D4030C" w:rsidP="00D4030C">
            <w:pPr>
              <w:shd w:val="clear" w:color="auto" w:fill="FFFFFF"/>
              <w:spacing w:before="0" w:after="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D4030C" w:rsidRPr="00AC7CC6" w:rsidRDefault="00D4030C" w:rsidP="00D4030C">
            <w:pPr>
              <w:shd w:val="clear" w:color="auto" w:fill="FFFFFF"/>
              <w:spacing w:before="0" w:after="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D4030C" w:rsidRPr="00AC7CC6" w:rsidRDefault="00D4030C" w:rsidP="00D4030C">
            <w:pPr>
              <w:shd w:val="clear" w:color="auto" w:fill="FFFFFF"/>
              <w:spacing w:before="0" w:after="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D4030C" w:rsidRPr="00AC7CC6" w:rsidRDefault="00D4030C" w:rsidP="00D4030C">
            <w:pPr>
              <w:shd w:val="clear" w:color="auto" w:fill="FFFFFF"/>
              <w:spacing w:before="0" w:after="0"/>
              <w:ind w:left="0" w:firstLine="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D4030C" w:rsidRPr="00AC7CC6" w:rsidRDefault="00D4030C" w:rsidP="00D4030C">
            <w:pPr>
              <w:shd w:val="clear" w:color="auto" w:fill="FFFFFF"/>
              <w:spacing w:before="0" w:after="0"/>
              <w:ind w:left="0" w:firstLine="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D4030C" w:rsidRPr="00AC7CC6" w:rsidRDefault="00D4030C" w:rsidP="00D4030C">
            <w:pPr>
              <w:widowControl w:val="0"/>
              <w:spacing w:before="0" w:after="0"/>
              <w:ind w:left="0" w:firstLine="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3A5DD4" w:rsidR="00D4030C" w:rsidRPr="00AC7CC6" w:rsidRDefault="00D4030C" w:rsidP="00D4030C">
            <w:pPr>
              <w:widowControl w:val="0"/>
              <w:spacing w:before="0" w:after="0"/>
              <w:ind w:left="0" w:firstLine="0"/>
              <w:jc w:val="both"/>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AC7CC6">
              <w:rPr>
                <w:rFonts w:ascii="GHEA Grapalat" w:hAnsi="GHEA Grapalat"/>
                <w:sz w:val="16"/>
                <w:szCs w:val="16"/>
                <w:lang w:val="hy-AM"/>
              </w:rPr>
              <w:t>Info@armarchive.am</w:t>
            </w:r>
            <w:r w:rsidRPr="00AC7CC6">
              <w:rPr>
                <w:rFonts w:ascii="GHEA Grapalat" w:eastAsia="Times New Roman" w:hAnsi="GHEA Grapalat"/>
                <w:sz w:val="16"/>
                <w:szCs w:val="16"/>
                <w:lang w:val="hy-AM" w:eastAsia="ru-RU"/>
              </w:rPr>
              <w:t>:</w:t>
            </w:r>
          </w:p>
        </w:tc>
      </w:tr>
      <w:tr w:rsidR="00D4030C" w:rsidRPr="00944790" w14:paraId="3CC8B38C" w14:textId="77777777" w:rsidTr="000A42CC">
        <w:trPr>
          <w:trHeight w:val="288"/>
        </w:trPr>
        <w:tc>
          <w:tcPr>
            <w:tcW w:w="11132" w:type="dxa"/>
            <w:gridSpan w:val="27"/>
            <w:shd w:val="clear" w:color="auto" w:fill="99CCFF"/>
            <w:vAlign w:val="center"/>
          </w:tcPr>
          <w:p w14:paraId="02AFA8BF"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944790" w14:paraId="5484FA73" w14:textId="77777777" w:rsidTr="000A42CC">
        <w:trPr>
          <w:trHeight w:val="475"/>
        </w:trPr>
        <w:tc>
          <w:tcPr>
            <w:tcW w:w="2537" w:type="dxa"/>
            <w:gridSpan w:val="5"/>
          </w:tcPr>
          <w:p w14:paraId="7A9CE343"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5" w:type="dxa"/>
            <w:gridSpan w:val="22"/>
            <w:vAlign w:val="center"/>
          </w:tcPr>
          <w:p w14:paraId="6FC786A2" w14:textId="121C2787"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Հրապարակվել է gnumner.am կայքում</w:t>
            </w:r>
          </w:p>
        </w:tc>
      </w:tr>
      <w:tr w:rsidR="00D4030C" w:rsidRPr="00944790" w14:paraId="5A7FED5D" w14:textId="77777777" w:rsidTr="000A42CC">
        <w:trPr>
          <w:trHeight w:val="288"/>
        </w:trPr>
        <w:tc>
          <w:tcPr>
            <w:tcW w:w="11132" w:type="dxa"/>
            <w:gridSpan w:val="27"/>
            <w:shd w:val="clear" w:color="auto" w:fill="99CCFF"/>
            <w:vAlign w:val="center"/>
          </w:tcPr>
          <w:p w14:paraId="0C88E286"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AC7CC6" w14:paraId="40B30E88" w14:textId="77777777" w:rsidTr="000A42CC">
        <w:trPr>
          <w:trHeight w:val="427"/>
        </w:trPr>
        <w:tc>
          <w:tcPr>
            <w:tcW w:w="2537" w:type="dxa"/>
            <w:gridSpan w:val="5"/>
            <w:vAlign w:val="center"/>
          </w:tcPr>
          <w:p w14:paraId="78C1E3F8" w14:textId="77777777" w:rsidR="00D4030C" w:rsidRPr="00AC7CC6" w:rsidRDefault="00D4030C" w:rsidP="00D4030C">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cs="Sylfaen"/>
                <w:sz w:val="16"/>
                <w:szCs w:val="16"/>
                <w:lang w:val="hy-AM" w:eastAsia="ru-RU"/>
              </w:rPr>
              <w:t>Գնման</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գործընթացի</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շրջանակներում</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հակաօրինական</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գործողություններ</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հայտնաբերվելու</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դեպքում</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դրանց</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և</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այդ</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կապակցությամբ</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ձեռնարկված</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գործողությունների</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համառոտ</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նկարագիրը</w:t>
            </w:r>
            <w:r w:rsidRPr="00AC7CC6">
              <w:rPr>
                <w:rFonts w:ascii="GHEA Grapalat" w:eastAsia="Times New Roman" w:hAnsi="GHEA Grapalat"/>
                <w:sz w:val="16"/>
                <w:szCs w:val="16"/>
                <w:lang w:val="af-ZA" w:eastAsia="ru-RU"/>
              </w:rPr>
              <w:t xml:space="preserve"> </w:t>
            </w:r>
          </w:p>
        </w:tc>
        <w:tc>
          <w:tcPr>
            <w:tcW w:w="8595" w:type="dxa"/>
            <w:gridSpan w:val="22"/>
            <w:vAlign w:val="center"/>
          </w:tcPr>
          <w:p w14:paraId="4153A378" w14:textId="60BA379A"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Չեն հայտնաբերվել</w:t>
            </w:r>
          </w:p>
        </w:tc>
      </w:tr>
      <w:tr w:rsidR="00D4030C" w:rsidRPr="00AC7CC6" w14:paraId="541BD7F7" w14:textId="77777777" w:rsidTr="000A42CC">
        <w:trPr>
          <w:trHeight w:val="288"/>
        </w:trPr>
        <w:tc>
          <w:tcPr>
            <w:tcW w:w="11132" w:type="dxa"/>
            <w:gridSpan w:val="27"/>
            <w:shd w:val="clear" w:color="auto" w:fill="99CCFF"/>
            <w:vAlign w:val="center"/>
          </w:tcPr>
          <w:p w14:paraId="30414C60"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AC7CC6" w14:paraId="4DE14D25" w14:textId="77777777" w:rsidTr="000A42CC">
        <w:trPr>
          <w:trHeight w:val="427"/>
        </w:trPr>
        <w:tc>
          <w:tcPr>
            <w:tcW w:w="2537" w:type="dxa"/>
            <w:gridSpan w:val="5"/>
            <w:vAlign w:val="center"/>
          </w:tcPr>
          <w:p w14:paraId="4B38F772" w14:textId="476B513F" w:rsidR="00D4030C" w:rsidRPr="00AC7CC6" w:rsidRDefault="00D4030C" w:rsidP="00D4030C">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cs="Sylfaen"/>
                <w:sz w:val="16"/>
                <w:szCs w:val="16"/>
                <w:lang w:val="hy-AM" w:eastAsia="ru-RU"/>
              </w:rPr>
              <w:t>Գնման</w:t>
            </w:r>
            <w:r w:rsidRPr="00AC7CC6">
              <w:rPr>
                <w:rFonts w:ascii="GHEA Grapalat" w:eastAsia="Times New Roman" w:hAnsi="GHEA Grapalat" w:cs="Times Armenian"/>
                <w:sz w:val="16"/>
                <w:szCs w:val="16"/>
                <w:lang w:val="hy-AM" w:eastAsia="ru-RU"/>
              </w:rPr>
              <w:t xml:space="preserve"> </w:t>
            </w:r>
            <w:proofErr w:type="spellStart"/>
            <w:r w:rsidRPr="00AC7CC6">
              <w:rPr>
                <w:rFonts w:ascii="GHEA Grapalat" w:eastAsia="Times New Roman" w:hAnsi="GHEA Grapalat" w:cs="Times Armenian"/>
                <w:sz w:val="16"/>
                <w:szCs w:val="16"/>
                <w:lang w:eastAsia="ru-RU"/>
              </w:rPr>
              <w:t>ընթացակարգի</w:t>
            </w:r>
            <w:proofErr w:type="spellEnd"/>
            <w:r w:rsidRPr="00AC7CC6">
              <w:rPr>
                <w:rFonts w:ascii="GHEA Grapalat" w:eastAsia="Times New Roman" w:hAnsi="GHEA Grapalat" w:cs="Times Armenian"/>
                <w:sz w:val="16"/>
                <w:szCs w:val="16"/>
                <w:lang w:eastAsia="ru-RU"/>
              </w:rPr>
              <w:t xml:space="preserve"> </w:t>
            </w:r>
            <w:r w:rsidRPr="00AC7CC6">
              <w:rPr>
                <w:rFonts w:ascii="GHEA Grapalat" w:eastAsia="Times New Roman" w:hAnsi="GHEA Grapalat" w:cs="Sylfaen"/>
                <w:sz w:val="16"/>
                <w:szCs w:val="16"/>
                <w:lang w:val="hy-AM" w:eastAsia="ru-RU"/>
              </w:rPr>
              <w:t>վերաբերյալ</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ներկայացված</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բողոքները</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և</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դրանց</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վերաբերյալ</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կայացված</w:t>
            </w:r>
            <w:r w:rsidRPr="00AC7CC6">
              <w:rPr>
                <w:rFonts w:ascii="GHEA Grapalat" w:eastAsia="Times New Roman" w:hAnsi="GHEA Grapalat" w:cs="Times Armenian"/>
                <w:sz w:val="16"/>
                <w:szCs w:val="16"/>
                <w:lang w:val="hy-AM" w:eastAsia="ru-RU"/>
              </w:rPr>
              <w:t xml:space="preserve"> </w:t>
            </w:r>
            <w:r w:rsidRPr="00AC7CC6">
              <w:rPr>
                <w:rFonts w:ascii="GHEA Grapalat" w:eastAsia="Times New Roman" w:hAnsi="GHEA Grapalat" w:cs="Sylfaen"/>
                <w:sz w:val="16"/>
                <w:szCs w:val="16"/>
                <w:lang w:val="hy-AM" w:eastAsia="ru-RU"/>
              </w:rPr>
              <w:t>որոշումները</w:t>
            </w:r>
          </w:p>
        </w:tc>
        <w:tc>
          <w:tcPr>
            <w:tcW w:w="8595" w:type="dxa"/>
            <w:gridSpan w:val="22"/>
            <w:vAlign w:val="center"/>
          </w:tcPr>
          <w:p w14:paraId="6379ACA6" w14:textId="1C916320" w:rsidR="00D4030C" w:rsidRPr="00AC7CC6" w:rsidRDefault="00D4030C" w:rsidP="00D4030C">
            <w:pPr>
              <w:tabs>
                <w:tab w:val="left" w:pos="1248"/>
              </w:tabs>
              <w:spacing w:before="0" w:after="0"/>
              <w:ind w:left="0" w:firstLine="0"/>
              <w:rPr>
                <w:rFonts w:ascii="GHEA Grapalat" w:eastAsia="Times New Roman" w:hAnsi="GHEA Grapalat"/>
                <w:sz w:val="16"/>
                <w:szCs w:val="16"/>
                <w:lang w:val="hy-AM" w:eastAsia="ru-RU"/>
              </w:rPr>
            </w:pPr>
            <w:r w:rsidRPr="00AC7CC6">
              <w:rPr>
                <w:rFonts w:ascii="GHEA Grapalat" w:eastAsia="Times New Roman" w:hAnsi="GHEA Grapalat"/>
                <w:sz w:val="16"/>
                <w:szCs w:val="16"/>
                <w:lang w:val="hy-AM" w:eastAsia="ru-RU"/>
              </w:rPr>
              <w:t>Չեն հայտնաբերվել</w:t>
            </w:r>
          </w:p>
        </w:tc>
      </w:tr>
      <w:tr w:rsidR="00D4030C" w:rsidRPr="00AC7CC6" w14:paraId="1DAD5D5C" w14:textId="77777777" w:rsidTr="000A42CC">
        <w:trPr>
          <w:trHeight w:val="288"/>
        </w:trPr>
        <w:tc>
          <w:tcPr>
            <w:tcW w:w="11132" w:type="dxa"/>
            <w:gridSpan w:val="27"/>
            <w:shd w:val="clear" w:color="auto" w:fill="99CCFF"/>
            <w:vAlign w:val="center"/>
          </w:tcPr>
          <w:p w14:paraId="57597369"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val="hy-AM" w:eastAsia="ru-RU"/>
              </w:rPr>
            </w:pPr>
          </w:p>
        </w:tc>
      </w:tr>
      <w:tr w:rsidR="00D4030C" w:rsidRPr="00AC7CC6" w14:paraId="5F667D89" w14:textId="77777777" w:rsidTr="000A42CC">
        <w:trPr>
          <w:trHeight w:val="427"/>
        </w:trPr>
        <w:tc>
          <w:tcPr>
            <w:tcW w:w="2537" w:type="dxa"/>
            <w:gridSpan w:val="5"/>
            <w:vAlign w:val="center"/>
          </w:tcPr>
          <w:p w14:paraId="1EE36093" w14:textId="77777777" w:rsidR="00D4030C" w:rsidRPr="00AC7CC6" w:rsidRDefault="00D4030C" w:rsidP="00D4030C">
            <w:pPr>
              <w:shd w:val="clear" w:color="auto" w:fill="FFFFFF"/>
              <w:tabs>
                <w:tab w:val="left" w:pos="1248"/>
              </w:tabs>
              <w:spacing w:before="0" w:after="0"/>
              <w:ind w:left="0" w:firstLine="0"/>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Այլ</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անհրաժեշտ</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տեղեկություններ</w:t>
            </w:r>
            <w:proofErr w:type="spellEnd"/>
          </w:p>
        </w:tc>
        <w:tc>
          <w:tcPr>
            <w:tcW w:w="8595" w:type="dxa"/>
            <w:gridSpan w:val="22"/>
            <w:vAlign w:val="center"/>
          </w:tcPr>
          <w:p w14:paraId="13FCAC31" w14:textId="77777777" w:rsidR="00D4030C" w:rsidRPr="00AC7CC6" w:rsidRDefault="00D4030C" w:rsidP="00D4030C">
            <w:pPr>
              <w:tabs>
                <w:tab w:val="left" w:pos="1248"/>
              </w:tabs>
              <w:spacing w:before="0" w:after="0"/>
              <w:ind w:left="0" w:firstLine="0"/>
              <w:rPr>
                <w:rFonts w:ascii="GHEA Grapalat" w:eastAsia="Times New Roman" w:hAnsi="GHEA Grapalat"/>
                <w:sz w:val="16"/>
                <w:szCs w:val="16"/>
                <w:lang w:eastAsia="ru-RU"/>
              </w:rPr>
            </w:pPr>
          </w:p>
        </w:tc>
      </w:tr>
      <w:tr w:rsidR="00D4030C" w:rsidRPr="00AC7CC6" w14:paraId="406B68D6" w14:textId="77777777" w:rsidTr="000A42CC">
        <w:trPr>
          <w:trHeight w:val="288"/>
        </w:trPr>
        <w:tc>
          <w:tcPr>
            <w:tcW w:w="11132" w:type="dxa"/>
            <w:gridSpan w:val="27"/>
            <w:shd w:val="clear" w:color="auto" w:fill="99CCFF"/>
            <w:vAlign w:val="center"/>
          </w:tcPr>
          <w:p w14:paraId="79EAD146" w14:textId="77777777" w:rsidR="00D4030C" w:rsidRPr="00AC7CC6" w:rsidRDefault="00D4030C" w:rsidP="00D4030C">
            <w:pPr>
              <w:widowControl w:val="0"/>
              <w:spacing w:before="0" w:after="0"/>
              <w:ind w:left="0" w:firstLine="0"/>
              <w:jc w:val="center"/>
              <w:rPr>
                <w:rFonts w:ascii="GHEA Grapalat" w:eastAsia="Times New Roman" w:hAnsi="GHEA Grapalat" w:cs="Sylfaen"/>
                <w:sz w:val="16"/>
                <w:szCs w:val="16"/>
                <w:lang w:eastAsia="ru-RU"/>
              </w:rPr>
            </w:pPr>
          </w:p>
        </w:tc>
      </w:tr>
      <w:tr w:rsidR="00D4030C" w:rsidRPr="00AC7CC6" w14:paraId="1A2BD291" w14:textId="77777777" w:rsidTr="000A42CC">
        <w:trPr>
          <w:trHeight w:val="227"/>
        </w:trPr>
        <w:tc>
          <w:tcPr>
            <w:tcW w:w="11132" w:type="dxa"/>
            <w:gridSpan w:val="27"/>
            <w:vAlign w:val="center"/>
          </w:tcPr>
          <w:p w14:paraId="73A19DB3" w14:textId="77777777" w:rsidR="00D4030C" w:rsidRPr="00AC7CC6" w:rsidRDefault="00D4030C" w:rsidP="00D4030C">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D4030C" w:rsidRPr="00AC7CC6" w14:paraId="002AF1AD" w14:textId="77777777" w:rsidTr="00ED5834">
        <w:trPr>
          <w:trHeight w:val="47"/>
        </w:trPr>
        <w:tc>
          <w:tcPr>
            <w:tcW w:w="3494" w:type="dxa"/>
            <w:gridSpan w:val="7"/>
            <w:vAlign w:val="center"/>
          </w:tcPr>
          <w:p w14:paraId="1E39C5F1" w14:textId="77777777" w:rsidR="00D4030C" w:rsidRPr="00AC7CC6" w:rsidRDefault="00D4030C" w:rsidP="00D4030C">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lastRenderedPageBreak/>
              <w:t>Անուն</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Ազգանուն</w:t>
            </w:r>
            <w:proofErr w:type="spellEnd"/>
          </w:p>
        </w:tc>
        <w:tc>
          <w:tcPr>
            <w:tcW w:w="4253" w:type="dxa"/>
            <w:gridSpan w:val="14"/>
            <w:vAlign w:val="center"/>
          </w:tcPr>
          <w:p w14:paraId="296B6A0C" w14:textId="77777777" w:rsidR="00D4030C" w:rsidRPr="00AC7CC6" w:rsidRDefault="00D4030C" w:rsidP="00D4030C">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Հեռախոս</w:t>
            </w:r>
            <w:proofErr w:type="spellEnd"/>
          </w:p>
        </w:tc>
        <w:tc>
          <w:tcPr>
            <w:tcW w:w="3385" w:type="dxa"/>
            <w:gridSpan w:val="6"/>
            <w:vAlign w:val="center"/>
          </w:tcPr>
          <w:p w14:paraId="18D00A61" w14:textId="77777777" w:rsidR="00D4030C" w:rsidRPr="00AC7CC6" w:rsidRDefault="00D4030C" w:rsidP="00D4030C">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AC7CC6">
              <w:rPr>
                <w:rFonts w:ascii="GHEA Grapalat" w:eastAsia="Times New Roman" w:hAnsi="GHEA Grapalat"/>
                <w:sz w:val="16"/>
                <w:szCs w:val="16"/>
                <w:lang w:eastAsia="ru-RU"/>
              </w:rPr>
              <w:t>Էլ</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փոստի</w:t>
            </w:r>
            <w:proofErr w:type="spellEnd"/>
            <w:r w:rsidRPr="00AC7CC6">
              <w:rPr>
                <w:rFonts w:ascii="GHEA Grapalat" w:eastAsia="Times New Roman" w:hAnsi="GHEA Grapalat"/>
                <w:sz w:val="16"/>
                <w:szCs w:val="16"/>
                <w:lang w:eastAsia="ru-RU"/>
              </w:rPr>
              <w:t xml:space="preserve"> </w:t>
            </w:r>
            <w:proofErr w:type="spellStart"/>
            <w:r w:rsidRPr="00AC7CC6">
              <w:rPr>
                <w:rFonts w:ascii="GHEA Grapalat" w:eastAsia="Times New Roman" w:hAnsi="GHEA Grapalat"/>
                <w:sz w:val="16"/>
                <w:szCs w:val="16"/>
                <w:lang w:eastAsia="ru-RU"/>
              </w:rPr>
              <w:t>հասցեն</w:t>
            </w:r>
            <w:proofErr w:type="spellEnd"/>
          </w:p>
        </w:tc>
      </w:tr>
      <w:tr w:rsidR="00D4030C" w:rsidRPr="00AC7CC6" w14:paraId="6C6C269C" w14:textId="77777777" w:rsidTr="00ED5834">
        <w:trPr>
          <w:trHeight w:val="47"/>
        </w:trPr>
        <w:tc>
          <w:tcPr>
            <w:tcW w:w="3494" w:type="dxa"/>
            <w:gridSpan w:val="7"/>
            <w:vAlign w:val="center"/>
          </w:tcPr>
          <w:p w14:paraId="0A862370" w14:textId="3D5D4192"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r w:rsidRPr="00AC7CC6">
              <w:rPr>
                <w:rFonts w:ascii="GHEA Grapalat" w:hAnsi="GHEA Grapalat"/>
                <w:sz w:val="16"/>
                <w:szCs w:val="16"/>
                <w:lang w:val="hy-AM"/>
              </w:rPr>
              <w:t>Աստղիկ Գյուրջյան</w:t>
            </w:r>
          </w:p>
        </w:tc>
        <w:tc>
          <w:tcPr>
            <w:tcW w:w="4253" w:type="dxa"/>
            <w:gridSpan w:val="14"/>
            <w:vAlign w:val="center"/>
          </w:tcPr>
          <w:p w14:paraId="570A2BE5" w14:textId="3DE448F7" w:rsidR="00D4030C" w:rsidRPr="00AC7CC6" w:rsidRDefault="00D4030C" w:rsidP="00D4030C">
            <w:pPr>
              <w:tabs>
                <w:tab w:val="left" w:pos="1248"/>
              </w:tabs>
              <w:spacing w:before="0" w:after="0"/>
              <w:ind w:left="0" w:firstLine="0"/>
              <w:jc w:val="center"/>
              <w:rPr>
                <w:rFonts w:ascii="GHEA Grapalat" w:eastAsia="Times New Roman" w:hAnsi="GHEA Grapalat"/>
                <w:sz w:val="16"/>
                <w:szCs w:val="16"/>
                <w:lang w:eastAsia="ru-RU"/>
              </w:rPr>
            </w:pPr>
            <w:r w:rsidRPr="00AC7CC6">
              <w:rPr>
                <w:rFonts w:ascii="GHEA Grapalat" w:hAnsi="GHEA Grapalat"/>
                <w:sz w:val="16"/>
                <w:szCs w:val="16"/>
                <w:lang w:val="hy-AM"/>
              </w:rPr>
              <w:t>093 45-54-93</w:t>
            </w:r>
          </w:p>
        </w:tc>
        <w:tc>
          <w:tcPr>
            <w:tcW w:w="3385" w:type="dxa"/>
            <w:gridSpan w:val="6"/>
            <w:vAlign w:val="center"/>
          </w:tcPr>
          <w:p w14:paraId="3C42DEDA" w14:textId="5919CA4A" w:rsidR="00D4030C" w:rsidRPr="00AC7CC6" w:rsidRDefault="00D4030C" w:rsidP="00D4030C">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AC7CC6">
              <w:rPr>
                <w:rFonts w:ascii="GHEA Grapalat" w:eastAsia="Times New Roman" w:hAnsi="GHEA Grapalat"/>
                <w:sz w:val="16"/>
                <w:szCs w:val="16"/>
                <w:lang w:eastAsia="ru-RU"/>
              </w:rPr>
              <w:t>a.gyurjyan@keystone.am։</w:t>
            </w:r>
          </w:p>
        </w:tc>
      </w:tr>
    </w:tbl>
    <w:p w14:paraId="1160E497" w14:textId="77777777" w:rsidR="001021B0" w:rsidRPr="00AC7CC6" w:rsidRDefault="001021B0" w:rsidP="009C5E0F">
      <w:pPr>
        <w:tabs>
          <w:tab w:val="left" w:pos="9829"/>
        </w:tabs>
        <w:ind w:left="0" w:firstLine="0"/>
        <w:rPr>
          <w:rFonts w:ascii="GHEA Grapalat" w:hAnsi="GHEA Grapalat"/>
          <w:sz w:val="16"/>
          <w:szCs w:val="16"/>
          <w:lang w:val="hy-AM"/>
        </w:rPr>
      </w:pPr>
    </w:p>
    <w:sectPr w:rsidR="001021B0" w:rsidRPr="00AC7CC6"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35D1A" w14:textId="77777777" w:rsidR="003F7BBA" w:rsidRDefault="003F7BBA" w:rsidP="0022631D">
      <w:pPr>
        <w:spacing w:before="0" w:after="0"/>
      </w:pPr>
      <w:r>
        <w:separator/>
      </w:r>
    </w:p>
  </w:endnote>
  <w:endnote w:type="continuationSeparator" w:id="0">
    <w:p w14:paraId="04204B6A" w14:textId="77777777" w:rsidR="003F7BBA" w:rsidRDefault="003F7BB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B964B" w14:textId="77777777" w:rsidR="003F7BBA" w:rsidRDefault="003F7BBA" w:rsidP="0022631D">
      <w:pPr>
        <w:spacing w:before="0" w:after="0"/>
      </w:pPr>
      <w:r>
        <w:separator/>
      </w:r>
    </w:p>
  </w:footnote>
  <w:footnote w:type="continuationSeparator" w:id="0">
    <w:p w14:paraId="466E0DED" w14:textId="77777777" w:rsidR="003F7BBA" w:rsidRDefault="003F7BBA" w:rsidP="0022631D">
      <w:pPr>
        <w:spacing w:before="0" w:after="0"/>
      </w:pPr>
      <w:r>
        <w:continuationSeparator/>
      </w:r>
    </w:p>
  </w:footnote>
  <w:footnote w:id="1">
    <w:p w14:paraId="73E33F31" w14:textId="77777777" w:rsidR="00016919" w:rsidRPr="00541A77" w:rsidRDefault="00016919"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AD00F4" w:rsidRDefault="0001691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D00F4">
        <w:rPr>
          <w:rFonts w:ascii="GHEA Grapalat" w:hAnsi="GHEA Grapalat"/>
          <w:bCs/>
          <w:i/>
          <w:sz w:val="12"/>
          <w:szCs w:val="12"/>
          <w:vertAlign w:val="superscript"/>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տվյալ</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պայմանագրի</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շրջանակներում</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D00F4">
        <w:rPr>
          <w:rFonts w:ascii="GHEA Grapalat" w:hAnsi="GHEA Grapalat"/>
          <w:bCs/>
          <w:i/>
          <w:sz w:val="12"/>
          <w:szCs w:val="12"/>
        </w:rPr>
        <w:t>:</w:t>
      </w:r>
    </w:p>
  </w:footnote>
  <w:footnote w:id="3">
    <w:p w14:paraId="3B8A1A70" w14:textId="77777777" w:rsidR="00016919" w:rsidRPr="00AD00F4" w:rsidRDefault="0001691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D00F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D00F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AD00F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AD00F4">
        <w:rPr>
          <w:rFonts w:ascii="GHEA Grapalat" w:hAnsi="GHEA Grapalat"/>
          <w:bCs/>
          <w:i/>
          <w:sz w:val="12"/>
          <w:szCs w:val="12"/>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AD00F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D00F4">
        <w:rPr>
          <w:rFonts w:ascii="GHEA Grapalat" w:hAnsi="GHEA Grapalat"/>
          <w:bCs/>
          <w:i/>
          <w:sz w:val="12"/>
          <w:szCs w:val="12"/>
        </w:rPr>
        <w:t>:</w:t>
      </w:r>
    </w:p>
  </w:footnote>
  <w:footnote w:id="4">
    <w:p w14:paraId="3C2506E4" w14:textId="77777777" w:rsidR="00D4030C" w:rsidRPr="00AD00F4" w:rsidRDefault="00D4030C"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D00F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AD00F4">
        <w:rPr>
          <w:rFonts w:ascii="GHEA Grapalat" w:hAnsi="GHEA Grapalat"/>
          <w:bCs/>
          <w:i/>
          <w:sz w:val="12"/>
          <w:szCs w:val="12"/>
        </w:rPr>
        <w:t>:</w:t>
      </w:r>
    </w:p>
  </w:footnote>
  <w:footnote w:id="5">
    <w:p w14:paraId="24831349" w14:textId="77777777" w:rsidR="00D4030C" w:rsidRPr="00AD00F4" w:rsidRDefault="00D4030C" w:rsidP="006F2779">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AD00F4">
        <w:rPr>
          <w:rFonts w:ascii="GHEA Grapalat" w:hAnsi="GHEA Grapalat"/>
          <w:bCs/>
          <w:i/>
          <w:sz w:val="12"/>
          <w:szCs w:val="12"/>
        </w:rPr>
        <w:t xml:space="preserve"> </w:t>
      </w:r>
      <w:r w:rsidRPr="002D0BF6">
        <w:rPr>
          <w:rFonts w:ascii="GHEA Grapalat" w:hAnsi="GHEA Grapalat"/>
          <w:bCs/>
          <w:i/>
          <w:sz w:val="12"/>
          <w:szCs w:val="12"/>
          <w:lang w:val="ru-RU"/>
        </w:rPr>
        <w:t>Եթե</w:t>
      </w:r>
      <w:r w:rsidRPr="00AD00F4">
        <w:rPr>
          <w:rFonts w:ascii="GHEA Grapalat" w:hAnsi="GHEA Grapalat"/>
          <w:bCs/>
          <w:i/>
          <w:sz w:val="12"/>
          <w:szCs w:val="12"/>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AD00F4">
        <w:rPr>
          <w:rFonts w:ascii="GHEA Grapalat" w:hAnsi="GHEA Grapalat"/>
          <w:bCs/>
          <w:i/>
          <w:sz w:val="12"/>
          <w:szCs w:val="12"/>
        </w:rPr>
        <w:t xml:space="preserve"> </w:t>
      </w:r>
      <w:r w:rsidRPr="002D0BF6">
        <w:rPr>
          <w:rFonts w:ascii="GHEA Grapalat" w:hAnsi="GHEA Grapalat"/>
          <w:bCs/>
          <w:i/>
          <w:sz w:val="12"/>
          <w:szCs w:val="12"/>
          <w:lang w:val="ru-RU"/>
        </w:rPr>
        <w:t>գները</w:t>
      </w:r>
      <w:r w:rsidRPr="00AD00F4">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AD00F4">
        <w:rPr>
          <w:rFonts w:ascii="GHEA Grapalat" w:hAnsi="GHEA Grapalat"/>
          <w:bCs/>
          <w:i/>
          <w:sz w:val="12"/>
          <w:szCs w:val="12"/>
        </w:rPr>
        <w:t xml:space="preserve"> </w:t>
      </w:r>
      <w:r w:rsidRPr="002D0BF6">
        <w:rPr>
          <w:rFonts w:ascii="GHEA Grapalat" w:hAnsi="GHEA Grapalat"/>
          <w:bCs/>
          <w:i/>
          <w:sz w:val="12"/>
          <w:szCs w:val="12"/>
          <w:lang w:val="ru-RU"/>
        </w:rPr>
        <w:t>են</w:t>
      </w:r>
      <w:r w:rsidRPr="00AD00F4">
        <w:rPr>
          <w:rFonts w:ascii="GHEA Grapalat" w:hAnsi="GHEA Grapalat"/>
          <w:bCs/>
          <w:i/>
          <w:sz w:val="12"/>
          <w:szCs w:val="12"/>
        </w:rPr>
        <w:t xml:space="preserve"> </w:t>
      </w:r>
      <w:r w:rsidRPr="002D0BF6">
        <w:rPr>
          <w:rFonts w:ascii="GHEA Grapalat" w:hAnsi="GHEA Grapalat"/>
          <w:bCs/>
          <w:i/>
          <w:sz w:val="12"/>
          <w:szCs w:val="12"/>
          <w:lang w:val="ru-RU"/>
        </w:rPr>
        <w:t>երկու</w:t>
      </w:r>
      <w:r w:rsidRPr="00AD00F4">
        <w:rPr>
          <w:rFonts w:ascii="GHEA Grapalat" w:hAnsi="GHEA Grapalat"/>
          <w:bCs/>
          <w:i/>
          <w:sz w:val="12"/>
          <w:szCs w:val="12"/>
        </w:rPr>
        <w:t xml:space="preserve"> </w:t>
      </w:r>
      <w:r w:rsidRPr="002D0BF6">
        <w:rPr>
          <w:rFonts w:ascii="GHEA Grapalat" w:hAnsi="GHEA Grapalat"/>
          <w:bCs/>
          <w:i/>
          <w:sz w:val="12"/>
          <w:szCs w:val="12"/>
          <w:lang w:val="ru-RU"/>
        </w:rPr>
        <w:t>կամ</w:t>
      </w:r>
      <w:r w:rsidRPr="00AD00F4">
        <w:rPr>
          <w:rFonts w:ascii="GHEA Grapalat" w:hAnsi="GHEA Grapalat"/>
          <w:bCs/>
          <w:i/>
          <w:sz w:val="12"/>
          <w:szCs w:val="12"/>
        </w:rPr>
        <w:t xml:space="preserve"> </w:t>
      </w:r>
      <w:r w:rsidRPr="002D0BF6">
        <w:rPr>
          <w:rFonts w:ascii="GHEA Grapalat" w:hAnsi="GHEA Grapalat"/>
          <w:bCs/>
          <w:i/>
          <w:sz w:val="12"/>
          <w:szCs w:val="12"/>
          <w:lang w:val="ru-RU"/>
        </w:rPr>
        <w:t>ավելի</w:t>
      </w:r>
      <w:r w:rsidRPr="00AD00F4">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AD00F4">
        <w:rPr>
          <w:rFonts w:ascii="GHEA Grapalat" w:hAnsi="GHEA Grapalat"/>
          <w:bCs/>
          <w:i/>
          <w:sz w:val="12"/>
          <w:szCs w:val="12"/>
        </w:rPr>
        <w:t xml:space="preserve">, </w:t>
      </w:r>
      <w:r w:rsidRPr="002D0BF6">
        <w:rPr>
          <w:rFonts w:ascii="GHEA Grapalat" w:hAnsi="GHEA Grapalat"/>
          <w:bCs/>
          <w:i/>
          <w:sz w:val="12"/>
          <w:szCs w:val="12"/>
          <w:lang w:val="ru-RU"/>
        </w:rPr>
        <w:t>ապա</w:t>
      </w:r>
      <w:r w:rsidRPr="00AD00F4">
        <w:rPr>
          <w:rFonts w:ascii="GHEA Grapalat" w:hAnsi="GHEA Grapalat"/>
          <w:bCs/>
          <w:i/>
          <w:sz w:val="12"/>
          <w:szCs w:val="12"/>
        </w:rPr>
        <w:t xml:space="preserve"> </w:t>
      </w:r>
      <w:proofErr w:type="spellStart"/>
      <w:r>
        <w:rPr>
          <w:rFonts w:ascii="GHEA Grapalat" w:hAnsi="GHEA Grapalat"/>
          <w:bCs/>
          <w:i/>
          <w:sz w:val="12"/>
          <w:szCs w:val="12"/>
          <w:lang w:val="es-ES"/>
        </w:rPr>
        <w:t>գները</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լրացնել</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lang w:val="es-ES"/>
        </w:rPr>
        <w:t>տվյալ</w:t>
      </w:r>
      <w:proofErr w:type="spellEnd"/>
      <w:r w:rsidRPr="00AD00F4">
        <w:rPr>
          <w:rFonts w:ascii="GHEA Grapalat" w:hAnsi="GHEA Grapalat"/>
          <w:bCs/>
          <w:i/>
          <w:sz w:val="12"/>
          <w:szCs w:val="12"/>
        </w:rPr>
        <w:t xml:space="preserve"> </w:t>
      </w:r>
      <w:proofErr w:type="spellStart"/>
      <w:r>
        <w:rPr>
          <w:rFonts w:ascii="GHEA Grapalat" w:hAnsi="GHEA Grapalat"/>
          <w:bCs/>
          <w:i/>
          <w:sz w:val="12"/>
          <w:szCs w:val="12"/>
          <w:lang w:val="es-ES"/>
        </w:rPr>
        <w:t>հրավերով</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lang w:val="es-ES"/>
        </w:rPr>
        <w:t>սահմանած</w:t>
      </w:r>
      <w:proofErr w:type="spellEnd"/>
      <w:r w:rsidRPr="00AD00F4">
        <w:rPr>
          <w:rFonts w:ascii="GHEA Grapalat" w:hAnsi="GHEA Grapalat"/>
          <w:bCs/>
          <w:i/>
          <w:sz w:val="12"/>
          <w:szCs w:val="12"/>
        </w:rPr>
        <w:t xml:space="preserve"> </w:t>
      </w:r>
      <w:proofErr w:type="spellStart"/>
      <w:r w:rsidRPr="002D0BF6">
        <w:rPr>
          <w:rFonts w:ascii="GHEA Grapalat" w:hAnsi="GHEA Grapalat"/>
          <w:bCs/>
          <w:i/>
          <w:sz w:val="12"/>
          <w:szCs w:val="12"/>
          <w:lang w:val="es-ES"/>
        </w:rPr>
        <w:t>փոխարժեքով</w:t>
      </w:r>
      <w:proofErr w:type="spellEnd"/>
      <w:r w:rsidRPr="00AD00F4">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AD00F4">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AD00F4">
        <w:rPr>
          <w:rFonts w:ascii="GHEA Grapalat" w:hAnsi="GHEA Grapalat"/>
          <w:bCs/>
          <w:i/>
          <w:sz w:val="12"/>
          <w:szCs w:val="12"/>
        </w:rPr>
        <w:t xml:space="preserve"> </w:t>
      </w:r>
      <w:r w:rsidRPr="002D0BF6">
        <w:rPr>
          <w:rFonts w:ascii="GHEA Grapalat" w:hAnsi="GHEA Grapalat"/>
          <w:bCs/>
          <w:i/>
          <w:sz w:val="12"/>
          <w:szCs w:val="12"/>
          <w:lang w:val="ru-RU"/>
        </w:rPr>
        <w:t>դրամով</w:t>
      </w:r>
      <w:r w:rsidRPr="00AD00F4">
        <w:rPr>
          <w:rFonts w:ascii="GHEA Grapalat" w:hAnsi="GHEA Grapalat"/>
          <w:bCs/>
          <w:i/>
          <w:sz w:val="12"/>
          <w:szCs w:val="12"/>
        </w:rPr>
        <w:t>:</w:t>
      </w:r>
    </w:p>
  </w:footnote>
  <w:footnote w:id="6">
    <w:p w14:paraId="771AD2C5" w14:textId="77777777" w:rsidR="00D4030C" w:rsidRPr="00AD00F4" w:rsidRDefault="00D4030C" w:rsidP="0022631D">
      <w:pPr>
        <w:pStyle w:val="FootnoteText"/>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AD00F4">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AD00F4">
        <w:rPr>
          <w:rFonts w:ascii="GHEA Grapalat" w:hAnsi="GHEA Grapalat"/>
          <w:bCs/>
          <w:i/>
          <w:sz w:val="12"/>
          <w:szCs w:val="12"/>
        </w:rPr>
        <w:t xml:space="preserve"> </w:t>
      </w:r>
      <w:r w:rsidRPr="005A17D3">
        <w:rPr>
          <w:rFonts w:ascii="GHEA Grapalat" w:hAnsi="GHEA Grapalat"/>
          <w:bCs/>
          <w:i/>
          <w:sz w:val="12"/>
          <w:szCs w:val="12"/>
        </w:rPr>
        <w:t>է</w:t>
      </w:r>
      <w:r w:rsidRPr="00AD00F4">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լրացնել</w:t>
      </w:r>
      <w:proofErr w:type="spellEnd"/>
      <w:r w:rsidRPr="00AD00F4">
        <w:rPr>
          <w:rFonts w:ascii="GHEA Grapalat" w:hAnsi="GHEA Grapalat"/>
          <w:bCs/>
          <w:i/>
          <w:sz w:val="12"/>
          <w:szCs w:val="12"/>
        </w:rPr>
        <w:t xml:space="preserve">  «</w:t>
      </w:r>
      <w:r>
        <w:rPr>
          <w:rFonts w:ascii="GHEA Grapalat" w:hAnsi="GHEA Grapalat"/>
          <w:bCs/>
          <w:i/>
          <w:sz w:val="12"/>
          <w:szCs w:val="12"/>
          <w:lang w:val="es-ES"/>
        </w:rPr>
        <w:t>Ընդհանուր</w:t>
      </w:r>
      <w:r w:rsidRPr="00AD00F4">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AD00F4">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AD00F4">
        <w:rPr>
          <w:rFonts w:ascii="GHEA Grapalat" w:hAnsi="GHEA Grapalat"/>
          <w:bCs/>
          <w:i/>
          <w:sz w:val="12"/>
          <w:szCs w:val="12"/>
        </w:rPr>
        <w:t>:</w:t>
      </w:r>
    </w:p>
  </w:footnote>
  <w:footnote w:id="7">
    <w:p w14:paraId="5B14D78F" w14:textId="77777777" w:rsidR="00D4030C" w:rsidRPr="00AD00F4" w:rsidRDefault="00D4030C" w:rsidP="0022631D">
      <w:pPr>
        <w:pStyle w:val="FootnoteText"/>
        <w:rPr>
          <w:rFonts w:ascii="GHEA Grapalat" w:hAnsi="GHEA Grapalat"/>
          <w:i/>
          <w:sz w:val="16"/>
          <w:szCs w:val="16"/>
        </w:rPr>
      </w:pPr>
      <w:r w:rsidRPr="005A17D3">
        <w:rPr>
          <w:rFonts w:ascii="GHEA Grapalat" w:hAnsi="GHEA Grapalat"/>
          <w:bCs/>
          <w:i/>
          <w:sz w:val="12"/>
          <w:szCs w:val="12"/>
          <w:vertAlign w:val="superscript"/>
          <w:lang w:val="es-ES"/>
        </w:rPr>
        <w:footnoteRef/>
      </w:r>
      <w:r w:rsidRPr="00AD00F4">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AD00F4">
        <w:rPr>
          <w:rFonts w:ascii="GHEA Grapalat" w:hAnsi="GHEA Grapalat"/>
          <w:bCs/>
          <w:i/>
          <w:sz w:val="12"/>
          <w:szCs w:val="12"/>
        </w:rPr>
        <w:t xml:space="preserve"> </w:t>
      </w:r>
      <w:r w:rsidRPr="005A17D3">
        <w:rPr>
          <w:rFonts w:ascii="GHEA Grapalat" w:hAnsi="GHEA Grapalat"/>
          <w:bCs/>
          <w:i/>
          <w:sz w:val="12"/>
          <w:szCs w:val="12"/>
        </w:rPr>
        <w:t>է</w:t>
      </w:r>
      <w:r w:rsidRPr="00AD00F4">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AD00F4">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AD00F4">
        <w:rPr>
          <w:rFonts w:ascii="GHEA Grapalat" w:hAnsi="GHEA Grapalat"/>
          <w:bCs/>
          <w:i/>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283"/>
    <w:rsid w:val="0000087E"/>
    <w:rsid w:val="000060FD"/>
    <w:rsid w:val="00012170"/>
    <w:rsid w:val="0001629E"/>
    <w:rsid w:val="00016919"/>
    <w:rsid w:val="00021D39"/>
    <w:rsid w:val="000226DE"/>
    <w:rsid w:val="000264F2"/>
    <w:rsid w:val="00044EA8"/>
    <w:rsid w:val="00046CCF"/>
    <w:rsid w:val="00051ECE"/>
    <w:rsid w:val="0005602C"/>
    <w:rsid w:val="0006201E"/>
    <w:rsid w:val="0007090E"/>
    <w:rsid w:val="00073D66"/>
    <w:rsid w:val="00075174"/>
    <w:rsid w:val="00075985"/>
    <w:rsid w:val="00095985"/>
    <w:rsid w:val="00096307"/>
    <w:rsid w:val="000A2FBA"/>
    <w:rsid w:val="000A42CC"/>
    <w:rsid w:val="000B0199"/>
    <w:rsid w:val="000B0CBA"/>
    <w:rsid w:val="000B1827"/>
    <w:rsid w:val="000B36FB"/>
    <w:rsid w:val="000B5E9D"/>
    <w:rsid w:val="000C3B8A"/>
    <w:rsid w:val="000C538B"/>
    <w:rsid w:val="000D2E83"/>
    <w:rsid w:val="000E4FF1"/>
    <w:rsid w:val="000E72CD"/>
    <w:rsid w:val="000F376D"/>
    <w:rsid w:val="001021B0"/>
    <w:rsid w:val="00107189"/>
    <w:rsid w:val="001220F6"/>
    <w:rsid w:val="0013058D"/>
    <w:rsid w:val="00143845"/>
    <w:rsid w:val="00152D02"/>
    <w:rsid w:val="001563F7"/>
    <w:rsid w:val="00163D2B"/>
    <w:rsid w:val="00175F51"/>
    <w:rsid w:val="0018422F"/>
    <w:rsid w:val="001A1999"/>
    <w:rsid w:val="001A288E"/>
    <w:rsid w:val="001A3A8B"/>
    <w:rsid w:val="001C1BE1"/>
    <w:rsid w:val="001D59E0"/>
    <w:rsid w:val="001E0091"/>
    <w:rsid w:val="001E5849"/>
    <w:rsid w:val="001E69DA"/>
    <w:rsid w:val="001F0269"/>
    <w:rsid w:val="00202979"/>
    <w:rsid w:val="0022185F"/>
    <w:rsid w:val="0022631D"/>
    <w:rsid w:val="0023358F"/>
    <w:rsid w:val="002349E9"/>
    <w:rsid w:val="00242062"/>
    <w:rsid w:val="002457E3"/>
    <w:rsid w:val="00254254"/>
    <w:rsid w:val="00293BFD"/>
    <w:rsid w:val="00295B92"/>
    <w:rsid w:val="002B2AC3"/>
    <w:rsid w:val="002B6518"/>
    <w:rsid w:val="002C4AF9"/>
    <w:rsid w:val="002C5DBA"/>
    <w:rsid w:val="002D39C6"/>
    <w:rsid w:val="002D440D"/>
    <w:rsid w:val="002E4E6F"/>
    <w:rsid w:val="002F16CC"/>
    <w:rsid w:val="002F1FEB"/>
    <w:rsid w:val="002F5FCD"/>
    <w:rsid w:val="00314BC0"/>
    <w:rsid w:val="00321065"/>
    <w:rsid w:val="003271CD"/>
    <w:rsid w:val="003338ED"/>
    <w:rsid w:val="003602C1"/>
    <w:rsid w:val="00363487"/>
    <w:rsid w:val="00371B1D"/>
    <w:rsid w:val="00385C63"/>
    <w:rsid w:val="00386ACD"/>
    <w:rsid w:val="003A11FC"/>
    <w:rsid w:val="003B2758"/>
    <w:rsid w:val="003D31C9"/>
    <w:rsid w:val="003E3D40"/>
    <w:rsid w:val="003E6978"/>
    <w:rsid w:val="003F1503"/>
    <w:rsid w:val="003F47A8"/>
    <w:rsid w:val="003F7BBA"/>
    <w:rsid w:val="004011F7"/>
    <w:rsid w:val="00411822"/>
    <w:rsid w:val="004167AC"/>
    <w:rsid w:val="00424460"/>
    <w:rsid w:val="00431955"/>
    <w:rsid w:val="00433E3C"/>
    <w:rsid w:val="00440859"/>
    <w:rsid w:val="004437B7"/>
    <w:rsid w:val="00444C5D"/>
    <w:rsid w:val="0046486E"/>
    <w:rsid w:val="00472069"/>
    <w:rsid w:val="00474C2F"/>
    <w:rsid w:val="004764CD"/>
    <w:rsid w:val="00481ACB"/>
    <w:rsid w:val="004875E0"/>
    <w:rsid w:val="004B0A84"/>
    <w:rsid w:val="004B4D6B"/>
    <w:rsid w:val="004B5464"/>
    <w:rsid w:val="004C5EE6"/>
    <w:rsid w:val="004D078F"/>
    <w:rsid w:val="004D3A62"/>
    <w:rsid w:val="004D4B0B"/>
    <w:rsid w:val="004D5F2D"/>
    <w:rsid w:val="004E376E"/>
    <w:rsid w:val="004F2EC7"/>
    <w:rsid w:val="00503BCC"/>
    <w:rsid w:val="005069C7"/>
    <w:rsid w:val="00515CDF"/>
    <w:rsid w:val="0054508E"/>
    <w:rsid w:val="00546023"/>
    <w:rsid w:val="00547B70"/>
    <w:rsid w:val="005557D1"/>
    <w:rsid w:val="00561DB5"/>
    <w:rsid w:val="005737F9"/>
    <w:rsid w:val="00575E08"/>
    <w:rsid w:val="005860C9"/>
    <w:rsid w:val="00592F1C"/>
    <w:rsid w:val="005B1C20"/>
    <w:rsid w:val="005B63EE"/>
    <w:rsid w:val="005B6A34"/>
    <w:rsid w:val="005B7387"/>
    <w:rsid w:val="005C5C03"/>
    <w:rsid w:val="005C7353"/>
    <w:rsid w:val="005D2152"/>
    <w:rsid w:val="005D492D"/>
    <w:rsid w:val="005D5FBD"/>
    <w:rsid w:val="005D6908"/>
    <w:rsid w:val="005E2DB4"/>
    <w:rsid w:val="005E3343"/>
    <w:rsid w:val="005E720A"/>
    <w:rsid w:val="005F60A1"/>
    <w:rsid w:val="00604E1F"/>
    <w:rsid w:val="00607C9A"/>
    <w:rsid w:val="00646760"/>
    <w:rsid w:val="00665159"/>
    <w:rsid w:val="00690ECB"/>
    <w:rsid w:val="0069489E"/>
    <w:rsid w:val="006A38B4"/>
    <w:rsid w:val="006A7A90"/>
    <w:rsid w:val="006B2E21"/>
    <w:rsid w:val="006C0266"/>
    <w:rsid w:val="006C3087"/>
    <w:rsid w:val="006C74EE"/>
    <w:rsid w:val="006D05CF"/>
    <w:rsid w:val="006D17AC"/>
    <w:rsid w:val="006D2AC7"/>
    <w:rsid w:val="006E0D92"/>
    <w:rsid w:val="006E1A83"/>
    <w:rsid w:val="006E31E1"/>
    <w:rsid w:val="006F113E"/>
    <w:rsid w:val="006F12C4"/>
    <w:rsid w:val="006F2779"/>
    <w:rsid w:val="007060FC"/>
    <w:rsid w:val="0071683B"/>
    <w:rsid w:val="0072627C"/>
    <w:rsid w:val="00726B1F"/>
    <w:rsid w:val="007272B0"/>
    <w:rsid w:val="00731AC8"/>
    <w:rsid w:val="007444D1"/>
    <w:rsid w:val="0076052D"/>
    <w:rsid w:val="007732E7"/>
    <w:rsid w:val="0078426F"/>
    <w:rsid w:val="00786401"/>
    <w:rsid w:val="0078682E"/>
    <w:rsid w:val="0078703A"/>
    <w:rsid w:val="00787681"/>
    <w:rsid w:val="007C7FD8"/>
    <w:rsid w:val="007D248C"/>
    <w:rsid w:val="007E1D53"/>
    <w:rsid w:val="0080634B"/>
    <w:rsid w:val="00811336"/>
    <w:rsid w:val="0081420B"/>
    <w:rsid w:val="0082383D"/>
    <w:rsid w:val="00831349"/>
    <w:rsid w:val="00832427"/>
    <w:rsid w:val="00842B35"/>
    <w:rsid w:val="008431F9"/>
    <w:rsid w:val="00861BA9"/>
    <w:rsid w:val="008632BB"/>
    <w:rsid w:val="008718B3"/>
    <w:rsid w:val="008863C4"/>
    <w:rsid w:val="00891753"/>
    <w:rsid w:val="00894B81"/>
    <w:rsid w:val="0089740F"/>
    <w:rsid w:val="008B1CBD"/>
    <w:rsid w:val="008C4E62"/>
    <w:rsid w:val="008D7788"/>
    <w:rsid w:val="008E493A"/>
    <w:rsid w:val="008E6B0E"/>
    <w:rsid w:val="008F2FC4"/>
    <w:rsid w:val="009067F6"/>
    <w:rsid w:val="009304A1"/>
    <w:rsid w:val="009343DB"/>
    <w:rsid w:val="00944790"/>
    <w:rsid w:val="009557C5"/>
    <w:rsid w:val="00955A6F"/>
    <w:rsid w:val="00962868"/>
    <w:rsid w:val="0096322D"/>
    <w:rsid w:val="009633D6"/>
    <w:rsid w:val="00994CDC"/>
    <w:rsid w:val="009A0B2F"/>
    <w:rsid w:val="009C5E0F"/>
    <w:rsid w:val="009D2B06"/>
    <w:rsid w:val="009D3221"/>
    <w:rsid w:val="009D689D"/>
    <w:rsid w:val="009D7E63"/>
    <w:rsid w:val="009E2529"/>
    <w:rsid w:val="009E365D"/>
    <w:rsid w:val="009E53D1"/>
    <w:rsid w:val="009E75FF"/>
    <w:rsid w:val="009F0964"/>
    <w:rsid w:val="009F68E7"/>
    <w:rsid w:val="00A03F16"/>
    <w:rsid w:val="00A1469F"/>
    <w:rsid w:val="00A24D67"/>
    <w:rsid w:val="00A306F5"/>
    <w:rsid w:val="00A314FC"/>
    <w:rsid w:val="00A31820"/>
    <w:rsid w:val="00A322DF"/>
    <w:rsid w:val="00A648FA"/>
    <w:rsid w:val="00A64F9C"/>
    <w:rsid w:val="00A8076C"/>
    <w:rsid w:val="00AA32E4"/>
    <w:rsid w:val="00AA376C"/>
    <w:rsid w:val="00AB1DF6"/>
    <w:rsid w:val="00AB5862"/>
    <w:rsid w:val="00AB5C4C"/>
    <w:rsid w:val="00AC1129"/>
    <w:rsid w:val="00AC3869"/>
    <w:rsid w:val="00AC4520"/>
    <w:rsid w:val="00AC7CC6"/>
    <w:rsid w:val="00AC7D45"/>
    <w:rsid w:val="00AD00F4"/>
    <w:rsid w:val="00AD07B9"/>
    <w:rsid w:val="00AD59DC"/>
    <w:rsid w:val="00AE40D8"/>
    <w:rsid w:val="00AE4101"/>
    <w:rsid w:val="00AF35FF"/>
    <w:rsid w:val="00AF7D57"/>
    <w:rsid w:val="00B03D35"/>
    <w:rsid w:val="00B05491"/>
    <w:rsid w:val="00B1782D"/>
    <w:rsid w:val="00B21BF4"/>
    <w:rsid w:val="00B43199"/>
    <w:rsid w:val="00B53B4E"/>
    <w:rsid w:val="00B66DA8"/>
    <w:rsid w:val="00B75172"/>
    <w:rsid w:val="00B75762"/>
    <w:rsid w:val="00B80E1E"/>
    <w:rsid w:val="00B850C6"/>
    <w:rsid w:val="00B91DE2"/>
    <w:rsid w:val="00B94EA2"/>
    <w:rsid w:val="00BA03B0"/>
    <w:rsid w:val="00BB0A93"/>
    <w:rsid w:val="00BB5D91"/>
    <w:rsid w:val="00BC2EC5"/>
    <w:rsid w:val="00BC7AF5"/>
    <w:rsid w:val="00BD270F"/>
    <w:rsid w:val="00BD3D4E"/>
    <w:rsid w:val="00BF1465"/>
    <w:rsid w:val="00BF4745"/>
    <w:rsid w:val="00C113DD"/>
    <w:rsid w:val="00C13876"/>
    <w:rsid w:val="00C13FAE"/>
    <w:rsid w:val="00C15407"/>
    <w:rsid w:val="00C2472D"/>
    <w:rsid w:val="00C46047"/>
    <w:rsid w:val="00C52606"/>
    <w:rsid w:val="00C52BC9"/>
    <w:rsid w:val="00C577E1"/>
    <w:rsid w:val="00C66295"/>
    <w:rsid w:val="00C66506"/>
    <w:rsid w:val="00C82527"/>
    <w:rsid w:val="00C84DF7"/>
    <w:rsid w:val="00C945BD"/>
    <w:rsid w:val="00C96337"/>
    <w:rsid w:val="00C96BED"/>
    <w:rsid w:val="00CA3E35"/>
    <w:rsid w:val="00CA6EFF"/>
    <w:rsid w:val="00CA7EDD"/>
    <w:rsid w:val="00CB44D2"/>
    <w:rsid w:val="00CC1A9F"/>
    <w:rsid w:val="00CC1F23"/>
    <w:rsid w:val="00CD47EC"/>
    <w:rsid w:val="00CE5D9E"/>
    <w:rsid w:val="00CE7D57"/>
    <w:rsid w:val="00CF1F70"/>
    <w:rsid w:val="00D0283C"/>
    <w:rsid w:val="00D0625C"/>
    <w:rsid w:val="00D11C83"/>
    <w:rsid w:val="00D2664E"/>
    <w:rsid w:val="00D31D1D"/>
    <w:rsid w:val="00D350DE"/>
    <w:rsid w:val="00D36189"/>
    <w:rsid w:val="00D4030C"/>
    <w:rsid w:val="00D44D02"/>
    <w:rsid w:val="00D47522"/>
    <w:rsid w:val="00D65676"/>
    <w:rsid w:val="00D6700A"/>
    <w:rsid w:val="00D73545"/>
    <w:rsid w:val="00D80C64"/>
    <w:rsid w:val="00D85069"/>
    <w:rsid w:val="00D85B31"/>
    <w:rsid w:val="00D91DEE"/>
    <w:rsid w:val="00D94768"/>
    <w:rsid w:val="00D950B1"/>
    <w:rsid w:val="00DB2AD9"/>
    <w:rsid w:val="00DD462A"/>
    <w:rsid w:val="00DD4934"/>
    <w:rsid w:val="00DD7005"/>
    <w:rsid w:val="00DE06F1"/>
    <w:rsid w:val="00DE5402"/>
    <w:rsid w:val="00DF7398"/>
    <w:rsid w:val="00E01117"/>
    <w:rsid w:val="00E01B6C"/>
    <w:rsid w:val="00E049DE"/>
    <w:rsid w:val="00E10568"/>
    <w:rsid w:val="00E164CC"/>
    <w:rsid w:val="00E243EA"/>
    <w:rsid w:val="00E24EF0"/>
    <w:rsid w:val="00E33A25"/>
    <w:rsid w:val="00E4188B"/>
    <w:rsid w:val="00E5389C"/>
    <w:rsid w:val="00E54C4D"/>
    <w:rsid w:val="00E56328"/>
    <w:rsid w:val="00E6541C"/>
    <w:rsid w:val="00E727C3"/>
    <w:rsid w:val="00E90D4F"/>
    <w:rsid w:val="00EA01A2"/>
    <w:rsid w:val="00EA568C"/>
    <w:rsid w:val="00EA767F"/>
    <w:rsid w:val="00EB59EE"/>
    <w:rsid w:val="00EB73AC"/>
    <w:rsid w:val="00EC1DDA"/>
    <w:rsid w:val="00EC61A6"/>
    <w:rsid w:val="00ED5834"/>
    <w:rsid w:val="00EE5EEC"/>
    <w:rsid w:val="00EF16D0"/>
    <w:rsid w:val="00F04C2F"/>
    <w:rsid w:val="00F10AFE"/>
    <w:rsid w:val="00F1180D"/>
    <w:rsid w:val="00F2174C"/>
    <w:rsid w:val="00F274D9"/>
    <w:rsid w:val="00F31004"/>
    <w:rsid w:val="00F32838"/>
    <w:rsid w:val="00F54F51"/>
    <w:rsid w:val="00F6409C"/>
    <w:rsid w:val="00F64167"/>
    <w:rsid w:val="00F6452D"/>
    <w:rsid w:val="00F652F4"/>
    <w:rsid w:val="00F6673B"/>
    <w:rsid w:val="00F72AE4"/>
    <w:rsid w:val="00F77AAD"/>
    <w:rsid w:val="00F77D9F"/>
    <w:rsid w:val="00F832C9"/>
    <w:rsid w:val="00F9023A"/>
    <w:rsid w:val="00F916C4"/>
    <w:rsid w:val="00F9334C"/>
    <w:rsid w:val="00FB097B"/>
    <w:rsid w:val="00FB4B9B"/>
    <w:rsid w:val="00FB6046"/>
    <w:rsid w:val="00FB627F"/>
    <w:rsid w:val="00FE0097"/>
    <w:rsid w:val="00FE3914"/>
    <w:rsid w:val="00FF341A"/>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DE5402"/>
    <w:rPr>
      <w:color w:val="0563C1" w:themeColor="hyperlink"/>
      <w:u w:val="single"/>
    </w:rPr>
  </w:style>
  <w:style w:type="paragraph" w:styleId="Header">
    <w:name w:val="header"/>
    <w:basedOn w:val="Normal"/>
    <w:link w:val="HeaderChar"/>
    <w:uiPriority w:val="99"/>
    <w:unhideWhenUsed/>
    <w:rsid w:val="009557C5"/>
    <w:pPr>
      <w:tabs>
        <w:tab w:val="center" w:pos="4680"/>
        <w:tab w:val="right" w:pos="9360"/>
      </w:tabs>
      <w:spacing w:before="0" w:after="0"/>
    </w:pPr>
  </w:style>
  <w:style w:type="character" w:customStyle="1" w:styleId="HeaderChar">
    <w:name w:val="Header Char"/>
    <w:basedOn w:val="DefaultParagraphFont"/>
    <w:link w:val="Header"/>
    <w:uiPriority w:val="99"/>
    <w:rsid w:val="009557C5"/>
    <w:rPr>
      <w:rFonts w:ascii="Calibri" w:eastAsia="Calibri" w:hAnsi="Calibri" w:cs="Times New Roman"/>
    </w:rPr>
  </w:style>
  <w:style w:type="paragraph" w:styleId="Footer">
    <w:name w:val="footer"/>
    <w:basedOn w:val="Normal"/>
    <w:link w:val="FooterChar"/>
    <w:uiPriority w:val="99"/>
    <w:unhideWhenUsed/>
    <w:rsid w:val="009557C5"/>
    <w:pPr>
      <w:tabs>
        <w:tab w:val="center" w:pos="4680"/>
        <w:tab w:val="right" w:pos="9360"/>
      </w:tabs>
      <w:spacing w:before="0" w:after="0"/>
    </w:pPr>
  </w:style>
  <w:style w:type="character" w:customStyle="1" w:styleId="FooterChar">
    <w:name w:val="Footer Char"/>
    <w:basedOn w:val="DefaultParagraphFont"/>
    <w:link w:val="Footer"/>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59982499">
      <w:bodyDiv w:val="1"/>
      <w:marLeft w:val="0"/>
      <w:marRight w:val="0"/>
      <w:marTop w:val="0"/>
      <w:marBottom w:val="0"/>
      <w:divBdr>
        <w:top w:val="none" w:sz="0" w:space="0" w:color="auto"/>
        <w:left w:val="none" w:sz="0" w:space="0" w:color="auto"/>
        <w:bottom w:val="none" w:sz="0" w:space="0" w:color="auto"/>
        <w:right w:val="none" w:sz="0" w:space="0" w:color="auto"/>
      </w:divBdr>
    </w:div>
    <w:div w:id="73403494">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06065985">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30039931">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274025808">
      <w:bodyDiv w:val="1"/>
      <w:marLeft w:val="0"/>
      <w:marRight w:val="0"/>
      <w:marTop w:val="0"/>
      <w:marBottom w:val="0"/>
      <w:divBdr>
        <w:top w:val="none" w:sz="0" w:space="0" w:color="auto"/>
        <w:left w:val="none" w:sz="0" w:space="0" w:color="auto"/>
        <w:bottom w:val="none" w:sz="0" w:space="0" w:color="auto"/>
        <w:right w:val="none" w:sz="0" w:space="0" w:color="auto"/>
      </w:divBdr>
    </w:div>
    <w:div w:id="322854831">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605120899">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24973686">
      <w:bodyDiv w:val="1"/>
      <w:marLeft w:val="0"/>
      <w:marRight w:val="0"/>
      <w:marTop w:val="0"/>
      <w:marBottom w:val="0"/>
      <w:divBdr>
        <w:top w:val="none" w:sz="0" w:space="0" w:color="auto"/>
        <w:left w:val="none" w:sz="0" w:space="0" w:color="auto"/>
        <w:bottom w:val="none" w:sz="0" w:space="0" w:color="auto"/>
        <w:right w:val="none" w:sz="0" w:space="0" w:color="auto"/>
      </w:divBdr>
    </w:div>
    <w:div w:id="83087375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978460937">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55861331">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2259457">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165588969">
      <w:bodyDiv w:val="1"/>
      <w:marLeft w:val="0"/>
      <w:marRight w:val="0"/>
      <w:marTop w:val="0"/>
      <w:marBottom w:val="0"/>
      <w:divBdr>
        <w:top w:val="none" w:sz="0" w:space="0" w:color="auto"/>
        <w:left w:val="none" w:sz="0" w:space="0" w:color="auto"/>
        <w:bottom w:val="none" w:sz="0" w:space="0" w:color="auto"/>
        <w:right w:val="none" w:sz="0" w:space="0" w:color="auto"/>
      </w:divBdr>
    </w:div>
    <w:div w:id="1222866910">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315571380">
      <w:bodyDiv w:val="1"/>
      <w:marLeft w:val="0"/>
      <w:marRight w:val="0"/>
      <w:marTop w:val="0"/>
      <w:marBottom w:val="0"/>
      <w:divBdr>
        <w:top w:val="none" w:sz="0" w:space="0" w:color="auto"/>
        <w:left w:val="none" w:sz="0" w:space="0" w:color="auto"/>
        <w:bottom w:val="none" w:sz="0" w:space="0" w:color="auto"/>
        <w:right w:val="none" w:sz="0" w:space="0" w:color="auto"/>
      </w:divBdr>
    </w:div>
    <w:div w:id="1466197640">
      <w:bodyDiv w:val="1"/>
      <w:marLeft w:val="0"/>
      <w:marRight w:val="0"/>
      <w:marTop w:val="0"/>
      <w:marBottom w:val="0"/>
      <w:divBdr>
        <w:top w:val="none" w:sz="0" w:space="0" w:color="auto"/>
        <w:left w:val="none" w:sz="0" w:space="0" w:color="auto"/>
        <w:bottom w:val="none" w:sz="0" w:space="0" w:color="auto"/>
        <w:right w:val="none" w:sz="0" w:space="0" w:color="auto"/>
      </w:divBdr>
    </w:div>
    <w:div w:id="1503397846">
      <w:bodyDiv w:val="1"/>
      <w:marLeft w:val="0"/>
      <w:marRight w:val="0"/>
      <w:marTop w:val="0"/>
      <w:marBottom w:val="0"/>
      <w:divBdr>
        <w:top w:val="none" w:sz="0" w:space="0" w:color="auto"/>
        <w:left w:val="none" w:sz="0" w:space="0" w:color="auto"/>
        <w:bottom w:val="none" w:sz="0" w:space="0" w:color="auto"/>
        <w:right w:val="none" w:sz="0" w:space="0" w:color="auto"/>
      </w:divBdr>
    </w:div>
    <w:div w:id="1571427695">
      <w:bodyDiv w:val="1"/>
      <w:marLeft w:val="0"/>
      <w:marRight w:val="0"/>
      <w:marTop w:val="0"/>
      <w:marBottom w:val="0"/>
      <w:divBdr>
        <w:top w:val="none" w:sz="0" w:space="0" w:color="auto"/>
        <w:left w:val="none" w:sz="0" w:space="0" w:color="auto"/>
        <w:bottom w:val="none" w:sz="0" w:space="0" w:color="auto"/>
        <w:right w:val="none" w:sz="0" w:space="0" w:color="auto"/>
      </w:divBdr>
    </w:div>
    <w:div w:id="1616328643">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1985741089">
      <w:bodyDiv w:val="1"/>
      <w:marLeft w:val="0"/>
      <w:marRight w:val="0"/>
      <w:marTop w:val="0"/>
      <w:marBottom w:val="0"/>
      <w:divBdr>
        <w:top w:val="none" w:sz="0" w:space="0" w:color="auto"/>
        <w:left w:val="none" w:sz="0" w:space="0" w:color="auto"/>
        <w:bottom w:val="none" w:sz="0" w:space="0" w:color="auto"/>
        <w:right w:val="none" w:sz="0" w:space="0" w:color="auto"/>
      </w:divBdr>
    </w:div>
    <w:div w:id="1989020286">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 w:id="20841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4F02-1BE2-40CE-A981-7205D980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https://mul2-moj.gov.am/tasks/1192289/oneclick?token=29c5f22acf997ae5fafc5b7397586562</cp:keywords>
  <cp:lastModifiedBy>Assistant Archive of Armenia</cp:lastModifiedBy>
  <cp:revision>2</cp:revision>
  <cp:lastPrinted>2021-04-06T07:47:00Z</cp:lastPrinted>
  <dcterms:created xsi:type="dcterms:W3CDTF">2026-06-17T07:21:00Z</dcterms:created>
  <dcterms:modified xsi:type="dcterms:W3CDTF">2026-06-17T07:21:00Z</dcterms:modified>
</cp:coreProperties>
</file>