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6E6F2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E6F24">
        <w:rPr>
          <w:rFonts w:ascii="GHEA Grapalat" w:hAnsi="GHEA Grapalat" w:cs="Sylfaen"/>
          <w:sz w:val="24"/>
          <w:szCs w:val="24"/>
          <w:lang w:val="hy-AM"/>
        </w:rPr>
        <w:t>70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6E6F24">
        <w:rPr>
          <w:rFonts w:ascii="GHEA Grapalat" w:hAnsi="GHEA Grapalat" w:cs="Sylfaen"/>
          <w:sz w:val="24"/>
          <w:szCs w:val="24"/>
          <w:lang w:val="hy-AM"/>
        </w:rPr>
        <w:t>Ջիարջի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E6F24">
        <w:rPr>
          <w:rFonts w:ascii="GHEA Grapalat" w:hAnsi="GHEA Grapalat" w:cs="Sylfaen"/>
          <w:sz w:val="24"/>
          <w:szCs w:val="24"/>
          <w:lang w:val="hy-AM"/>
        </w:rPr>
        <w:t>ՀՀ առողջապահության նախարարություն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400B8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E6F24">
        <w:rPr>
          <w:rFonts w:ascii="GHEA Grapalat" w:hAnsi="GHEA Grapalat" w:cs="Sylfaen"/>
          <w:sz w:val="24"/>
          <w:szCs w:val="24"/>
          <w:lang w:val="hy-AM"/>
        </w:rPr>
        <w:t>ՀՀ ԱՆ ԷԱՃԱՊՁԲ-2022/8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6FE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590</cp:revision>
  <cp:lastPrinted>2022-02-16T11:19:00Z</cp:lastPrinted>
  <dcterms:created xsi:type="dcterms:W3CDTF">2016-04-19T09:12:00Z</dcterms:created>
  <dcterms:modified xsi:type="dcterms:W3CDTF">2022-02-16T12:11:00Z</dcterms:modified>
</cp:coreProperties>
</file>