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D" w:rsidRDefault="0089503C" w:rsidP="00677BD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A712C" w:rsidRPr="00A95754" w:rsidRDefault="00CA712C" w:rsidP="00E90321">
      <w:pPr>
        <w:jc w:val="right"/>
        <w:rPr>
          <w:rFonts w:ascii="GHEA Grapalat" w:hAnsi="GHEA Grapalat"/>
          <w:sz w:val="22"/>
          <w:szCs w:val="22"/>
        </w:rPr>
      </w:pP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A712C" w:rsidRPr="00752623" w:rsidRDefault="00CA712C" w:rsidP="00E9032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</w:t>
      </w:r>
    </w:p>
    <w:p w:rsidR="00CA712C" w:rsidRPr="0092396B" w:rsidRDefault="00CA712C" w:rsidP="00E90321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12C" w:rsidRPr="006B7BCF" w:rsidRDefault="00CA712C" w:rsidP="00E9032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ՙՙ</w:t>
      </w:r>
      <w:proofErr w:type="spellStart"/>
      <w:r w:rsidR="00061EE2">
        <w:rPr>
          <w:rFonts w:ascii="GHEA Grapalat" w:hAnsi="GHEA Grapalat" w:cs="Sylfaen"/>
          <w:sz w:val="20"/>
          <w:u w:val="single"/>
          <w:lang w:val="ru-RU"/>
        </w:rPr>
        <w:t>Գազի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բաշխման՚՚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CA712C" w:rsidRPr="009A5807" w:rsidRDefault="00CA712C" w:rsidP="00E9032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CA712C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</w:p>
    <w:p w:rsidR="00CA712C" w:rsidRPr="007B26E8" w:rsidRDefault="00CA712C" w:rsidP="00E90321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>ձեռքբերման նպատակով կազմակերպված 0910813</w:t>
      </w:r>
      <w:r w:rsidR="00D44C6A">
        <w:rPr>
          <w:rFonts w:ascii="GHEA Grapalat" w:hAnsi="GHEA Grapalat" w:cs="Sylfaen"/>
          <w:sz w:val="20"/>
          <w:lang w:val="af-ZA"/>
        </w:rPr>
        <w:t>7496</w:t>
      </w:r>
      <w:r>
        <w:rPr>
          <w:rFonts w:ascii="GHEA Grapalat" w:hAnsi="GHEA Grapalat" w:cs="Sylfaen"/>
          <w:sz w:val="20"/>
          <w:lang w:val="af-ZA"/>
        </w:rPr>
        <w:t xml:space="preserve"> ծածկագրով ՄԱ գնման ընթացակարգի 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A712C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</w:p>
    <w:p w:rsidR="00CA712C" w:rsidRPr="008F0C47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13 թվականի </w:t>
      </w:r>
      <w:r>
        <w:rPr>
          <w:rFonts w:ascii="GHEA Grapalat" w:hAnsi="GHEA Grapalat" w:cs="Sylfaen"/>
          <w:sz w:val="20"/>
          <w:u w:val="single"/>
          <w:lang w:val="af-ZA"/>
        </w:rPr>
        <w:t>օգոստոսի 26</w:t>
      </w:r>
      <w:r>
        <w:rPr>
          <w:rFonts w:ascii="GHEA Grapalat" w:hAnsi="GHEA Grapalat" w:cs="Sylfaen"/>
          <w:sz w:val="20"/>
          <w:lang w:val="af-ZA"/>
        </w:rPr>
        <w:t>-ին կնքված N 0910813</w:t>
      </w:r>
      <w:r w:rsidR="00D44C6A">
        <w:rPr>
          <w:rFonts w:ascii="GHEA Grapalat" w:hAnsi="GHEA Grapalat" w:cs="Sylfaen"/>
          <w:sz w:val="20"/>
          <w:lang w:val="af-ZA"/>
        </w:rPr>
        <w:t>7496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:rsidR="00CA712C" w:rsidRDefault="00CA712C" w:rsidP="00E9032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A712C" w:rsidRDefault="00CA712C" w:rsidP="00CA71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213125" w:rsidRPr="00BF7713" w:rsidTr="00B75EDB">
        <w:trPr>
          <w:trHeight w:val="146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9D527E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9D527E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D527E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3447" w:rsidRPr="009D527E" w:rsidTr="009D527E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633447" w:rsidRPr="00EE1953" w:rsidRDefault="00633447" w:rsidP="005D59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633447" w:rsidRDefault="00633447" w:rsidP="005D599F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բաշխում</w:t>
            </w:r>
            <w:proofErr w:type="spellEnd"/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9D527E" w:rsidRDefault="00633447" w:rsidP="005D59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AF5D0D" w:rsidRDefault="00633447" w:rsidP="005D59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AF5D0D" w:rsidRDefault="00633447" w:rsidP="005D59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CA712C" w:rsidRDefault="00CA712C" w:rsidP="00CA71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/>
                <w:sz w:val="18"/>
                <w:szCs w:val="18"/>
              </w:rPr>
              <w:t>845600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3447" w:rsidRPr="00CA712C" w:rsidRDefault="00633447" w:rsidP="00CA71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="00CA712C">
              <w:rPr>
                <w:rFonts w:ascii="GHEA Grapalat" w:hAnsi="GHEA Grapalat"/>
                <w:sz w:val="18"/>
                <w:szCs w:val="18"/>
              </w:rPr>
              <w:t>845600</w:t>
            </w:r>
          </w:p>
        </w:tc>
        <w:tc>
          <w:tcPr>
            <w:tcW w:w="2160" w:type="dxa"/>
            <w:gridSpan w:val="13"/>
            <w:shd w:val="clear" w:color="auto" w:fill="auto"/>
            <w:vAlign w:val="center"/>
          </w:tcPr>
          <w:p w:rsidR="00633447" w:rsidRPr="00633447" w:rsidRDefault="00633447" w:rsidP="0097432E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բաշխում</w:t>
            </w:r>
            <w:proofErr w:type="spellEnd"/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633447" w:rsidRPr="00633447" w:rsidRDefault="00633447" w:rsidP="0097432E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բաշխում</w:t>
            </w:r>
            <w:proofErr w:type="spellEnd"/>
          </w:p>
        </w:tc>
      </w:tr>
      <w:tr w:rsidR="00D86C26" w:rsidRPr="00BF7713" w:rsidTr="00B75EDB">
        <w:trPr>
          <w:trHeight w:val="16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D86C26" w:rsidRPr="00BF7713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E5F" w:rsidRPr="00BF7713" w:rsidTr="00AE34E7">
        <w:trPr>
          <w:trHeight w:val="137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6524C2" w:rsidRDefault="00CA712C" w:rsidP="00CA71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մասին</w:t>
            </w:r>
            <w:proofErr w:type="spellEnd"/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»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ՀՀ օրենքի 2</w:t>
            </w:r>
            <w:r w:rsidRPr="00073E9E"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-րդ հոդվածի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մասի 1-ին կետ</w:t>
            </w:r>
            <w:r w:rsidRPr="002D29BD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ՀՀ կառավարության </w:t>
            </w:r>
            <w:r>
              <w:rPr>
                <w:rFonts w:ascii="GHEA Grapalat" w:eastAsia="Calibri" w:hAnsi="GHEA Grapalat"/>
                <w:sz w:val="16"/>
                <w:szCs w:val="16"/>
              </w:rPr>
              <w:t>04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eastAsia="Calibri" w:hAnsi="GHEA Grapalat"/>
                <w:sz w:val="16"/>
                <w:szCs w:val="16"/>
              </w:rPr>
              <w:t>5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eastAsia="Calibri" w:hAnsi="GHEA Grapalat"/>
                <w:sz w:val="16"/>
                <w:szCs w:val="16"/>
              </w:rPr>
              <w:t>7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թ.-ի թիվ </w:t>
            </w:r>
            <w:r>
              <w:rPr>
                <w:rFonts w:ascii="GHEA Grapalat" w:eastAsia="Calibri" w:hAnsi="GHEA Grapalat"/>
                <w:sz w:val="16"/>
                <w:szCs w:val="16"/>
              </w:rPr>
              <w:t>526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-Ն որոշմամբ հաստատված կարգի 2</w:t>
            </w:r>
            <w:r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-րդ կետի 4-րդ ենթակետով հաստատված 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աղյուսակի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կետ</w:t>
            </w:r>
            <w:proofErr w:type="spellEnd"/>
            <w:r w:rsidR="006524C2">
              <w:rPr>
                <w:rFonts w:ascii="GHEA Grapalat" w:eastAsia="Calibri" w:hAnsi="GHEA Grapalat"/>
                <w:sz w:val="16"/>
                <w:szCs w:val="16"/>
              </w:rPr>
              <w:t xml:space="preserve">, ՀՀ </w:t>
            </w:r>
            <w:proofErr w:type="spellStart"/>
            <w:r w:rsidR="006524C2">
              <w:rPr>
                <w:rFonts w:ascii="GHEA Grapalat" w:eastAsia="Calibri" w:hAnsi="GHEA Grapalat"/>
                <w:sz w:val="16"/>
                <w:szCs w:val="16"/>
              </w:rPr>
              <w:t>կառավարության</w:t>
            </w:r>
            <w:proofErr w:type="spellEnd"/>
            <w:r w:rsidR="006524C2">
              <w:rPr>
                <w:rFonts w:ascii="GHEA Grapalat" w:eastAsia="Calibri" w:hAnsi="GHEA Grapalat"/>
                <w:sz w:val="16"/>
                <w:szCs w:val="16"/>
              </w:rPr>
              <w:t xml:space="preserve"> 28.12.2017թ. </w:t>
            </w:r>
            <w:proofErr w:type="spellStart"/>
            <w:r w:rsidR="006524C2">
              <w:rPr>
                <w:rFonts w:ascii="GHEA Grapalat" w:eastAsia="Calibri" w:hAnsi="GHEA Grapalat"/>
                <w:sz w:val="16"/>
                <w:szCs w:val="16"/>
              </w:rPr>
              <w:t>թիվ</w:t>
            </w:r>
            <w:proofErr w:type="spellEnd"/>
            <w:r w:rsidR="006524C2">
              <w:rPr>
                <w:rFonts w:ascii="GHEA Grapalat" w:eastAsia="Calibri" w:hAnsi="GHEA Grapalat"/>
                <w:sz w:val="16"/>
                <w:szCs w:val="16"/>
              </w:rPr>
              <w:t xml:space="preserve"> 1717-Ն </w:t>
            </w:r>
            <w:proofErr w:type="spellStart"/>
            <w:r w:rsidR="006524C2">
              <w:rPr>
                <w:rFonts w:ascii="GHEA Grapalat" w:eastAsia="Calibri" w:hAnsi="GHEA Grapalat"/>
                <w:sz w:val="16"/>
                <w:szCs w:val="16"/>
              </w:rPr>
              <w:t>որոշում</w:t>
            </w:r>
            <w:bookmarkStart w:id="0" w:name="_GoBack"/>
            <w:bookmarkEnd w:id="0"/>
            <w:proofErr w:type="spellEnd"/>
          </w:p>
        </w:tc>
      </w:tr>
      <w:tr w:rsidR="00D86C26" w:rsidRPr="00BF7713" w:rsidTr="00B75EDB">
        <w:trPr>
          <w:trHeight w:val="196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E016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016C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677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6C26" w:rsidRPr="00EE1953" w:rsidRDefault="00415BE6" w:rsidP="00415B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A0E4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5D599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rPr>
          <w:trHeight w:val="5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:rsidTr="00B75EDB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:rsidTr="00B75EDB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6C26" w:rsidRPr="00BF7713" w:rsidTr="00B75EDB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36F8" w:rsidRPr="002D29BD" w:rsidTr="007436F8">
        <w:trPr>
          <w:trHeight w:val="83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6F8" w:rsidRPr="007436F8" w:rsidRDefault="007436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436F8" w:rsidRPr="00EE1953" w:rsidRDefault="007436F8" w:rsidP="00415BE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proofErr w:type="spellStart"/>
            <w:r w:rsidR="00415BE6">
              <w:rPr>
                <w:rFonts w:ascii="GHEA Grapalat" w:hAnsi="GHEA Grapalat"/>
                <w:sz w:val="16"/>
                <w:szCs w:val="16"/>
                <w:lang w:val="ru-RU"/>
              </w:rPr>
              <w:t>Հայռուսգազարդ</w:t>
            </w:r>
            <w:proofErr w:type="spellEnd"/>
            <w:r w:rsidR="00415BE6"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436F8" w:rsidRPr="00E41825" w:rsidRDefault="00E4182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2371324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7436F8" w:rsidRPr="00E41825" w:rsidRDefault="00E4182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2371324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436F8" w:rsidRPr="00E41825" w:rsidRDefault="00E41825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474276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7436F8" w:rsidRPr="00E41825" w:rsidRDefault="00E41825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474276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436F8" w:rsidRPr="00CA712C" w:rsidRDefault="00CA712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2845600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436F8" w:rsidRPr="00CA712C" w:rsidRDefault="00CA712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2845600</w:t>
            </w:r>
          </w:p>
        </w:tc>
      </w:tr>
      <w:tr w:rsidR="00CF6F46" w:rsidRPr="00BF7713" w:rsidTr="00570DFA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A526C">
        <w:trPr>
          <w:trHeight w:val="10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:rsidTr="000D0B55">
        <w:trPr>
          <w:trHeight w:val="259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F6F46" w:rsidRPr="00BF7713" w:rsidTr="009D527E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F6F46" w:rsidRPr="00BF7713" w:rsidTr="009D527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122B39">
        <w:trPr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B75EDB">
        <w:trPr>
          <w:trHeight w:val="34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92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2616FE" w:rsidRDefault="00CF6F4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7405B5" w:rsidP="007405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D44C6A" w:rsidRPr="006524C2" w:rsidTr="00AA5E73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D44C6A" w:rsidRPr="00F50FBC" w:rsidRDefault="00D44C6A" w:rsidP="00D44C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C6A" w:rsidRPr="006E19FA" w:rsidRDefault="00D44C6A" w:rsidP="00D44C6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4-րդ կետի համաձայն</w:t>
            </w:r>
          </w:p>
        </w:tc>
      </w:tr>
      <w:tr w:rsidR="00CF6F46" w:rsidRPr="006524C2" w:rsidTr="001D54A4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F6F46" w:rsidRPr="00BF7713" w:rsidTr="00B75EDB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7405B5" w:rsidP="007405B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CF6F46"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B75EDB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670C7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405B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70C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B75EDB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670C7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70C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670C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CF6F4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A526C">
        <w:trPr>
          <w:trHeight w:val="8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66FE9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6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F6F46" w:rsidRPr="00BF7713" w:rsidTr="00CF6F46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F6F46" w:rsidRPr="00BF7713" w:rsidTr="00CF6F46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F6F46" w:rsidRPr="00BF7713" w:rsidTr="00CF6F46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70C7A" w:rsidRPr="00CF6F46" w:rsidTr="00CF6F46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670C7A" w:rsidRPr="00BF7713" w:rsidRDefault="00D44C6A" w:rsidP="008A52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670C7A" w:rsidRPr="00EE1953" w:rsidRDefault="00670C7A" w:rsidP="009743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:rsidR="00670C7A" w:rsidRPr="00670C7A" w:rsidRDefault="00670C7A" w:rsidP="00CF6F46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09108137496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70C7A" w:rsidRPr="00CF6F46" w:rsidRDefault="00670C7A" w:rsidP="00670C7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.2013թ.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:rsidR="00670C7A" w:rsidRPr="00CF6F46" w:rsidRDefault="003E01B8" w:rsidP="00D44C6A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="00D44C6A">
              <w:rPr>
                <w:rFonts w:ascii="GHEA Grapalat" w:hAnsi="GHEA Grapalat"/>
                <w:sz w:val="16"/>
                <w:szCs w:val="16"/>
                <w:lang w:val="hy-AM"/>
              </w:rPr>
              <w:t>.12.2018</w:t>
            </w:r>
            <w:r w:rsidR="00670C7A" w:rsidRPr="00CF6F46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:rsidR="00670C7A" w:rsidRPr="00C30A51" w:rsidRDefault="00C30A51" w:rsidP="008A52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670C7A" w:rsidRPr="00D44C6A" w:rsidRDefault="00D44C6A" w:rsidP="00CF6F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2845600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70C7A" w:rsidRPr="00D44C6A" w:rsidRDefault="00D44C6A" w:rsidP="00CF6F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2845600</w:t>
            </w:r>
          </w:p>
        </w:tc>
      </w:tr>
      <w:tr w:rsidR="00CF6F46" w:rsidRPr="00CF6F46" w:rsidTr="00B75EDB">
        <w:trPr>
          <w:trHeight w:val="150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6F46" w:rsidRPr="00BF7713" w:rsidTr="00C83581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70C7A" w:rsidRPr="00BF7713" w:rsidTr="00C83581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D44C6A" w:rsidRDefault="00D44C6A" w:rsidP="008A52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EE1953" w:rsidRDefault="00670C7A" w:rsidP="0097432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670C7A" w:rsidRDefault="00C83581" w:rsidP="008A526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="00670C7A"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. Երևան, </w:t>
            </w:r>
            <w:proofErr w:type="spellStart"/>
            <w:r w:rsidR="00670C7A">
              <w:rPr>
                <w:rFonts w:ascii="GHEA Grapalat" w:hAnsi="GHEA Grapalat"/>
                <w:sz w:val="16"/>
                <w:szCs w:val="16"/>
                <w:lang w:val="ru-RU"/>
              </w:rPr>
              <w:t>Թբիլիսյան</w:t>
            </w:r>
            <w:proofErr w:type="spellEnd"/>
            <w:r w:rsidR="00670C7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670C7A">
              <w:rPr>
                <w:rFonts w:ascii="GHEA Grapalat" w:hAnsi="GHEA Grapalat"/>
                <w:sz w:val="16"/>
                <w:szCs w:val="16"/>
                <w:lang w:val="ru-RU"/>
              </w:rPr>
              <w:t>խճուղի</w:t>
            </w:r>
            <w:proofErr w:type="spellEnd"/>
            <w:r w:rsidR="00670C7A">
              <w:rPr>
                <w:rFonts w:ascii="GHEA Grapalat" w:hAnsi="GHEA Grapalat"/>
                <w:sz w:val="16"/>
                <w:szCs w:val="16"/>
                <w:lang w:val="ru-RU"/>
              </w:rPr>
              <w:t xml:space="preserve"> 43</w:t>
            </w:r>
          </w:p>
          <w:p w:rsidR="00670C7A" w:rsidRPr="00827ADF" w:rsidRDefault="00670C7A" w:rsidP="008A526C">
            <w:pPr>
              <w:widowControl w:val="0"/>
              <w:jc w:val="center"/>
              <w:rPr>
                <w:rFonts w:ascii="GHEA Grapalat" w:hAnsi="GHEA Grapalat"/>
                <w:sz w:val="2"/>
                <w:lang w:val="pt-BR"/>
              </w:rPr>
            </w:pP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C83581" w:rsidRDefault="00C83581" w:rsidP="008A526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hyperlink r:id="rId8" w:history="1">
              <w:r w:rsidRPr="00C83581">
                <w:rPr>
                  <w:rStyle w:val="ae"/>
                  <w:rFonts w:ascii="Arial" w:hAnsi="Arial" w:cs="Arial"/>
                  <w:sz w:val="16"/>
                  <w:szCs w:val="16"/>
                  <w:shd w:val="clear" w:color="auto" w:fill="FFFFFF"/>
                </w:rPr>
                <w:t>inbox@gazpromarmenia.am</w:t>
              </w:r>
            </w:hyperlink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670C7A" w:rsidRDefault="00670C7A" w:rsidP="00670C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2476100027160010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0C7A" w:rsidRPr="00827ADF" w:rsidRDefault="00670C7A" w:rsidP="008A526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670C7A" w:rsidRPr="00670C7A" w:rsidRDefault="00670C7A" w:rsidP="00670C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00046317</w:t>
            </w:r>
          </w:p>
        </w:tc>
      </w:tr>
      <w:tr w:rsidR="00CF6F46" w:rsidRPr="00BF7713" w:rsidTr="008A526C">
        <w:trPr>
          <w:trHeight w:val="4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1D54A4" w:rsidRDefault="00CF6F46" w:rsidP="00F04D0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F6F46" w:rsidRPr="00BF7713" w:rsidTr="008A526C">
        <w:trPr>
          <w:trHeight w:val="120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75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8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07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2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7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227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BF7713" w:rsidRDefault="00CF6F46" w:rsidP="001D5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shd w:val="clear" w:color="auto" w:fill="auto"/>
            <w:vAlign w:val="center"/>
          </w:tcPr>
          <w:p w:rsidR="00CF6F46" w:rsidRPr="002D29BD" w:rsidRDefault="00CF6F46" w:rsidP="001D5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Արմեն</w:t>
            </w:r>
            <w:proofErr w:type="spellEnd"/>
            <w:r w:rsidRPr="002D29B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F6F46" w:rsidRPr="002D29BD" w:rsidRDefault="00CF6F46" w:rsidP="00B835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094-01-59-40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CF6F46" w:rsidRPr="002D29BD" w:rsidRDefault="00CF6F46" w:rsidP="002D2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x1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963@rambler.ru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54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proofErr w:type="spellStart"/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proofErr w:type="spellEnd"/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proofErr w:type="spellEnd"/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90" w:rsidRDefault="007B4B90">
      <w:r>
        <w:separator/>
      </w:r>
    </w:p>
  </w:endnote>
  <w:endnote w:type="continuationSeparator" w:id="0">
    <w:p w:rsidR="007B4B90" w:rsidRDefault="007B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24C2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90" w:rsidRDefault="007B4B90">
      <w:r>
        <w:separator/>
      </w:r>
    </w:p>
  </w:footnote>
  <w:footnote w:type="continuationSeparator" w:id="0">
    <w:p w:rsidR="007B4B90" w:rsidRDefault="007B4B90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C26" w:rsidRPr="00EB00B9" w:rsidRDefault="00D86C2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6C26" w:rsidRPr="002D0BF6" w:rsidRDefault="00D86C2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C26" w:rsidRPr="00C868EC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F6F46" w:rsidRPr="00871366" w:rsidRDefault="00CF6F4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F6F46" w:rsidRPr="002D0BF6" w:rsidRDefault="00CF6F4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292"/>
    <w:rsid w:val="00011E5F"/>
    <w:rsid w:val="00025EFB"/>
    <w:rsid w:val="00027904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F46"/>
    <w:rsid w:val="00132C56"/>
    <w:rsid w:val="00132E94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54A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616FE"/>
    <w:rsid w:val="002647F6"/>
    <w:rsid w:val="0026753B"/>
    <w:rsid w:val="00270195"/>
    <w:rsid w:val="00270FCE"/>
    <w:rsid w:val="002827E6"/>
    <w:rsid w:val="002955FD"/>
    <w:rsid w:val="002A3C47"/>
    <w:rsid w:val="002A5B15"/>
    <w:rsid w:val="002C5839"/>
    <w:rsid w:val="002C60EF"/>
    <w:rsid w:val="002D0BF6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40283"/>
    <w:rsid w:val="00341CA5"/>
    <w:rsid w:val="00342492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01B8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C4B"/>
    <w:rsid w:val="004B2C83"/>
    <w:rsid w:val="004B2CAE"/>
    <w:rsid w:val="004B7482"/>
    <w:rsid w:val="004C16B7"/>
    <w:rsid w:val="004D2A4F"/>
    <w:rsid w:val="004D4E6E"/>
    <w:rsid w:val="004E6608"/>
    <w:rsid w:val="004F596C"/>
    <w:rsid w:val="00510362"/>
    <w:rsid w:val="00512138"/>
    <w:rsid w:val="00531EA4"/>
    <w:rsid w:val="00541A77"/>
    <w:rsid w:val="005546EB"/>
    <w:rsid w:val="005645A0"/>
    <w:rsid w:val="00565F1E"/>
    <w:rsid w:val="005676AA"/>
    <w:rsid w:val="00570DF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4C2"/>
    <w:rsid w:val="00652B69"/>
    <w:rsid w:val="006538D5"/>
    <w:rsid w:val="00655074"/>
    <w:rsid w:val="006557FC"/>
    <w:rsid w:val="00656DC4"/>
    <w:rsid w:val="00670C7A"/>
    <w:rsid w:val="006713FD"/>
    <w:rsid w:val="00673895"/>
    <w:rsid w:val="00675164"/>
    <w:rsid w:val="00677BD6"/>
    <w:rsid w:val="00683E3A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30B8"/>
    <w:rsid w:val="007436F8"/>
    <w:rsid w:val="00743D8B"/>
    <w:rsid w:val="007443A1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2B2F"/>
    <w:rsid w:val="007A44B1"/>
    <w:rsid w:val="007A5C36"/>
    <w:rsid w:val="007A795B"/>
    <w:rsid w:val="007B4B90"/>
    <w:rsid w:val="007B4C0F"/>
    <w:rsid w:val="007B5608"/>
    <w:rsid w:val="007B6C31"/>
    <w:rsid w:val="007C3324"/>
    <w:rsid w:val="007C3B03"/>
    <w:rsid w:val="007C7163"/>
    <w:rsid w:val="007D1BF8"/>
    <w:rsid w:val="007F0193"/>
    <w:rsid w:val="0080439B"/>
    <w:rsid w:val="00805D1B"/>
    <w:rsid w:val="00807B1C"/>
    <w:rsid w:val="008155D1"/>
    <w:rsid w:val="00823294"/>
    <w:rsid w:val="00827ADF"/>
    <w:rsid w:val="0085228E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206E"/>
    <w:rsid w:val="008C3DB4"/>
    <w:rsid w:val="008C7670"/>
    <w:rsid w:val="008D0B2F"/>
    <w:rsid w:val="008D652C"/>
    <w:rsid w:val="008D68A8"/>
    <w:rsid w:val="008D78D4"/>
    <w:rsid w:val="008E0890"/>
    <w:rsid w:val="008E43BA"/>
    <w:rsid w:val="008E6790"/>
    <w:rsid w:val="008F5FBD"/>
    <w:rsid w:val="008F6EE8"/>
    <w:rsid w:val="008F7DC4"/>
    <w:rsid w:val="00901B34"/>
    <w:rsid w:val="00907C60"/>
    <w:rsid w:val="00910DE9"/>
    <w:rsid w:val="00911E6E"/>
    <w:rsid w:val="00913176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63BA"/>
    <w:rsid w:val="00A21B0E"/>
    <w:rsid w:val="00A253DE"/>
    <w:rsid w:val="00A2735C"/>
    <w:rsid w:val="00A30C0F"/>
    <w:rsid w:val="00A3102A"/>
    <w:rsid w:val="00A31ACA"/>
    <w:rsid w:val="00A36B72"/>
    <w:rsid w:val="00A45288"/>
    <w:rsid w:val="00A47D1D"/>
    <w:rsid w:val="00A611FE"/>
    <w:rsid w:val="00A70700"/>
    <w:rsid w:val="00A7497E"/>
    <w:rsid w:val="00AA5E73"/>
    <w:rsid w:val="00AA698E"/>
    <w:rsid w:val="00AB1F7F"/>
    <w:rsid w:val="00AB253E"/>
    <w:rsid w:val="00AB2D08"/>
    <w:rsid w:val="00AC44AD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09B5"/>
    <w:rsid w:val="00C225E2"/>
    <w:rsid w:val="00C2370A"/>
    <w:rsid w:val="00C244F4"/>
    <w:rsid w:val="00C30A51"/>
    <w:rsid w:val="00C34EC1"/>
    <w:rsid w:val="00C50AC8"/>
    <w:rsid w:val="00C51538"/>
    <w:rsid w:val="00C54035"/>
    <w:rsid w:val="00C56677"/>
    <w:rsid w:val="00C63DF5"/>
    <w:rsid w:val="00C64889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B1115"/>
    <w:rsid w:val="00CC4BA5"/>
    <w:rsid w:val="00CD61A3"/>
    <w:rsid w:val="00CD6DD7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841"/>
    <w:rsid w:val="00FA28CE"/>
    <w:rsid w:val="00FA30EA"/>
    <w:rsid w:val="00FB1E10"/>
    <w:rsid w:val="00FB2C5C"/>
    <w:rsid w:val="00FB71B9"/>
    <w:rsid w:val="00FC062E"/>
    <w:rsid w:val="00FC25F9"/>
    <w:rsid w:val="00FC26DC"/>
    <w:rsid w:val="00FC5B89"/>
    <w:rsid w:val="00FD0C86"/>
    <w:rsid w:val="00FD1267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4D6607-94D3-45D9-9526-AF0B9E1D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a0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gazpromarmeni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9BC24-7D98-4C04-B55A-E31002A7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4348</CharactersWithSpaces>
  <SharedDoc>false</SharedDoc>
  <HLinks>
    <vt:vector size="6" baseType="variant">
      <vt:variant>
        <vt:i4>3014679</vt:i4>
      </vt:variant>
      <vt:variant>
        <vt:i4>0</vt:i4>
      </vt:variant>
      <vt:variant>
        <vt:i4>0</vt:i4>
      </vt:variant>
      <vt:variant>
        <vt:i4>5</vt:i4>
      </vt:variant>
      <vt:variant>
        <vt:lpwstr>mailto:inbox@gazpromarmenia.am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Anna Mangasaryan</cp:lastModifiedBy>
  <cp:revision>3</cp:revision>
  <cp:lastPrinted>2014-08-27T13:58:00Z</cp:lastPrinted>
  <dcterms:created xsi:type="dcterms:W3CDTF">2018-01-22T05:57:00Z</dcterms:created>
  <dcterms:modified xsi:type="dcterms:W3CDTF">2018-01-22T05:59:00Z</dcterms:modified>
</cp:coreProperties>
</file>