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0C38A4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0C38A4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0C38A4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2A58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2A5890">
        <w:rPr>
          <w:rFonts w:ascii="Sylfaen" w:hAnsi="Sylfaen" w:cs="Sylfaen"/>
          <w:sz w:val="22"/>
          <w:szCs w:val="22"/>
          <w:lang w:val="hy-AM"/>
        </w:rPr>
        <w:t>16</w:t>
      </w:r>
      <w:r w:rsidRPr="002A5890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A5890">
        <w:rPr>
          <w:rFonts w:ascii="Sylfaen" w:hAnsi="Sylfaen" w:cs="Sylfaen"/>
          <w:sz w:val="22"/>
          <w:szCs w:val="22"/>
          <w:lang w:val="af-ZA"/>
        </w:rPr>
        <w:t>04</w:t>
      </w:r>
      <w:r w:rsidRPr="002A5890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A5890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A5890">
        <w:rPr>
          <w:rFonts w:ascii="Sylfaen" w:hAnsi="Sylfaen" w:cs="Sylfaen"/>
          <w:sz w:val="22"/>
          <w:szCs w:val="22"/>
          <w:lang w:val="af-ZA"/>
        </w:rPr>
        <w:t>4</w:t>
      </w:r>
      <w:r w:rsidRPr="002A58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A5890">
        <w:rPr>
          <w:rFonts w:ascii="Sylfaen" w:hAnsi="Sylfaen" w:cs="Sylfaen"/>
          <w:sz w:val="22"/>
          <w:szCs w:val="22"/>
          <w:lang w:val="hy-AM"/>
        </w:rPr>
        <w:t>№49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5358"/>
      </w:tblGrid>
      <w:tr w:rsidR="00741B67" w:rsidTr="00296DB7">
        <w:tc>
          <w:tcPr>
            <w:tcW w:w="4673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358" w:type="dxa"/>
            <w:vMerge w:val="restart"/>
            <w:vAlign w:val="center"/>
          </w:tcPr>
          <w:p w:rsidR="00741B67" w:rsidRPr="00797FC4" w:rsidRDefault="00FA4E5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FA4E54">
              <w:rPr>
                <w:rFonts w:ascii="Sylfaen" w:hAnsi="Sylfaen"/>
                <w:lang w:val="af-ZA"/>
              </w:rPr>
              <w:t>№271/GArm/25_5.4_036/11.09.25</w:t>
            </w:r>
          </w:p>
        </w:tc>
      </w:tr>
      <w:tr w:rsidR="00741B67" w:rsidTr="00296DB7">
        <w:tc>
          <w:tcPr>
            <w:tcW w:w="4673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358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C38A4" w:rsidTr="00296DB7">
        <w:tc>
          <w:tcPr>
            <w:tcW w:w="4673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358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5358"/>
      </w:tblGrid>
      <w:tr w:rsidR="00B74ADB" w:rsidRPr="000C38A4" w:rsidTr="00296DB7">
        <w:tc>
          <w:tcPr>
            <w:tcW w:w="4673" w:type="dxa"/>
          </w:tcPr>
          <w:p w:rsidR="00B74ADB" w:rsidRPr="00E938EB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938EB">
              <w:rPr>
                <w:rFonts w:ascii="Sylfaen" w:hAnsi="Sylfaen" w:cs="Sylfaen"/>
                <w:lang w:val="hy-AM"/>
              </w:rPr>
              <w:t xml:space="preserve">1. </w:t>
            </w:r>
            <w:r w:rsidRPr="00E938EB">
              <w:rPr>
                <w:rFonts w:ascii="Sylfaen" w:hAnsi="Sylfaen" w:cs="Sylfaen"/>
                <w:lang w:val="en-US"/>
              </w:rPr>
              <w:t xml:space="preserve"> </w:t>
            </w:r>
            <w:r w:rsidRPr="00E938EB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358" w:type="dxa"/>
            <w:vAlign w:val="center"/>
          </w:tcPr>
          <w:p w:rsidR="00B74ADB" w:rsidRPr="00FA4E54" w:rsidRDefault="00FA4E54" w:rsidP="006C7EE0">
            <w:pPr>
              <w:pStyle w:val="Heading9"/>
              <w:jc w:val="both"/>
              <w:outlineLvl w:val="8"/>
              <w:rPr>
                <w:rFonts w:ascii="Sylfaen" w:hAnsi="Sylfaen"/>
                <w:i w:val="0"/>
                <w:sz w:val="24"/>
                <w:szCs w:val="24"/>
                <w:lang w:val="af-ZA"/>
              </w:rPr>
            </w:pPr>
            <w:proofErr w:type="spellStart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en-US"/>
              </w:rPr>
              <w:t>Ղազախ</w:t>
            </w:r>
            <w:proofErr w:type="spellEnd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>-</w:t>
            </w:r>
            <w:proofErr w:type="spellStart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en-US"/>
              </w:rPr>
              <w:t>Երևան</w:t>
            </w:r>
            <w:proofErr w:type="spellEnd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 xml:space="preserve"> D</w:t>
            </w:r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en-US"/>
              </w:rPr>
              <w:t>պ</w:t>
            </w:r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 xml:space="preserve">700 </w:t>
            </w:r>
            <w:proofErr w:type="spellStart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en-US"/>
              </w:rPr>
              <w:t>մայրուղային</w:t>
            </w:r>
            <w:proofErr w:type="spellEnd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en-US"/>
              </w:rPr>
              <w:t>գազատարի</w:t>
            </w:r>
            <w:proofErr w:type="spellEnd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 xml:space="preserve"> №96 </w:t>
            </w:r>
            <w:proofErr w:type="spellStart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en-US"/>
              </w:rPr>
              <w:t>փականային</w:t>
            </w:r>
            <w:proofErr w:type="spellEnd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en-US"/>
              </w:rPr>
              <w:t>հանգույցի</w:t>
            </w:r>
            <w:proofErr w:type="spellEnd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en-US"/>
              </w:rPr>
              <w:t>կապիտալ</w:t>
            </w:r>
            <w:proofErr w:type="spellEnd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en-US"/>
              </w:rPr>
              <w:t>նորոգում</w:t>
            </w:r>
            <w:proofErr w:type="spellEnd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 xml:space="preserve"> (</w:t>
            </w:r>
            <w:proofErr w:type="spellStart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en-US"/>
              </w:rPr>
              <w:t>հեռակառավարման</w:t>
            </w:r>
            <w:proofErr w:type="spellEnd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en-US"/>
              </w:rPr>
              <w:t>համակարգի</w:t>
            </w:r>
            <w:proofErr w:type="spellEnd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en-US"/>
              </w:rPr>
              <w:t>ներդրում</w:t>
            </w:r>
            <w:proofErr w:type="spellEnd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 xml:space="preserve">) </w:t>
            </w:r>
            <w:proofErr w:type="spellStart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en-US"/>
              </w:rPr>
              <w:t>օբյեկտի</w:t>
            </w:r>
            <w:proofErr w:type="spellEnd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en-US"/>
              </w:rPr>
              <w:t>նորոգման</w:t>
            </w:r>
            <w:proofErr w:type="spellEnd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en-US"/>
              </w:rPr>
              <w:t>աշխատանքների</w:t>
            </w:r>
            <w:proofErr w:type="spellEnd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en-US"/>
              </w:rPr>
              <w:t>ձեռքբերում</w:t>
            </w:r>
            <w:proofErr w:type="spellEnd"/>
            <w:r w:rsidRPr="00FA4E54">
              <w:rPr>
                <w:rFonts w:ascii="Sylfaen" w:hAnsi="Sylfaen" w:cs="Sylfaen"/>
                <w:bCs/>
                <w:i w:val="0"/>
                <w:sz w:val="24"/>
                <w:szCs w:val="24"/>
                <w:lang w:val="af-ZA"/>
              </w:rPr>
              <w:t>:</w:t>
            </w:r>
          </w:p>
        </w:tc>
      </w:tr>
      <w:tr w:rsidR="00B74ADB" w:rsidTr="00296DB7">
        <w:tc>
          <w:tcPr>
            <w:tcW w:w="4673" w:type="dxa"/>
            <w:vAlign w:val="center"/>
          </w:tcPr>
          <w:p w:rsidR="00B74ADB" w:rsidRPr="00E938EB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E938EB">
              <w:rPr>
                <w:rFonts w:ascii="Sylfaen" w:hAnsi="Sylfaen" w:cs="Sylfaen"/>
                <w:sz w:val="24"/>
                <w:szCs w:val="24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358" w:type="dxa"/>
          </w:tcPr>
          <w:p w:rsidR="00B74ADB" w:rsidRPr="00E938EB" w:rsidRDefault="00FA4E54" w:rsidP="00E938EB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FA4E54">
              <w:rPr>
                <w:rFonts w:ascii="Sylfaen" w:hAnsi="Sylfaen"/>
                <w:bCs/>
              </w:rPr>
              <w:t xml:space="preserve">Приобретение работ по капитальному ремонту </w:t>
            </w:r>
            <w:proofErr w:type="spellStart"/>
            <w:r w:rsidRPr="00FA4E54">
              <w:rPr>
                <w:rFonts w:ascii="Sylfaen" w:hAnsi="Sylfaen"/>
                <w:bCs/>
              </w:rPr>
              <w:t>краного</w:t>
            </w:r>
            <w:proofErr w:type="spellEnd"/>
            <w:r w:rsidRPr="00FA4E54">
              <w:rPr>
                <w:rFonts w:ascii="Sylfaen" w:hAnsi="Sylfaen"/>
                <w:bCs/>
              </w:rPr>
              <w:t xml:space="preserve"> узла №96 магистрального газопровода Казах-Ереван Dp700 (внедрение системы дистанционного управления)</w:t>
            </w:r>
          </w:p>
        </w:tc>
      </w:tr>
      <w:tr w:rsidR="00B74ADB" w:rsidRPr="000C38A4" w:rsidTr="00296DB7">
        <w:tc>
          <w:tcPr>
            <w:tcW w:w="4673" w:type="dxa"/>
          </w:tcPr>
          <w:p w:rsidR="00B74ADB" w:rsidRPr="00E938EB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E938EB">
              <w:rPr>
                <w:rFonts w:ascii="Sylfaen" w:hAnsi="Sylfaen" w:cs="Sylfaen"/>
                <w:sz w:val="24"/>
                <w:szCs w:val="24"/>
                <w:lang w:val="hy-AM"/>
              </w:rPr>
              <w:t xml:space="preserve">Brief description of the </w:t>
            </w:r>
            <w:r w:rsidRPr="00E938EB">
              <w:rPr>
                <w:rFonts w:ascii="Sylfaen" w:hAnsi="Sylfaen" w:cs="Sylfaen"/>
                <w:sz w:val="24"/>
                <w:szCs w:val="24"/>
                <w:lang w:val="en-US"/>
              </w:rPr>
              <w:t xml:space="preserve">subject </w:t>
            </w:r>
            <w:r w:rsidRPr="00E938EB">
              <w:rPr>
                <w:rFonts w:ascii="Sylfaen" w:hAnsi="Sylfaen" w:cs="Sylfaen"/>
                <w:sz w:val="24"/>
                <w:szCs w:val="24"/>
                <w:lang w:val="hy-AM"/>
              </w:rPr>
              <w:t>to be purchased:</w:t>
            </w:r>
          </w:p>
        </w:tc>
        <w:tc>
          <w:tcPr>
            <w:tcW w:w="5358" w:type="dxa"/>
          </w:tcPr>
          <w:p w:rsidR="00B74ADB" w:rsidRPr="006959D2" w:rsidRDefault="00FA4E54" w:rsidP="00E938EB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FA4E54">
              <w:rPr>
                <w:rFonts w:ascii="Sylfaen" w:hAnsi="Sylfaen"/>
                <w:lang w:val="en-US"/>
              </w:rPr>
              <w:t>"Purchase of equipment for major repairs of the regional node No. 96 of the Kazakh-</w:t>
            </w:r>
            <w:proofErr w:type="spellStart"/>
            <w:r w:rsidRPr="00FA4E54">
              <w:rPr>
                <w:rFonts w:ascii="Sylfaen" w:hAnsi="Sylfaen"/>
                <w:lang w:val="en-US"/>
              </w:rPr>
              <w:t>Erewan</w:t>
            </w:r>
            <w:proofErr w:type="spellEnd"/>
            <w:r w:rsidRPr="00FA4E54">
              <w:rPr>
                <w:rFonts w:ascii="Sylfaen" w:hAnsi="Sylfaen"/>
                <w:lang w:val="en-US"/>
              </w:rPr>
              <w:t xml:space="preserve"> Dp700 main gas pipeline (implementation of air conditioning systems management)"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C38A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C38A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E938EB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E938EB">
              <w:rPr>
                <w:rFonts w:ascii="Sylfaen" w:hAnsi="Sylfaen" w:cs="Sylfaen"/>
                <w:lang w:val="hy-AM"/>
              </w:rPr>
              <w:t>«</w:t>
            </w:r>
            <w:r w:rsidR="006959D2" w:rsidRPr="00DF4F2F">
              <w:rPr>
                <w:rFonts w:ascii="Sylfaen" w:hAnsi="Sylfaen" w:cs="Sylfaen"/>
              </w:rPr>
              <w:t>2</w:t>
            </w:r>
            <w:r w:rsidR="00DF4F2F" w:rsidRPr="00DF4F2F">
              <w:rPr>
                <w:rFonts w:ascii="Sylfaen" w:hAnsi="Sylfaen" w:cs="Sylfaen"/>
              </w:rPr>
              <w:t>6</w:t>
            </w:r>
            <w:r w:rsidRPr="00E938EB">
              <w:rPr>
                <w:rFonts w:ascii="Sylfaen" w:hAnsi="Sylfaen" w:cs="Sylfaen"/>
                <w:lang w:val="hy-AM"/>
              </w:rPr>
              <w:t>».«</w:t>
            </w:r>
            <w:r w:rsidR="002A5890" w:rsidRPr="00E938EB">
              <w:rPr>
                <w:rFonts w:ascii="Sylfaen" w:hAnsi="Sylfaen" w:cs="Sylfaen"/>
              </w:rPr>
              <w:t>0</w:t>
            </w:r>
            <w:r w:rsidR="006818B1" w:rsidRPr="00DF4F2F">
              <w:rPr>
                <w:rFonts w:ascii="Sylfaen" w:hAnsi="Sylfaen" w:cs="Sylfaen"/>
              </w:rPr>
              <w:t>9</w:t>
            </w:r>
            <w:r w:rsidRPr="00E938EB">
              <w:rPr>
                <w:rFonts w:ascii="Sylfaen" w:hAnsi="Sylfaen" w:cs="Sylfaen"/>
                <w:lang w:val="hy-AM"/>
              </w:rPr>
              <w:t>».20</w:t>
            </w:r>
            <w:r w:rsidRPr="00E938EB">
              <w:rPr>
                <w:rFonts w:ascii="Sylfaen" w:hAnsi="Sylfaen" w:cs="Sylfaen"/>
                <w:lang w:val="af-ZA"/>
              </w:rPr>
              <w:t>2</w:t>
            </w:r>
            <w:r w:rsidR="00DF4F2F">
              <w:rPr>
                <w:rFonts w:ascii="Sylfaen" w:hAnsi="Sylfaen" w:cs="Sylfaen"/>
                <w:lang w:val="af-ZA"/>
              </w:rPr>
              <w:t>5</w:t>
            </w:r>
            <w:r w:rsidR="0020463D" w:rsidRPr="00E938EB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E938EB">
              <w:rPr>
                <w:rFonts w:ascii="Sylfaen" w:hAnsi="Sylfaen" w:cs="Sylfaen"/>
                <w:lang w:val="af-ZA"/>
              </w:rPr>
              <w:t>№</w:t>
            </w:r>
            <w:r w:rsidR="00E938EB" w:rsidRPr="00E938EB">
              <w:rPr>
                <w:rFonts w:ascii="Sylfaen" w:hAnsi="Sylfaen" w:cs="Sylfaen"/>
                <w:lang w:val="af-ZA"/>
              </w:rPr>
              <w:t>2</w:t>
            </w:r>
            <w:r w:rsidR="0020463D" w:rsidRPr="00E938EB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C38A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2A589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F4F2F">
              <w:rPr>
                <w:rFonts w:ascii="Sylfaen" w:hAnsi="Sylfaen" w:cs="Sylfaen"/>
                <w:lang w:val="en-US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6818B1">
              <w:rPr>
                <w:rFonts w:ascii="Sylfaen" w:hAnsi="Sylfaen" w:cs="Sylfaen"/>
                <w:lang w:val="en-US"/>
              </w:rPr>
              <w:t>1</w:t>
            </w:r>
            <w:r w:rsidR="002A5890">
              <w:rPr>
                <w:rFonts w:ascii="Sylfaen" w:hAnsi="Sylfaen" w:cs="Sylfaen"/>
                <w:lang w:val="af-ZA"/>
              </w:rPr>
              <w:t>0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DF4F2F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A589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A589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B43EB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C38A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938EB" w:rsidRDefault="00E938EB" w:rsidP="00E938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E938EB">
              <w:rPr>
                <w:rFonts w:ascii="Sylfaen" w:hAnsi="Sylfaen"/>
                <w:lang w:val="af-ZA"/>
              </w:rPr>
              <w:t>«</w:t>
            </w:r>
            <w:r w:rsidRPr="00E938EB">
              <w:rPr>
                <w:rFonts w:ascii="Sylfaen" w:hAnsi="Sylfaen"/>
                <w:lang w:val="hy-AM"/>
              </w:rPr>
              <w:t>Կորպորատիվ տեխնոլոգիական կապի միջոցների և համակարգերի շահագործում և սպասարկում</w:t>
            </w:r>
            <w:r w:rsidRPr="00E938EB">
              <w:rPr>
                <w:rFonts w:ascii="Sylfaen" w:hAnsi="Sylfaen"/>
                <w:lang w:val="af-ZA"/>
              </w:rPr>
              <w:t>»</w:t>
            </w:r>
            <w:r w:rsidRPr="00E938EB">
              <w:rPr>
                <w:rFonts w:ascii="Sylfaen" w:hAnsi="Sylfaen"/>
                <w:lang w:val="hy-AM"/>
              </w:rPr>
              <w:t xml:space="preserve"> ՍՊԸ</w:t>
            </w:r>
            <w:r w:rsidR="001D3306" w:rsidRPr="00E938E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E938E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E938EB">
              <w:rPr>
                <w:rFonts w:ascii="Sylfaen" w:hAnsi="Sylfaen"/>
                <w:lang w:val="en-US"/>
              </w:rPr>
              <w:t>՝</w:t>
            </w:r>
            <w:r w:rsidR="001D3306" w:rsidRPr="00E938EB">
              <w:rPr>
                <w:rFonts w:ascii="Sylfaen" w:hAnsi="Sylfaen"/>
                <w:lang w:val="af-ZA"/>
              </w:rPr>
              <w:t xml:space="preserve"> </w:t>
            </w:r>
            <w:r w:rsidR="002A5890" w:rsidRPr="00E938EB">
              <w:rPr>
                <w:rFonts w:ascii="Sylfaen" w:hAnsi="Sylfaen"/>
              </w:rPr>
              <w:t>ՀՀ</w:t>
            </w:r>
            <w:r w:rsidR="002A5890" w:rsidRPr="00E938EB">
              <w:rPr>
                <w:rFonts w:ascii="Sylfaen" w:hAnsi="Sylfaen"/>
                <w:lang w:val="af-ZA"/>
              </w:rPr>
              <w:t>, ք.</w:t>
            </w:r>
            <w:r w:rsidR="002A5890" w:rsidRPr="00E938EB">
              <w:rPr>
                <w:rFonts w:ascii="Sylfaen" w:hAnsi="Sylfaen"/>
                <w:lang w:val="hy-AM"/>
              </w:rPr>
              <w:t>Երևան</w:t>
            </w:r>
            <w:r w:rsidR="002A5890" w:rsidRPr="00E938EB">
              <w:rPr>
                <w:rFonts w:ascii="Sylfaen" w:hAnsi="Sylfaen"/>
                <w:lang w:val="af-ZA"/>
              </w:rPr>
              <w:t>,</w:t>
            </w:r>
            <w:r w:rsidR="002A5890" w:rsidRPr="00E938EB">
              <w:rPr>
                <w:rFonts w:ascii="Sylfaen" w:hAnsi="Sylfaen"/>
                <w:lang w:val="hy-AM"/>
              </w:rPr>
              <w:t xml:space="preserve"> </w:t>
            </w:r>
            <w:r w:rsidRPr="00E938EB">
              <w:rPr>
                <w:rFonts w:ascii="Sylfaen" w:hAnsi="Sylfaen"/>
                <w:lang w:val="hy-AM"/>
              </w:rPr>
              <w:t>Թբիլիսյան խճ</w:t>
            </w:r>
            <w:r w:rsidRPr="00E938EB">
              <w:rPr>
                <w:rFonts w:ascii="Sylfaen" w:hAnsi="Sylfaen"/>
                <w:lang w:val="af-ZA"/>
              </w:rPr>
              <w:t>.</w:t>
            </w:r>
            <w:r w:rsidRPr="00E938EB">
              <w:rPr>
                <w:rFonts w:ascii="Sylfaen" w:hAnsi="Sylfaen"/>
                <w:lang w:val="hy-AM"/>
              </w:rPr>
              <w:t xml:space="preserve"> 43</w:t>
            </w:r>
          </w:p>
        </w:tc>
      </w:tr>
      <w:tr w:rsidR="00D51424" w:rsidRPr="002A589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A5890" w:rsidRDefault="002A5890" w:rsidP="00CE7CD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A5890"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E938EB">
              <w:t>Эксплуатация и обслуживание систем и средств корпоративной технологической связи</w:t>
            </w:r>
            <w:r w:rsidR="00F45ABC" w:rsidRPr="00B63D45">
              <w:rPr>
                <w:lang w:val="af-ZA"/>
              </w:rPr>
              <w:t>»</w:t>
            </w:r>
            <w:r w:rsidR="001D3306">
              <w:rPr>
                <w:lang w:val="af-ZA"/>
              </w:rPr>
              <w:t xml:space="preserve">, адресс: </w:t>
            </w:r>
            <w:r>
              <w:rPr>
                <w:lang w:val="af-ZA"/>
              </w:rPr>
              <w:t>РА, г.</w:t>
            </w:r>
            <w:r>
              <w:t xml:space="preserve">Ереван, </w:t>
            </w:r>
            <w:r w:rsidR="00E938EB">
              <w:t>Тбилисское шоссе 43</w:t>
            </w:r>
            <w:r w:rsidR="001D3306" w:rsidRPr="002A5890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2A5890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0C38A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2A5890" w:rsidP="002A589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LLC </w:t>
            </w:r>
            <w:r w:rsidR="009256E0" w:rsidRPr="009256E0">
              <w:rPr>
                <w:lang w:val="en-US"/>
              </w:rPr>
              <w:t>Operation and maintenance of systems and means of corporate technological communication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 xml:space="preserve">RA, Erevan, </w:t>
            </w:r>
            <w:r w:rsidR="009256E0" w:rsidRPr="009256E0">
              <w:rPr>
                <w:lang w:val="af-ZA"/>
              </w:rPr>
              <w:t>Tbilisi Highway 43</w:t>
            </w:r>
          </w:p>
        </w:tc>
      </w:tr>
    </w:tbl>
    <w:p w:rsidR="00EA6083" w:rsidRDefault="00EA6083" w:rsidP="00B43EB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959D2" w:rsidRDefault="00542DDF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542DDF">
              <w:rPr>
                <w:rFonts w:ascii="Sylfaen" w:hAnsi="Sylfaen" w:cs="Sylfaen"/>
                <w:color w:val="000000"/>
                <w:lang w:val="af-ZA"/>
              </w:rPr>
              <w:t>98839802.55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  <w:bookmarkStart w:id="0" w:name="_GoBack"/>
      <w:bookmarkEnd w:id="0"/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B43EBC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>ЗАО «Газпром Армения»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6818B1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C38A4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96DB7"/>
    <w:rsid w:val="002A5890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2DDF"/>
    <w:rsid w:val="00626A97"/>
    <w:rsid w:val="0063509E"/>
    <w:rsid w:val="00636532"/>
    <w:rsid w:val="00666515"/>
    <w:rsid w:val="00671CFC"/>
    <w:rsid w:val="006818B1"/>
    <w:rsid w:val="006959D2"/>
    <w:rsid w:val="006C7E43"/>
    <w:rsid w:val="006C7EE0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256E0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3EBC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7CD9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DF4F2F"/>
    <w:rsid w:val="00E2367A"/>
    <w:rsid w:val="00E36582"/>
    <w:rsid w:val="00E938EB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A4E5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F016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C7EE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6C7EE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681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0BAF8-1D93-412C-9E97-E39495855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22</cp:revision>
  <cp:lastPrinted>2021-06-02T06:18:00Z</cp:lastPrinted>
  <dcterms:created xsi:type="dcterms:W3CDTF">2024-04-28T03:10:00Z</dcterms:created>
  <dcterms:modified xsi:type="dcterms:W3CDTF">2025-10-08T11:27:00Z</dcterms:modified>
</cp:coreProperties>
</file>