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AB5A" w14:textId="77777777" w:rsidR="005317CB" w:rsidRPr="005317CB" w:rsidRDefault="005317CB" w:rsidP="005317CB">
      <w:pPr>
        <w:spacing w:after="0" w:line="240" w:lineRule="auto"/>
        <w:rPr>
          <w:rFonts w:ascii="Sylfaen" w:eastAsia="Times New Roman" w:hAnsi="Sylfaen" w:cs="Times New Roman"/>
          <w:b/>
          <w:i/>
          <w:sz w:val="24"/>
          <w:szCs w:val="24"/>
          <w:lang w:val="af-ZA" w:eastAsia="ru-RU"/>
        </w:rPr>
      </w:pPr>
    </w:p>
    <w:p w14:paraId="046360C8" w14:textId="77777777" w:rsidR="005317CB" w:rsidRPr="005317CB" w:rsidRDefault="005317CB" w:rsidP="005317CB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5317C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73849E43" w14:textId="77777777" w:rsidR="005317CB" w:rsidRPr="005317CB" w:rsidRDefault="005317CB" w:rsidP="005317CB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5317C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41B866BA" w14:textId="77777777" w:rsidR="005317CB" w:rsidRPr="005317CB" w:rsidRDefault="005317CB" w:rsidP="005317CB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14:paraId="5A49C71C" w14:textId="77777777" w:rsidR="005317CB" w:rsidRPr="005317CB" w:rsidRDefault="005317CB" w:rsidP="005317CB">
      <w:pPr>
        <w:keepNext/>
        <w:spacing w:after="0" w:line="240" w:lineRule="auto"/>
        <w:jc w:val="center"/>
        <w:outlineLvl w:val="2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14:paraId="5B685955" w14:textId="7753CABB" w:rsidR="005317CB" w:rsidRPr="005317CB" w:rsidRDefault="005317CB" w:rsidP="005317CB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</w:pP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Ընթացակարգի ծածկագիրը </w:t>
      </w:r>
      <w:r w:rsidRPr="005317CB">
        <w:rPr>
          <w:rFonts w:ascii="Arial Armenian" w:eastAsia="Times New Roman" w:hAnsi="Arial Armenian" w:cs="Times New Roman"/>
          <w:b/>
          <w:bCs/>
          <w:iCs/>
          <w:lang w:val="pt-BR" w:eastAsia="ru-RU"/>
        </w:rPr>
        <w:t>§</w:t>
      </w:r>
      <w:r w:rsidRPr="005317CB">
        <w:rPr>
          <w:rFonts w:ascii="Sylfaen" w:eastAsia="Times New Roman" w:hAnsi="Sylfaen" w:cs="Times New Roman"/>
          <w:b/>
          <w:bCs/>
          <w:iCs/>
          <w:lang w:val="pt-BR" w:eastAsia="ru-RU"/>
        </w:rPr>
        <w:t xml:space="preserve"> </w:t>
      </w:r>
      <w:r w:rsidRPr="005317CB">
        <w:rPr>
          <w:rFonts w:ascii="Sylfaen" w:eastAsia="Times New Roman" w:hAnsi="Sylfaen" w:cs="Sylfaen"/>
          <w:b/>
          <w:i/>
          <w:sz w:val="28"/>
          <w:szCs w:val="20"/>
          <w:lang w:val="af-ZA" w:eastAsia="ru-RU"/>
        </w:rPr>
        <w:t>ՀՀ</w:t>
      </w:r>
      <w:r w:rsidRPr="005317CB">
        <w:rPr>
          <w:rFonts w:ascii="GHEA Grapalat" w:eastAsia="Times New Roman" w:hAnsi="GHEA Grapalat" w:cs="Times New Roman"/>
          <w:b/>
          <w:i/>
          <w:sz w:val="28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b/>
          <w:sz w:val="28"/>
          <w:szCs w:val="20"/>
          <w:lang w:val="af-ZA" w:eastAsia="ru-RU"/>
        </w:rPr>
        <w:t>ՏՄ</w:t>
      </w:r>
      <w:r w:rsidRPr="005317CB">
        <w:rPr>
          <w:rFonts w:ascii="Times LatArm" w:eastAsia="Times New Roman" w:hAnsi="Times LatArm" w:cs="Sylfaen"/>
          <w:b/>
          <w:sz w:val="28"/>
          <w:szCs w:val="20"/>
          <w:lang w:val="af-ZA" w:eastAsia="ru-RU"/>
        </w:rPr>
        <w:t>¸</w:t>
      </w:r>
      <w:r w:rsidRPr="005317CB">
        <w:rPr>
          <w:rFonts w:ascii="GHEA Grapalat" w:eastAsia="Times New Roman" w:hAnsi="GHEA Grapalat" w:cs="Sylfaen"/>
          <w:b/>
          <w:sz w:val="28"/>
          <w:szCs w:val="20"/>
          <w:lang w:val="af-ZA" w:eastAsia="ru-RU"/>
        </w:rPr>
        <w:t xml:space="preserve"> 2 </w:t>
      </w:r>
      <w:r w:rsidRPr="005317CB">
        <w:rPr>
          <w:rFonts w:ascii="Sylfaen" w:eastAsia="Times New Roman" w:hAnsi="Sylfaen" w:cs="Sylfaen"/>
          <w:b/>
          <w:sz w:val="28"/>
          <w:szCs w:val="20"/>
          <w:lang w:val="af-ZA" w:eastAsia="ru-RU"/>
        </w:rPr>
        <w:t>ՀԴ</w:t>
      </w:r>
      <w:r w:rsidRPr="005317CB">
        <w:rPr>
          <w:rFonts w:ascii="GHEA Grapalat" w:eastAsia="Times New Roman" w:hAnsi="GHEA Grapalat" w:cs="Times New Roman"/>
          <w:b/>
          <w:i/>
          <w:sz w:val="28"/>
          <w:szCs w:val="20"/>
          <w:lang w:val="af-ZA" w:eastAsia="ru-RU"/>
        </w:rPr>
        <w:t xml:space="preserve"> –</w:t>
      </w:r>
      <w:r w:rsidR="003A40C0">
        <w:rPr>
          <w:rFonts w:ascii="Sylfaen" w:eastAsia="Times New Roman" w:hAnsi="Sylfaen" w:cs="Times New Roman"/>
          <w:b/>
          <w:i/>
          <w:sz w:val="28"/>
          <w:szCs w:val="20"/>
          <w:lang w:val="en-US" w:eastAsia="ru-RU"/>
        </w:rPr>
        <w:t>ՄԱ</w:t>
      </w:r>
      <w:r w:rsidR="005231F8" w:rsidRPr="005231F8">
        <w:rPr>
          <w:rFonts w:ascii="Sylfaen" w:eastAsia="Times New Roman" w:hAnsi="Sylfaen" w:cs="Times New Roman"/>
          <w:b/>
          <w:i/>
          <w:sz w:val="28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b/>
          <w:i/>
          <w:sz w:val="28"/>
          <w:szCs w:val="20"/>
          <w:lang w:val="af-ZA" w:eastAsia="ru-RU"/>
        </w:rPr>
        <w:t>ԱՊՁԲ</w:t>
      </w:r>
      <w:r w:rsidRPr="005317CB">
        <w:rPr>
          <w:rFonts w:ascii="GHEA Grapalat" w:eastAsia="Times New Roman" w:hAnsi="GHEA Grapalat" w:cs="Times New Roman"/>
          <w:b/>
          <w:i/>
          <w:sz w:val="28"/>
          <w:szCs w:val="20"/>
          <w:lang w:val="af-ZA" w:eastAsia="ru-RU"/>
        </w:rPr>
        <w:t>-18/0</w:t>
      </w:r>
      <w:r w:rsidR="005329E8">
        <w:rPr>
          <w:rFonts w:ascii="GHEA Grapalat" w:eastAsia="Times New Roman" w:hAnsi="GHEA Grapalat" w:cs="Times New Roman"/>
          <w:b/>
          <w:i/>
          <w:sz w:val="28"/>
          <w:szCs w:val="20"/>
          <w:lang w:val="af-ZA" w:eastAsia="ru-RU"/>
        </w:rPr>
        <w:t>6</w:t>
      </w:r>
      <w:r w:rsidRPr="005317CB">
        <w:rPr>
          <w:rFonts w:ascii="GHEA Grapalat" w:eastAsia="Times New Roman" w:hAnsi="GHEA Grapalat" w:cs="Times New Roman"/>
          <w:b/>
          <w:i/>
          <w:sz w:val="28"/>
          <w:szCs w:val="20"/>
          <w:u w:val="single"/>
          <w:lang w:val="af-ZA" w:eastAsia="ru-RU"/>
        </w:rPr>
        <w:t xml:space="preserve">    </w:t>
      </w:r>
      <w:r w:rsidRPr="005317CB">
        <w:rPr>
          <w:rFonts w:ascii="Arial Armenian" w:eastAsia="Times New Roman" w:hAnsi="Arial Armenian" w:cs="Times New Roman"/>
          <w:b/>
          <w:bCs/>
          <w:iCs/>
          <w:lang w:val="pt-BR" w:eastAsia="ru-RU"/>
        </w:rPr>
        <w:t>¦</w:t>
      </w:r>
    </w:p>
    <w:p w14:paraId="4D37FBC1" w14:textId="77777777" w:rsidR="005317CB" w:rsidRPr="005317CB" w:rsidRDefault="005317CB" w:rsidP="005317CB">
      <w:pPr>
        <w:spacing w:after="0" w:line="36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14:paraId="77C1E7D6" w14:textId="5433082A" w:rsidR="005317CB" w:rsidRPr="005317CB" w:rsidRDefault="005317CB" w:rsidP="005317CB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317CB">
        <w:rPr>
          <w:rFonts w:ascii="Arial Unicode" w:eastAsia="Times New Roman" w:hAnsi="Arial Unicode" w:cs="Sylfaen"/>
          <w:sz w:val="20"/>
          <w:szCs w:val="20"/>
          <w:lang w:val="af-ZA" w:eastAsia="ru-RU"/>
        </w:rPr>
        <w:t xml:space="preserve">&lt;&lt;ԴԻԼԻՋԱՆԻ  ԹԻՎ 2  ՀԻՄՆԱԿԱՆ   ԴՊՐՈՑ&gt;&gt; ՊՈԱԿ 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ստորև ներկայացնում է իր կարիքների համար  </w:t>
      </w:r>
      <w:proofErr w:type="spellStart"/>
      <w:r w:rsidRPr="005317CB">
        <w:rPr>
          <w:rFonts w:ascii="Sylfaen" w:eastAsia="Times New Roman" w:hAnsi="Sylfaen" w:cs="Times New Roman"/>
          <w:sz w:val="20"/>
          <w:szCs w:val="20"/>
          <w:lang w:eastAsia="ru-RU"/>
        </w:rPr>
        <w:t>սննդամթերքի</w:t>
      </w:r>
      <w:proofErr w:type="spellEnd"/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ձեռքբերման նպատակով կազմակերպված </w:t>
      </w:r>
      <w:r w:rsidRPr="005317CB">
        <w:rPr>
          <w:rFonts w:ascii="Arial Armenian" w:eastAsia="Times New Roman" w:hAnsi="Arial Armenian" w:cs="Times New Roman"/>
          <w:bCs/>
          <w:iCs/>
          <w:lang w:val="pt-BR" w:eastAsia="ru-RU"/>
        </w:rPr>
        <w:t>§</w:t>
      </w:r>
      <w:r w:rsidRPr="005317CB">
        <w:rPr>
          <w:rFonts w:ascii="Sylfaen" w:eastAsia="Times New Roman" w:hAnsi="Sylfaen" w:cs="Times New Roman"/>
          <w:bCs/>
          <w:iCs/>
          <w:lang w:val="pt-BR" w:eastAsia="ru-RU"/>
        </w:rPr>
        <w:t xml:space="preserve"> </w:t>
      </w:r>
      <w:r w:rsidRPr="005317CB">
        <w:rPr>
          <w:rFonts w:ascii="Sylfaen" w:eastAsia="Times New Roman" w:hAnsi="Sylfaen" w:cs="Sylfaen"/>
          <w:i/>
          <w:sz w:val="24"/>
          <w:szCs w:val="20"/>
          <w:lang w:val="af-ZA" w:eastAsia="ru-RU"/>
        </w:rPr>
        <w:t>ՀՀ</w:t>
      </w:r>
      <w:r w:rsidRPr="005317CB">
        <w:rPr>
          <w:rFonts w:ascii="GHEA Grapalat" w:eastAsia="Times New Roman" w:hAnsi="GHEA Grapalat" w:cs="Times New Roman"/>
          <w:i/>
          <w:sz w:val="24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4"/>
          <w:szCs w:val="20"/>
          <w:lang w:val="af-ZA" w:eastAsia="ru-RU"/>
        </w:rPr>
        <w:t>ՏՄ</w:t>
      </w:r>
      <w:r w:rsidRPr="005317CB">
        <w:rPr>
          <w:rFonts w:ascii="Times LatArm" w:eastAsia="Times New Roman" w:hAnsi="Times LatArm" w:cs="Sylfaen"/>
          <w:sz w:val="24"/>
          <w:szCs w:val="20"/>
          <w:lang w:val="af-ZA" w:eastAsia="ru-RU"/>
        </w:rPr>
        <w:t>¸</w:t>
      </w:r>
      <w:r w:rsidRPr="005317CB">
        <w:rPr>
          <w:rFonts w:ascii="GHEA Grapalat" w:eastAsia="Times New Roman" w:hAnsi="GHEA Grapalat" w:cs="Sylfaen"/>
          <w:sz w:val="24"/>
          <w:szCs w:val="20"/>
          <w:lang w:val="af-ZA" w:eastAsia="ru-RU"/>
        </w:rPr>
        <w:t xml:space="preserve"> 2 </w:t>
      </w:r>
      <w:r w:rsidRPr="005317CB">
        <w:rPr>
          <w:rFonts w:ascii="Sylfaen" w:eastAsia="Times New Roman" w:hAnsi="Sylfaen" w:cs="Sylfaen"/>
          <w:sz w:val="24"/>
          <w:szCs w:val="20"/>
          <w:lang w:val="af-ZA" w:eastAsia="ru-RU"/>
        </w:rPr>
        <w:t>ՀԴ</w:t>
      </w:r>
      <w:r w:rsidRPr="005317CB">
        <w:rPr>
          <w:rFonts w:ascii="GHEA Grapalat" w:eastAsia="Times New Roman" w:hAnsi="GHEA Grapalat" w:cs="Times New Roman"/>
          <w:i/>
          <w:sz w:val="24"/>
          <w:szCs w:val="20"/>
          <w:lang w:val="af-ZA" w:eastAsia="ru-RU"/>
        </w:rPr>
        <w:t xml:space="preserve"> –</w:t>
      </w:r>
      <w:r w:rsidR="003A40C0">
        <w:rPr>
          <w:rFonts w:ascii="Sylfaen" w:eastAsia="Times New Roman" w:hAnsi="Sylfaen" w:cs="Times New Roman"/>
          <w:i/>
          <w:sz w:val="24"/>
          <w:szCs w:val="20"/>
          <w:lang w:val="en-US" w:eastAsia="ru-RU"/>
        </w:rPr>
        <w:t>ՄԱ</w:t>
      </w:r>
      <w:r w:rsidRPr="005317CB">
        <w:rPr>
          <w:rFonts w:ascii="Sylfaen" w:eastAsia="Times New Roman" w:hAnsi="Sylfaen" w:cs="Times New Roman"/>
          <w:i/>
          <w:sz w:val="24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i/>
          <w:sz w:val="24"/>
          <w:szCs w:val="20"/>
          <w:lang w:val="af-ZA" w:eastAsia="ru-RU"/>
        </w:rPr>
        <w:t>ԱՊՁԲ</w:t>
      </w:r>
      <w:r w:rsidRPr="005317CB">
        <w:rPr>
          <w:rFonts w:ascii="GHEA Grapalat" w:eastAsia="Times New Roman" w:hAnsi="GHEA Grapalat" w:cs="Times New Roman"/>
          <w:i/>
          <w:sz w:val="24"/>
          <w:szCs w:val="20"/>
          <w:lang w:val="af-ZA" w:eastAsia="ru-RU"/>
        </w:rPr>
        <w:t>-18/0</w:t>
      </w:r>
      <w:r w:rsidR="005329E8">
        <w:rPr>
          <w:rFonts w:ascii="GHEA Grapalat" w:eastAsia="Times New Roman" w:hAnsi="GHEA Grapalat" w:cs="Times New Roman"/>
          <w:i/>
          <w:sz w:val="24"/>
          <w:szCs w:val="20"/>
          <w:lang w:val="af-ZA" w:eastAsia="ru-RU"/>
        </w:rPr>
        <w:t>6</w:t>
      </w:r>
      <w:r w:rsidRPr="005317CB">
        <w:rPr>
          <w:rFonts w:ascii="Arial Armenian" w:eastAsia="Times New Roman" w:hAnsi="Arial Armenian" w:cs="Times New Roman"/>
          <w:bCs/>
          <w:iCs/>
          <w:lang w:val="pt-BR" w:eastAsia="ru-RU"/>
        </w:rPr>
        <w:t>¦</w:t>
      </w:r>
      <w:r w:rsidRPr="005317CB">
        <w:rPr>
          <w:rFonts w:ascii="Calibri" w:eastAsia="Times New Roman" w:hAnsi="Calibri" w:cs="Times New Roman"/>
          <w:bCs/>
          <w:iCs/>
          <w:lang w:val="af-ZA" w:eastAsia="ru-RU"/>
        </w:rPr>
        <w:t xml:space="preserve"> 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տեղեկատվությունը:</w:t>
      </w:r>
    </w:p>
    <w:p w14:paraId="64E7FCF1" w14:textId="77777777" w:rsidR="005317CB" w:rsidRPr="005317CB" w:rsidRDefault="005317CB" w:rsidP="005317CB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32DFA1A9" w14:textId="5C10F236" w:rsidR="005317CB" w:rsidRPr="005317CB" w:rsidRDefault="005317CB" w:rsidP="005317CB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Գնահատող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հանձնաժողովի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2018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proofErr w:type="spellStart"/>
      <w:r w:rsidR="003A40C0">
        <w:rPr>
          <w:rFonts w:ascii="Sylfaen" w:eastAsia="Times New Roman" w:hAnsi="Sylfaen" w:cs="Times New Roman"/>
          <w:sz w:val="20"/>
          <w:szCs w:val="20"/>
          <w:lang w:val="en-US" w:eastAsia="ru-RU"/>
        </w:rPr>
        <w:t>մարտի</w:t>
      </w:r>
      <w:proofErr w:type="spellEnd"/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BE2CCD">
        <w:rPr>
          <w:rFonts w:ascii="Sylfaen" w:eastAsia="Times New Roman" w:hAnsi="Sylfaen" w:cs="Times New Roman"/>
          <w:sz w:val="20"/>
          <w:szCs w:val="20"/>
          <w:lang w:val="af-ZA" w:eastAsia="ru-RU"/>
        </w:rPr>
        <w:t>16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-ի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թիվ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1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որոշմամբ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հաստատվել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են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բոլոր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մասնակիցների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կողմից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ներկայացված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հայտերի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հրավերի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պահանջներին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համապատասխանության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գնահատման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արդյունքները</w:t>
      </w:r>
      <w:r w:rsidRPr="005317CB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Համաձյան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որի՝</w:t>
      </w:r>
    </w:p>
    <w:p w14:paraId="4849B0C1" w14:textId="7D95CC53" w:rsidR="005317CB" w:rsidRPr="005317CB" w:rsidRDefault="005317CB" w:rsidP="005317CB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1</w:t>
      </w:r>
      <w:r w:rsidRPr="005317CB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14:paraId="4E0EA638" w14:textId="7F8AB8F7" w:rsidR="005317CB" w:rsidRPr="005317CB" w:rsidRDefault="005317CB" w:rsidP="005317CB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` </w:t>
      </w:r>
      <w:r w:rsidR="005329E8">
        <w:rPr>
          <w:rFonts w:ascii="Sylfaen" w:eastAsia="Times New Roman" w:hAnsi="Sylfaen" w:cs="Times New Roman"/>
          <w:sz w:val="20"/>
          <w:szCs w:val="20"/>
          <w:lang w:val="af-ZA" w:eastAsia="ru-RU"/>
        </w:rPr>
        <w:t>կահույք</w:t>
      </w:r>
      <w:r w:rsidR="00BE2CCD" w:rsidRPr="00BE2CCD">
        <w:rPr>
          <w:rFonts w:ascii="Arial Armenian" w:eastAsia="Times New Roman" w:hAnsi="Arial Armenia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Arial Armenian"/>
          <w:sz w:val="20"/>
          <w:szCs w:val="20"/>
          <w:lang w:val="af-ZA" w:eastAsia="ru-RU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"/>
        <w:gridCol w:w="1140"/>
        <w:gridCol w:w="1367"/>
        <w:gridCol w:w="1958"/>
        <w:gridCol w:w="127"/>
        <w:gridCol w:w="1308"/>
        <w:gridCol w:w="1082"/>
        <w:gridCol w:w="2353"/>
        <w:gridCol w:w="535"/>
      </w:tblGrid>
      <w:tr w:rsidR="005317CB" w:rsidRPr="005317CB" w14:paraId="398450FB" w14:textId="77777777" w:rsidTr="006545A2">
        <w:trPr>
          <w:trHeight w:val="626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230B7E79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14:paraId="0AFFB06B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0E1F9ECA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6E1B5B69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Հրավերի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պահանջներին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համապատասխանող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հայտեր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</w:p>
          <w:p w14:paraId="2A8EB58B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</w:pP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>/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համապատասխանելու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դեպքում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նշել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3FD76CA3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Հրավերի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պահանջներին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չհամապատասխանող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հայտեր</w:t>
            </w:r>
          </w:p>
          <w:p w14:paraId="466F8C92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</w:pP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>/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չհամապատասխանելու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դեպքում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նշել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40709155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BE2CCD" w:rsidRPr="005317CB" w14:paraId="2A6D25BD" w14:textId="77777777" w:rsidTr="00BE2CCD">
        <w:trPr>
          <w:trHeight w:val="440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242384A0" w14:textId="77777777" w:rsidR="00BE2CCD" w:rsidRPr="005329E8" w:rsidRDefault="00BE2CCD" w:rsidP="00BE2CC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sz w:val="20"/>
                <w:szCs w:val="20"/>
                <w:lang w:val="af-ZA" w:eastAsia="ru-RU"/>
              </w:rPr>
            </w:pPr>
            <w:r w:rsidRPr="005329E8">
              <w:rPr>
                <w:rFonts w:ascii="Arial Armenian" w:eastAsia="Times New Roman" w:hAnsi="Arial Armenia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507" w:type="dxa"/>
            <w:gridSpan w:val="2"/>
            <w:shd w:val="clear" w:color="auto" w:fill="auto"/>
          </w:tcPr>
          <w:p w14:paraId="01A3C6FE" w14:textId="5AE30C09" w:rsidR="00BE2CCD" w:rsidRPr="005329E8" w:rsidRDefault="005329E8" w:rsidP="00BE2CCD">
            <w:pPr>
              <w:spacing w:after="0" w:line="288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329E8">
              <w:rPr>
                <w:rFonts w:ascii="Sylfaen" w:hAnsi="Sylfaen" w:cs="Sylfaen"/>
                <w:sz w:val="18"/>
                <w:szCs w:val="18"/>
                <w:lang w:val="en-US"/>
              </w:rPr>
              <w:t>Արմեն</w:t>
            </w:r>
            <w:proofErr w:type="spellEnd"/>
            <w:r w:rsidRPr="005329E8">
              <w:rPr>
                <w:rFonts w:ascii="Arial Armenian" w:hAnsi="Arial Armeni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29E8">
              <w:rPr>
                <w:rFonts w:ascii="Sylfaen" w:hAnsi="Sylfaen" w:cs="Sylfaen"/>
                <w:sz w:val="18"/>
                <w:szCs w:val="18"/>
                <w:lang w:val="en-US"/>
              </w:rPr>
              <w:t>Ավթանդիլյան</w:t>
            </w:r>
            <w:proofErr w:type="spellEnd"/>
            <w:r w:rsidRPr="005329E8">
              <w:rPr>
                <w:rFonts w:ascii="Arial Armenian" w:hAnsi="Arial Armenian"/>
                <w:sz w:val="18"/>
                <w:szCs w:val="18"/>
                <w:lang w:val="en-US"/>
              </w:rPr>
              <w:t xml:space="preserve"> </w:t>
            </w:r>
            <w:r w:rsidRPr="005329E8">
              <w:rPr>
                <w:rFonts w:ascii="Sylfaen" w:hAnsi="Sylfaen" w:cs="Sylfaen"/>
                <w:sz w:val="18"/>
                <w:szCs w:val="18"/>
                <w:lang w:val="en-US"/>
              </w:rPr>
              <w:t>ԱՁ</w:t>
            </w: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14:paraId="0315C216" w14:textId="77777777" w:rsidR="00BE2CCD" w:rsidRPr="005317CB" w:rsidRDefault="00BE2CCD" w:rsidP="00BE2C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390" w:type="dxa"/>
            <w:gridSpan w:val="2"/>
            <w:shd w:val="clear" w:color="auto" w:fill="auto"/>
            <w:vAlign w:val="center"/>
          </w:tcPr>
          <w:p w14:paraId="74C3883A" w14:textId="77777777" w:rsidR="00BE2CCD" w:rsidRPr="005317CB" w:rsidRDefault="00BE2CCD" w:rsidP="00BE2C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0C4E144B" w14:textId="77777777" w:rsidR="00BE2CCD" w:rsidRPr="005317CB" w:rsidRDefault="00BE2CCD" w:rsidP="00BE2C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5317CB" w:rsidRPr="00205D86" w14:paraId="5E6B6B7A" w14:textId="77777777" w:rsidTr="009A310D">
        <w:trPr>
          <w:gridAfter w:val="1"/>
          <w:wAfter w:w="535" w:type="dxa"/>
          <w:trHeight w:val="626"/>
          <w:jc w:val="center"/>
        </w:trPr>
        <w:tc>
          <w:tcPr>
            <w:tcW w:w="1726" w:type="dxa"/>
            <w:gridSpan w:val="2"/>
            <w:shd w:val="clear" w:color="auto" w:fill="auto"/>
            <w:vAlign w:val="center"/>
          </w:tcPr>
          <w:p w14:paraId="73F27D34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38BA2BED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933FCA3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Ընտրված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մասնակից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>/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ընտրված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մասնակցի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համար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նշել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3A6FD561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14:paraId="6F59ADBF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5329E8" w:rsidRPr="005317CB" w14:paraId="0323C02D" w14:textId="77777777" w:rsidTr="00BE2CCD">
        <w:trPr>
          <w:gridAfter w:val="1"/>
          <w:wAfter w:w="535" w:type="dxa"/>
          <w:trHeight w:val="488"/>
          <w:jc w:val="center"/>
        </w:trPr>
        <w:tc>
          <w:tcPr>
            <w:tcW w:w="1726" w:type="dxa"/>
            <w:gridSpan w:val="2"/>
            <w:shd w:val="clear" w:color="auto" w:fill="auto"/>
            <w:vAlign w:val="center"/>
          </w:tcPr>
          <w:p w14:paraId="5A070128" w14:textId="77777777" w:rsidR="005329E8" w:rsidRPr="005317CB" w:rsidRDefault="005329E8" w:rsidP="005329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3325" w:type="dxa"/>
            <w:gridSpan w:val="2"/>
            <w:shd w:val="clear" w:color="auto" w:fill="auto"/>
          </w:tcPr>
          <w:p w14:paraId="59C45391" w14:textId="32B46C8F" w:rsidR="005329E8" w:rsidRPr="005317CB" w:rsidRDefault="005329E8" w:rsidP="005329E8">
            <w:pPr>
              <w:spacing w:after="0" w:line="288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s-ES" w:eastAsia="ru-RU"/>
              </w:rPr>
            </w:pPr>
            <w:proofErr w:type="spellStart"/>
            <w:r w:rsidRPr="005329E8">
              <w:rPr>
                <w:rFonts w:ascii="Sylfaen" w:hAnsi="Sylfaen" w:cs="Sylfaen"/>
                <w:sz w:val="18"/>
                <w:szCs w:val="18"/>
                <w:lang w:val="en-US"/>
              </w:rPr>
              <w:t>Արմեն</w:t>
            </w:r>
            <w:proofErr w:type="spellEnd"/>
            <w:r w:rsidRPr="005329E8">
              <w:rPr>
                <w:rFonts w:ascii="Arial Armenian" w:hAnsi="Arial Armeni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29E8">
              <w:rPr>
                <w:rFonts w:ascii="Sylfaen" w:hAnsi="Sylfaen" w:cs="Sylfaen"/>
                <w:sz w:val="18"/>
                <w:szCs w:val="18"/>
                <w:lang w:val="en-US"/>
              </w:rPr>
              <w:t>Ավթանդիլյան</w:t>
            </w:r>
            <w:proofErr w:type="spellEnd"/>
            <w:r w:rsidRPr="005329E8">
              <w:rPr>
                <w:rFonts w:ascii="Arial Armenian" w:hAnsi="Arial Armenian"/>
                <w:sz w:val="18"/>
                <w:szCs w:val="18"/>
                <w:lang w:val="en-US"/>
              </w:rPr>
              <w:t xml:space="preserve"> </w:t>
            </w:r>
            <w:r w:rsidRPr="005329E8">
              <w:rPr>
                <w:rFonts w:ascii="Sylfaen" w:hAnsi="Sylfaen" w:cs="Sylfaen"/>
                <w:sz w:val="18"/>
                <w:szCs w:val="18"/>
                <w:lang w:val="en-US"/>
              </w:rPr>
              <w:t>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5BC6BB10" w14:textId="77777777" w:rsidR="005329E8" w:rsidRPr="00B2092C" w:rsidRDefault="005329E8" w:rsidP="005329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af-ZA" w:eastAsia="ru-RU"/>
              </w:rPr>
            </w:pPr>
            <w:r w:rsidRPr="00B2092C">
              <w:rPr>
                <w:rFonts w:ascii="Sylfaen" w:eastAsia="Times New Roman" w:hAnsi="Sylfaen" w:cs="Times New Roman"/>
                <w:b/>
                <w:sz w:val="24"/>
                <w:szCs w:val="24"/>
                <w:lang w:val="af-ZA" w:eastAsia="ru-RU"/>
              </w:rPr>
              <w:t>X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72034966" w14:textId="232EFDD6" w:rsidR="005329E8" w:rsidRPr="00B2092C" w:rsidRDefault="005329E8" w:rsidP="005329E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 w:eastAsia="ru-RU"/>
              </w:rPr>
            </w:pPr>
            <w:r w:rsidRPr="00B2092C">
              <w:rPr>
                <w:rFonts w:ascii="Sylfaen" w:hAnsi="Sylfaen"/>
                <w:b/>
                <w:sz w:val="24"/>
                <w:szCs w:val="24"/>
                <w:lang w:val="en-US"/>
              </w:rPr>
              <w:t>180.0</w:t>
            </w:r>
          </w:p>
        </w:tc>
      </w:tr>
    </w:tbl>
    <w:p w14:paraId="2BE200AE" w14:textId="33CE65CF" w:rsidR="005317CB" w:rsidRPr="005317CB" w:rsidRDefault="005317CB" w:rsidP="005317CB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Չափաբաժին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5329E8">
        <w:rPr>
          <w:rFonts w:ascii="Sylfaen" w:eastAsia="Times New Roman" w:hAnsi="Sylfaen" w:cs="Times New Roman"/>
          <w:sz w:val="20"/>
          <w:szCs w:val="20"/>
          <w:lang w:val="af-ZA" w:eastAsia="ru-RU"/>
        </w:rPr>
        <w:t>4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14:paraId="1840E99B" w14:textId="1EAF7421" w:rsidR="005317CB" w:rsidRPr="005329E8" w:rsidRDefault="005317CB" w:rsidP="005317CB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առարկա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հանդիսանում</w:t>
      </w:r>
      <w:r w:rsidRPr="003C4B9F">
        <w:rPr>
          <w:rFonts w:ascii="Arial Armenian" w:eastAsia="Times New Roman" w:hAnsi="Arial Armenian" w:cs="Times New Roman"/>
          <w:sz w:val="20"/>
          <w:szCs w:val="20"/>
          <w:lang w:val="af-ZA" w:eastAsia="ru-RU"/>
        </w:rPr>
        <w:t xml:space="preserve">` </w:t>
      </w:r>
      <w:r w:rsidR="005329E8" w:rsidRPr="005329E8">
        <w:rPr>
          <w:rFonts w:ascii="Arial Armenian" w:hAnsi="Arial Armenian" w:cs="Arial"/>
          <w:sz w:val="16"/>
          <w:szCs w:val="16"/>
          <w:lang w:val="af-ZA"/>
        </w:rPr>
        <w:t>ÙáÝÇÃáñÇÝ·³ÛÇÝ Ï»ÝïñáÝÇ ë³ñù³íáñáõÙÝ»ñÇ, Ý»ñ³éÛ³É ï»ë³ÑëÏÙ³Ý Ñ³Ù³Ï³ñ·»ñÇ ëï»ÕÍÙ³Ý ¨ ï»Õ³¹ñÙ³Ý Í³é³ÛáõÃÛáõÝÝ»ñ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1121"/>
        <w:gridCol w:w="1387"/>
        <w:gridCol w:w="1256"/>
        <w:gridCol w:w="704"/>
        <w:gridCol w:w="532"/>
        <w:gridCol w:w="1898"/>
        <w:gridCol w:w="2578"/>
        <w:gridCol w:w="398"/>
      </w:tblGrid>
      <w:tr w:rsidR="005317CB" w:rsidRPr="005317CB" w14:paraId="0602E5AD" w14:textId="77777777" w:rsidTr="006545A2">
        <w:trPr>
          <w:trHeight w:val="626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D4EA359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1CDD3E1D" w14:textId="77777777" w:rsidR="005317CB" w:rsidRPr="003C4B9F" w:rsidRDefault="005317CB" w:rsidP="003C4B9F">
            <w:pPr>
              <w:spacing w:after="0" w:line="288" w:lineRule="auto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 w:rsidRPr="003C4B9F">
              <w:rPr>
                <w:rFonts w:ascii="Sylfaen" w:hAnsi="Sylfaen" w:cs="Sylfaen"/>
                <w:sz w:val="14"/>
                <w:szCs w:val="14"/>
              </w:rPr>
              <w:t>Մասնակցի</w:t>
            </w:r>
            <w:proofErr w:type="spellEnd"/>
            <w:r w:rsidRPr="003C4B9F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 w:rsidRPr="003C4B9F">
              <w:rPr>
                <w:rFonts w:ascii="Sylfaen" w:hAnsi="Sylfaen" w:cs="Sylfaen"/>
                <w:sz w:val="14"/>
                <w:szCs w:val="14"/>
              </w:rPr>
              <w:t>անվանումը</w:t>
            </w:r>
            <w:proofErr w:type="spellEnd"/>
            <w:r w:rsidRPr="003C4B9F">
              <w:rPr>
                <w:rFonts w:ascii="Sylfaen" w:hAnsi="Sylfaen" w:cs="Sylfaen"/>
                <w:sz w:val="14"/>
                <w:szCs w:val="14"/>
              </w:rPr>
              <w:t xml:space="preserve"> </w:t>
            </w:r>
          </w:p>
          <w:p w14:paraId="6EA49B86" w14:textId="77777777" w:rsidR="005317CB" w:rsidRPr="003C4B9F" w:rsidRDefault="005317CB" w:rsidP="003C4B9F">
            <w:pPr>
              <w:spacing w:after="0" w:line="288" w:lineRule="auto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3BEF5E56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Հրավերի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պահանջներին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համապատասխանող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հայտեր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</w:p>
          <w:p w14:paraId="6902F06B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</w:pP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>/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համապատասխանելու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դեպքում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նշել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30CE1748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Հրավերի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պահանջներին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չհամապատասխանող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հայտեր</w:t>
            </w:r>
          </w:p>
          <w:p w14:paraId="6D5FF9E6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</w:pP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>/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չհամապատասխանելու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դեպքում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նշել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602D71B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6545A2" w:rsidRPr="005317CB" w14:paraId="3BB7A0B9" w14:textId="77777777" w:rsidTr="006545A2">
        <w:trPr>
          <w:trHeight w:val="337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831E089" w14:textId="77777777" w:rsidR="006545A2" w:rsidRPr="005317CB" w:rsidRDefault="006545A2" w:rsidP="00654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508" w:type="dxa"/>
            <w:gridSpan w:val="2"/>
            <w:shd w:val="clear" w:color="auto" w:fill="auto"/>
          </w:tcPr>
          <w:p w14:paraId="6C7FB492" w14:textId="31B44D6B" w:rsidR="006545A2" w:rsidRPr="00205D86" w:rsidRDefault="00B2092C" w:rsidP="006545A2">
            <w:pPr>
              <w:spacing w:after="0" w:line="288" w:lineRule="auto"/>
              <w:rPr>
                <w:rFonts w:ascii="Sylfaen" w:hAnsi="Sylfaen" w:cs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4"/>
                <w:szCs w:val="14"/>
                <w:lang w:val="en-US"/>
              </w:rPr>
              <w:t>Էմմա</w:t>
            </w:r>
            <w:proofErr w:type="spellEnd"/>
            <w:r>
              <w:rPr>
                <w:rFonts w:ascii="Sylfaen" w:hAnsi="Sylfaen" w:cs="Sylfaen"/>
                <w:sz w:val="14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14"/>
                <w:szCs w:val="14"/>
                <w:lang w:val="en-US"/>
              </w:rPr>
              <w:t>Աղաջանյան</w:t>
            </w:r>
            <w:proofErr w:type="spellEnd"/>
            <w:r>
              <w:rPr>
                <w:rFonts w:ascii="Sylfaen" w:hAnsi="Sylfaen" w:cs="Sylfaen"/>
                <w:sz w:val="14"/>
                <w:szCs w:val="14"/>
                <w:lang w:val="en-US"/>
              </w:rPr>
              <w:t xml:space="preserve"> ԱՁ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14:paraId="7A3F25D8" w14:textId="77777777" w:rsidR="006545A2" w:rsidRPr="005317CB" w:rsidRDefault="006545A2" w:rsidP="00654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639BC362" w14:textId="77777777" w:rsidR="006545A2" w:rsidRPr="005317CB" w:rsidRDefault="006545A2" w:rsidP="00654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9A36070" w14:textId="77777777" w:rsidR="006545A2" w:rsidRPr="005317CB" w:rsidRDefault="006545A2" w:rsidP="00654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</w:p>
        </w:tc>
      </w:tr>
      <w:tr w:rsidR="005317CB" w:rsidRPr="00205D86" w14:paraId="64339BA8" w14:textId="77777777" w:rsidTr="009A310D">
        <w:trPr>
          <w:gridAfter w:val="1"/>
          <w:wAfter w:w="398" w:type="dxa"/>
          <w:trHeight w:val="626"/>
          <w:jc w:val="center"/>
        </w:trPr>
        <w:tc>
          <w:tcPr>
            <w:tcW w:w="1703" w:type="dxa"/>
            <w:gridSpan w:val="2"/>
            <w:shd w:val="clear" w:color="auto" w:fill="auto"/>
            <w:vAlign w:val="center"/>
          </w:tcPr>
          <w:p w14:paraId="6D5B2441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14:paraId="5C8ACAEC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53979C92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16"/>
                <w:szCs w:val="16"/>
                <w:lang w:val="af-ZA" w:eastAsia="ru-RU"/>
              </w:rPr>
              <w:t>մասնակից</w:t>
            </w:r>
            <w:r w:rsidRPr="005317CB">
              <w:rPr>
                <w:rFonts w:ascii="Sylfaen" w:eastAsia="Times New Roman" w:hAnsi="Sylfaen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>/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ընտրված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մասնակցի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համար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sz w:val="16"/>
                <w:szCs w:val="16"/>
                <w:lang w:val="af-ZA" w:eastAsia="ru-RU"/>
              </w:rPr>
              <w:t>նշել</w:t>
            </w:r>
            <w:r w:rsidRPr="005317CB">
              <w:rPr>
                <w:rFonts w:ascii="Sylfaen" w:eastAsia="Times New Roman" w:hAnsi="Sylfaen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4476" w:type="dxa"/>
            <w:gridSpan w:val="2"/>
            <w:shd w:val="clear" w:color="auto" w:fill="auto"/>
            <w:vAlign w:val="center"/>
          </w:tcPr>
          <w:p w14:paraId="7A5E68E6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14:paraId="12EB33EC" w14:textId="77777777" w:rsidR="005317CB" w:rsidRPr="005317CB" w:rsidRDefault="005317CB" w:rsidP="005317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ԱՀՀ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հազ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5317CB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դրամ</w:t>
            </w:r>
            <w:r w:rsidRPr="005317CB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6545A2" w:rsidRPr="006545A2" w14:paraId="31FB8CB2" w14:textId="77777777" w:rsidTr="009A310D">
        <w:trPr>
          <w:gridAfter w:val="1"/>
          <w:wAfter w:w="398" w:type="dxa"/>
          <w:trHeight w:val="589"/>
          <w:jc w:val="center"/>
        </w:trPr>
        <w:tc>
          <w:tcPr>
            <w:tcW w:w="1703" w:type="dxa"/>
            <w:gridSpan w:val="2"/>
            <w:shd w:val="clear" w:color="auto" w:fill="auto"/>
          </w:tcPr>
          <w:p w14:paraId="2AE75B57" w14:textId="5D2B11CE" w:rsidR="006545A2" w:rsidRPr="003C4B9F" w:rsidRDefault="003C4B9F" w:rsidP="00654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14"/>
                <w:szCs w:val="14"/>
                <w:lang w:val="en-US"/>
              </w:rPr>
              <w:t>1</w:t>
            </w:r>
          </w:p>
        </w:tc>
        <w:tc>
          <w:tcPr>
            <w:tcW w:w="2643" w:type="dxa"/>
            <w:gridSpan w:val="2"/>
            <w:shd w:val="clear" w:color="auto" w:fill="auto"/>
          </w:tcPr>
          <w:p w14:paraId="08A7F43F" w14:textId="0CB9454F" w:rsidR="006545A2" w:rsidRPr="005317CB" w:rsidRDefault="00B2092C" w:rsidP="006545A2">
            <w:pPr>
              <w:spacing w:after="0" w:line="288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s-ES" w:eastAsia="ru-RU"/>
              </w:rPr>
            </w:pPr>
            <w:proofErr w:type="spellStart"/>
            <w:r>
              <w:rPr>
                <w:rFonts w:ascii="Sylfaen" w:hAnsi="Sylfaen" w:cs="Sylfaen"/>
                <w:sz w:val="14"/>
                <w:szCs w:val="14"/>
                <w:lang w:val="en-US"/>
              </w:rPr>
              <w:t>Էմմա</w:t>
            </w:r>
            <w:proofErr w:type="spellEnd"/>
            <w:r>
              <w:rPr>
                <w:rFonts w:ascii="Sylfaen" w:hAnsi="Sylfaen" w:cs="Sylfaen"/>
                <w:sz w:val="14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14"/>
                <w:szCs w:val="14"/>
                <w:lang w:val="en-US"/>
              </w:rPr>
              <w:t>Աղաջանյան</w:t>
            </w:r>
            <w:proofErr w:type="spellEnd"/>
            <w:r>
              <w:rPr>
                <w:rFonts w:ascii="Sylfaen" w:hAnsi="Sylfaen" w:cs="Sylfaen"/>
                <w:sz w:val="14"/>
                <w:szCs w:val="14"/>
                <w:lang w:val="en-US"/>
              </w:rPr>
              <w:t xml:space="preserve"> ԱՁ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2E51CDFC" w14:textId="77777777" w:rsidR="006545A2" w:rsidRPr="00B2092C" w:rsidRDefault="006545A2" w:rsidP="00654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</w:pPr>
            <w:r w:rsidRPr="00B2092C">
              <w:rPr>
                <w:rFonts w:ascii="Sylfaen" w:eastAsia="Times New Roman" w:hAnsi="Sylfaen" w:cs="Times New Roman"/>
                <w:b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FFC3" w14:textId="3AA4AC1C" w:rsidR="006545A2" w:rsidRPr="00B2092C" w:rsidRDefault="00B2092C" w:rsidP="006545A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0"/>
                <w:highlight w:val="yellow"/>
                <w:lang w:val="af-ZA" w:eastAsia="ru-RU"/>
              </w:rPr>
            </w:pPr>
            <w:r w:rsidRPr="00B2092C">
              <w:rPr>
                <w:rFonts w:ascii="GHEA Grapalat" w:eastAsia="Times New Roman" w:hAnsi="GHEA Grapalat" w:cs="Times New Roman"/>
                <w:b/>
                <w:sz w:val="24"/>
                <w:szCs w:val="20"/>
                <w:lang w:val="af-ZA" w:eastAsia="ru-RU"/>
              </w:rPr>
              <w:t>169.5</w:t>
            </w:r>
          </w:p>
        </w:tc>
      </w:tr>
    </w:tbl>
    <w:p w14:paraId="449FCB4E" w14:textId="77777777" w:rsidR="005317CB" w:rsidRPr="005317CB" w:rsidRDefault="005317CB" w:rsidP="005317CB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14:paraId="414738FE" w14:textId="77777777" w:rsidR="005317CB" w:rsidRPr="005317CB" w:rsidRDefault="005317CB" w:rsidP="005317CB">
      <w:pPr>
        <w:spacing w:after="0" w:line="36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Ընտրված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մասնակցին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որոշելու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կիրառված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չափանիշ՝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նվազագույն գնային առաջարկ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>:</w:t>
      </w:r>
    </w:p>
    <w:p w14:paraId="646230F4" w14:textId="77777777" w:rsidR="005317CB" w:rsidRPr="005317CB" w:rsidRDefault="005317CB" w:rsidP="005317CB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5317CB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“</w:t>
      </w:r>
      <w:r w:rsidRPr="005317C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Գնումների</w:t>
      </w:r>
      <w:r w:rsidRPr="005317CB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  <w:r w:rsidRPr="005317CB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” </w:t>
      </w:r>
      <w:r w:rsidRPr="005317C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ՀՀ</w:t>
      </w:r>
      <w:r w:rsidRPr="005317CB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օրենքի</w:t>
      </w:r>
      <w:r w:rsidRPr="005317CB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10-</w:t>
      </w:r>
      <w:r w:rsidRPr="005317C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րդ</w:t>
      </w:r>
      <w:r w:rsidRPr="005317CB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հոդվածի</w:t>
      </w:r>
      <w:r w:rsidRPr="005317CB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համաձայն</w:t>
      </w:r>
      <w:r w:rsidRPr="005317CB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` </w:t>
      </w:r>
      <w:r w:rsidRPr="005317C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անգործության</w:t>
      </w:r>
      <w:r w:rsidRPr="005317CB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ժամկետը</w:t>
      </w:r>
      <w:r w:rsidRPr="005317CB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կիրառելի չէ:</w:t>
      </w:r>
    </w:p>
    <w:p w14:paraId="25FCE1D3" w14:textId="77777777" w:rsidR="005317CB" w:rsidRPr="005317CB" w:rsidRDefault="005317CB" w:rsidP="005317CB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եք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</w:p>
    <w:p w14:paraId="717025AE" w14:textId="7E392DCD" w:rsidR="005317CB" w:rsidRPr="005317CB" w:rsidRDefault="005317CB" w:rsidP="005317CB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5317CB">
        <w:rPr>
          <w:rFonts w:ascii="Arial Armenian" w:eastAsia="Times New Roman" w:hAnsi="Arial Armenian" w:cs="Times New Roman"/>
          <w:bCs/>
          <w:iCs/>
          <w:lang w:val="pt-BR" w:eastAsia="ru-RU"/>
        </w:rPr>
        <w:t>§</w:t>
      </w:r>
      <w:r w:rsidRPr="005317CB">
        <w:rPr>
          <w:rFonts w:ascii="Sylfaen" w:eastAsia="Times New Roman" w:hAnsi="Sylfaen" w:cs="Times New Roman"/>
          <w:bCs/>
          <w:iCs/>
          <w:lang w:val="pt-BR" w:eastAsia="ru-RU"/>
        </w:rPr>
        <w:t>ՀՀ ՏՄԴ2 ՀԴ-</w:t>
      </w:r>
      <w:r w:rsidR="00AC583F">
        <w:rPr>
          <w:rFonts w:ascii="Sylfaen" w:eastAsia="Times New Roman" w:hAnsi="Sylfaen" w:cs="Times New Roman"/>
          <w:bCs/>
          <w:iCs/>
          <w:lang w:val="pt-BR" w:eastAsia="ru-RU"/>
        </w:rPr>
        <w:t>ԳՀ</w:t>
      </w:r>
      <w:r w:rsidRPr="005317CB">
        <w:rPr>
          <w:rFonts w:ascii="Sylfaen" w:eastAsia="Times New Roman" w:hAnsi="Sylfaen" w:cs="Times New Roman"/>
          <w:bCs/>
          <w:iCs/>
          <w:lang w:val="pt-BR" w:eastAsia="ru-RU"/>
        </w:rPr>
        <w:t>-</w:t>
      </w:r>
      <w:r w:rsidRPr="005317CB">
        <w:rPr>
          <w:rFonts w:ascii="Sylfaen" w:eastAsia="Times New Roman" w:hAnsi="Sylfaen" w:cs="Times New Roman"/>
          <w:bCs/>
          <w:iCs/>
          <w:lang w:eastAsia="ru-RU"/>
        </w:rPr>
        <w:t>Ա</w:t>
      </w:r>
      <w:r w:rsidRPr="005317CB">
        <w:rPr>
          <w:rFonts w:ascii="Sylfaen" w:eastAsia="Times New Roman" w:hAnsi="Sylfaen" w:cs="Times New Roman"/>
          <w:bCs/>
          <w:iCs/>
          <w:lang w:val="pt-BR" w:eastAsia="ru-RU"/>
        </w:rPr>
        <w:t>ՊՁԲ-18/</w:t>
      </w:r>
      <w:r w:rsidR="005329E8">
        <w:rPr>
          <w:rFonts w:ascii="Sylfaen" w:eastAsia="Times New Roman" w:hAnsi="Sylfaen" w:cs="Times New Roman"/>
          <w:bCs/>
          <w:iCs/>
          <w:lang w:val="pt-BR" w:eastAsia="ru-RU"/>
        </w:rPr>
        <w:t>6</w:t>
      </w:r>
      <w:r w:rsidRPr="005317CB">
        <w:rPr>
          <w:rFonts w:ascii="Arial Armenian" w:eastAsia="Times New Roman" w:hAnsi="Arial Armenian" w:cs="Times New Roman"/>
          <w:bCs/>
          <w:iCs/>
          <w:lang w:val="pt-BR" w:eastAsia="ru-RU"/>
        </w:rPr>
        <w:t>¦</w:t>
      </w:r>
      <w:r w:rsidRPr="005317CB">
        <w:rPr>
          <w:rFonts w:ascii="Calibri" w:eastAsia="Times New Roman" w:hAnsi="Calibri" w:cs="Times New Roman"/>
          <w:bCs/>
          <w:iCs/>
          <w:lang w:val="af-ZA" w:eastAsia="ru-RU"/>
        </w:rPr>
        <w:t xml:space="preserve">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ծածկագրով գնահատող հանձնաժողովի քարտուղար </w:t>
      </w:r>
      <w:proofErr w:type="spellStart"/>
      <w:r w:rsidRPr="005317CB">
        <w:rPr>
          <w:rFonts w:ascii="Sylfaen" w:eastAsia="Times New Roman" w:hAnsi="Sylfaen" w:cs="Sylfaen"/>
          <w:sz w:val="20"/>
          <w:szCs w:val="20"/>
          <w:u w:val="single"/>
          <w:lang w:val="en-US" w:eastAsia="ru-RU"/>
        </w:rPr>
        <w:t>Սիրանուշ</w:t>
      </w:r>
      <w:proofErr w:type="spellEnd"/>
      <w:r w:rsidRPr="005317CB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proofErr w:type="spellStart"/>
      <w:r w:rsidRPr="005317CB">
        <w:rPr>
          <w:rFonts w:ascii="Sylfaen" w:eastAsia="Times New Roman" w:hAnsi="Sylfaen" w:cs="Sylfaen"/>
          <w:sz w:val="20"/>
          <w:szCs w:val="20"/>
          <w:u w:val="single"/>
          <w:lang w:val="en-US" w:eastAsia="ru-RU"/>
        </w:rPr>
        <w:t>Բեջանյան</w:t>
      </w:r>
      <w:proofErr w:type="spellEnd"/>
      <w:r w:rsidRPr="005317CB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-</w:t>
      </w:r>
      <w:proofErr w:type="spellStart"/>
      <w:r w:rsidRPr="005317CB">
        <w:rPr>
          <w:rFonts w:ascii="Sylfaen" w:eastAsia="Times New Roman" w:hAnsi="Sylfaen" w:cs="Sylfaen"/>
          <w:sz w:val="20"/>
          <w:szCs w:val="20"/>
          <w:u w:val="single"/>
          <w:lang w:eastAsia="ru-RU"/>
        </w:rPr>
        <w:t>ին</w:t>
      </w:r>
      <w:proofErr w:type="spellEnd"/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:</w:t>
      </w:r>
    </w:p>
    <w:p w14:paraId="76626FBB" w14:textId="77777777" w:rsidR="005317CB" w:rsidRPr="005317CB" w:rsidRDefault="005317CB" w:rsidP="005317CB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5317CB">
        <w:rPr>
          <w:rFonts w:ascii="Sylfaen" w:eastAsia="Times New Roman" w:hAnsi="Sylfaen" w:cs="Sylfaen"/>
          <w:sz w:val="12"/>
          <w:szCs w:val="20"/>
          <w:lang w:val="af-ZA" w:eastAsia="ru-RU"/>
        </w:rPr>
        <w:t xml:space="preserve">                          </w:t>
      </w: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094903323</w:t>
      </w:r>
    </w:p>
    <w:p w14:paraId="39654BF3" w14:textId="6B8164F1" w:rsidR="005317CB" w:rsidRPr="005317CB" w:rsidRDefault="005317CB" w:rsidP="005317CB">
      <w:pPr>
        <w:spacing w:after="0" w:line="240" w:lineRule="auto"/>
        <w:ind w:firstLine="709"/>
        <w:jc w:val="both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  <w:r w:rsidRPr="005317CB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 փոստ՝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 dproc2.dilijan@</w:t>
      </w:r>
      <w:r w:rsidR="0011771B">
        <w:rPr>
          <w:rFonts w:ascii="Sylfaen" w:eastAsia="Times New Roman" w:hAnsi="Sylfaen" w:cs="Times New Roman"/>
          <w:sz w:val="20"/>
          <w:szCs w:val="20"/>
          <w:lang w:val="af-ZA" w:eastAsia="ru-RU"/>
        </w:rPr>
        <w:t>m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>ai</w:t>
      </w:r>
      <w:r w:rsidR="0011771B">
        <w:rPr>
          <w:rFonts w:ascii="Sylfaen" w:eastAsia="Times New Roman" w:hAnsi="Sylfaen" w:cs="Times New Roman"/>
          <w:sz w:val="20"/>
          <w:szCs w:val="20"/>
          <w:lang w:val="af-ZA" w:eastAsia="ru-RU"/>
        </w:rPr>
        <w:t>l</w:t>
      </w: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>.ru</w:t>
      </w:r>
    </w:p>
    <w:p w14:paraId="7E1F7C38" w14:textId="77777777" w:rsidR="005317CB" w:rsidRPr="005317CB" w:rsidRDefault="005317CB" w:rsidP="005317CB">
      <w:pPr>
        <w:spacing w:after="0" w:line="240" w:lineRule="auto"/>
        <w:ind w:firstLine="709"/>
        <w:rPr>
          <w:rFonts w:ascii="Sylfaen" w:eastAsia="Times New Roman" w:hAnsi="Sylfaen" w:cs="Times New Roman"/>
          <w:b/>
          <w:i/>
          <w:sz w:val="20"/>
          <w:szCs w:val="20"/>
          <w:u w:val="single"/>
          <w:lang w:val="af-ZA" w:eastAsia="ru-RU"/>
        </w:rPr>
      </w:pPr>
      <w:r w:rsidRPr="005317CB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Պատվիրատու` </w:t>
      </w:r>
      <w:r w:rsidRPr="005317CB">
        <w:rPr>
          <w:rFonts w:ascii="Arial Unicode" w:eastAsia="Times New Roman" w:hAnsi="Arial Unicode" w:cs="Sylfaen"/>
          <w:b/>
          <w:i/>
          <w:sz w:val="20"/>
          <w:szCs w:val="20"/>
          <w:u w:val="single"/>
          <w:lang w:val="af-ZA" w:eastAsia="ru-RU"/>
        </w:rPr>
        <w:t xml:space="preserve">&lt;&lt;ԴԻԼԻՋԱՆԻ  ԹԻՎ 2 ՀԻՄՆԱԿԱՆ   ԴՊՐՈՑ &gt;&gt; ՊՈԱԿ </w:t>
      </w:r>
      <w:r w:rsidRPr="005317CB">
        <w:rPr>
          <w:rFonts w:ascii="Sylfaen" w:eastAsia="Times New Roman" w:hAnsi="Sylfaen" w:cs="Times New Roman"/>
          <w:b/>
          <w:i/>
          <w:sz w:val="20"/>
          <w:szCs w:val="20"/>
          <w:u w:val="single"/>
          <w:lang w:val="af-ZA" w:eastAsia="ru-RU"/>
        </w:rPr>
        <w:t xml:space="preserve"> </w:t>
      </w:r>
    </w:p>
    <w:p w14:paraId="358D2846" w14:textId="77777777" w:rsidR="005723BC" w:rsidRPr="005317CB" w:rsidRDefault="005723BC">
      <w:pPr>
        <w:rPr>
          <w:lang w:val="af-ZA"/>
        </w:rPr>
      </w:pPr>
      <w:bookmarkStart w:id="0" w:name="_GoBack"/>
      <w:bookmarkEnd w:id="0"/>
    </w:p>
    <w:sectPr w:rsidR="005723BC" w:rsidRPr="005317CB" w:rsidSect="00B2092C">
      <w:footerReference w:type="even" r:id="rId7"/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876DE" w14:textId="77777777" w:rsidR="00D72EAE" w:rsidRDefault="00D72EAE">
      <w:pPr>
        <w:spacing w:after="0" w:line="240" w:lineRule="auto"/>
      </w:pPr>
      <w:r>
        <w:separator/>
      </w:r>
    </w:p>
  </w:endnote>
  <w:endnote w:type="continuationSeparator" w:id="0">
    <w:p w14:paraId="682386EB" w14:textId="77777777" w:rsidR="00D72EAE" w:rsidRDefault="00D7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729A" w14:textId="77777777" w:rsidR="00BE2CCD" w:rsidRDefault="00BE2CCD" w:rsidP="009A310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E9151DE" w14:textId="77777777" w:rsidR="00BE2CCD" w:rsidRDefault="00BE2CCD" w:rsidP="009A310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3155" w14:textId="77777777" w:rsidR="00BE2CCD" w:rsidRDefault="00BE2CCD" w:rsidP="009A310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092C">
      <w:rPr>
        <w:rStyle w:val="ab"/>
        <w:noProof/>
      </w:rPr>
      <w:t>1</w:t>
    </w:r>
    <w:r>
      <w:rPr>
        <w:rStyle w:val="ab"/>
      </w:rPr>
      <w:fldChar w:fldCharType="end"/>
    </w:r>
  </w:p>
  <w:p w14:paraId="0DB73A83" w14:textId="77777777" w:rsidR="00BE2CCD" w:rsidRDefault="00BE2CCD" w:rsidP="009A310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5EABA" w14:textId="77777777" w:rsidR="00D72EAE" w:rsidRDefault="00D72EAE">
      <w:pPr>
        <w:spacing w:after="0" w:line="240" w:lineRule="auto"/>
      </w:pPr>
      <w:r>
        <w:separator/>
      </w:r>
    </w:p>
  </w:footnote>
  <w:footnote w:type="continuationSeparator" w:id="0">
    <w:p w14:paraId="48F64739" w14:textId="77777777" w:rsidR="00D72EAE" w:rsidRDefault="00D7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nforcement="0"/>
  <w:autoFormatOverrid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CB"/>
    <w:rsid w:val="00072225"/>
    <w:rsid w:val="000E3090"/>
    <w:rsid w:val="000F16E4"/>
    <w:rsid w:val="0011771B"/>
    <w:rsid w:val="00205D86"/>
    <w:rsid w:val="00331149"/>
    <w:rsid w:val="003A40C0"/>
    <w:rsid w:val="003A7B1F"/>
    <w:rsid w:val="003C4B9F"/>
    <w:rsid w:val="005231F8"/>
    <w:rsid w:val="005317CB"/>
    <w:rsid w:val="005329E8"/>
    <w:rsid w:val="005723BC"/>
    <w:rsid w:val="006545A2"/>
    <w:rsid w:val="0074645C"/>
    <w:rsid w:val="007D2968"/>
    <w:rsid w:val="008262A1"/>
    <w:rsid w:val="00837393"/>
    <w:rsid w:val="00854928"/>
    <w:rsid w:val="009A310D"/>
    <w:rsid w:val="009C7619"/>
    <w:rsid w:val="00AC583F"/>
    <w:rsid w:val="00B02EFD"/>
    <w:rsid w:val="00B2092C"/>
    <w:rsid w:val="00BE2CCD"/>
    <w:rsid w:val="00BF663D"/>
    <w:rsid w:val="00CC2E50"/>
    <w:rsid w:val="00D72EAE"/>
    <w:rsid w:val="00D76582"/>
    <w:rsid w:val="00E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19FEE"/>
  <w15:chartTrackingRefBased/>
  <w15:docId w15:val="{CDE58F06-DB7A-43BB-93A2-203DBB4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7C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317C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317CB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5317C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/>
    </w:rPr>
  </w:style>
  <w:style w:type="paragraph" w:styleId="5">
    <w:name w:val="heading 5"/>
    <w:basedOn w:val="a"/>
    <w:next w:val="a"/>
    <w:link w:val="50"/>
    <w:qFormat/>
    <w:rsid w:val="005317C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317C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5317C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5317C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9">
    <w:name w:val="heading 9"/>
    <w:basedOn w:val="a"/>
    <w:next w:val="a"/>
    <w:link w:val="90"/>
    <w:qFormat/>
    <w:rsid w:val="005317C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7CB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317CB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317CB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317CB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5317CB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317CB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5317C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5317CB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5317C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11">
    <w:name w:val="Нет списка1"/>
    <w:next w:val="a2"/>
    <w:semiHidden/>
    <w:rsid w:val="005317CB"/>
  </w:style>
  <w:style w:type="paragraph" w:styleId="a3">
    <w:name w:val="Body Text"/>
    <w:basedOn w:val="a"/>
    <w:link w:val="a4"/>
    <w:uiPriority w:val="99"/>
    <w:rsid w:val="005317CB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5317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5317CB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317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5317CB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24">
    <w:name w:val="Основной текст 2 Знак"/>
    <w:basedOn w:val="a0"/>
    <w:link w:val="23"/>
    <w:rsid w:val="005317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12">
    <w:name w:val="index 1"/>
    <w:basedOn w:val="a"/>
    <w:next w:val="a"/>
    <w:autoRedefine/>
    <w:semiHidden/>
    <w:rsid w:val="005317CB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5">
    <w:name w:val="header"/>
    <w:basedOn w:val="a"/>
    <w:link w:val="a6"/>
    <w:rsid w:val="005317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5317C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5317CB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5317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5317C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317CB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5317CB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4">
    <w:name w:val="Основной текст с отступом 3 Знак"/>
    <w:basedOn w:val="a0"/>
    <w:link w:val="33"/>
    <w:rsid w:val="005317C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5317C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a">
    <w:name w:val="Название Знак"/>
    <w:basedOn w:val="a0"/>
    <w:link w:val="a9"/>
    <w:rsid w:val="005317CB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b">
    <w:name w:val="page number"/>
    <w:basedOn w:val="a0"/>
    <w:rsid w:val="005317CB"/>
  </w:style>
  <w:style w:type="paragraph" w:styleId="ac">
    <w:name w:val="footer"/>
    <w:basedOn w:val="a"/>
    <w:link w:val="ad"/>
    <w:rsid w:val="005317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rsid w:val="005317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5317C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">
    <w:name w:val="Текст выноски Знак"/>
    <w:basedOn w:val="a0"/>
    <w:link w:val="ae"/>
    <w:semiHidden/>
    <w:rsid w:val="005317C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footnote text"/>
    <w:basedOn w:val="a"/>
    <w:link w:val="af1"/>
    <w:semiHidden/>
    <w:rsid w:val="005317C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semiHidden/>
    <w:rsid w:val="005317C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5317C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a"/>
    <w:rsid w:val="005317C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ocked/>
    <w:rsid w:val="005317CB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5317CB"/>
    <w:rPr>
      <w:color w:val="0000FF"/>
      <w:u w:val="single"/>
    </w:rPr>
  </w:style>
  <w:style w:type="paragraph" w:styleId="af3">
    <w:name w:val="Block Text"/>
    <w:basedOn w:val="a"/>
    <w:rsid w:val="005317C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17C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al2">
    <w:name w:val="Normal+2"/>
    <w:basedOn w:val="a"/>
    <w:next w:val="a"/>
    <w:rsid w:val="005317C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CharCharCharChar">
    <w:name w:val="Знак Знак Знак Char Char Char Char Знак Знак Знак"/>
    <w:basedOn w:val="a"/>
    <w:rsid w:val="005317CB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af4">
    <w:name w:val="Table Grid"/>
    <w:basedOn w:val="a1"/>
    <w:rsid w:val="0053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5317CB"/>
    <w:rPr>
      <w:sz w:val="16"/>
      <w:szCs w:val="16"/>
    </w:rPr>
  </w:style>
  <w:style w:type="paragraph" w:styleId="af6">
    <w:name w:val="annotation text"/>
    <w:basedOn w:val="a"/>
    <w:link w:val="af7"/>
    <w:semiHidden/>
    <w:rsid w:val="005317C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f7">
    <w:name w:val="Текст примечания Знак"/>
    <w:basedOn w:val="a0"/>
    <w:link w:val="af6"/>
    <w:semiHidden/>
    <w:rsid w:val="005317C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semiHidden/>
    <w:rsid w:val="005317C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317CB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5317CB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/>
    </w:rPr>
  </w:style>
  <w:style w:type="paragraph" w:customStyle="1" w:styleId="CharChar2">
    <w:name w:val="Char Char2"/>
    <w:basedOn w:val="a"/>
    <w:rsid w:val="005317CB"/>
    <w:pPr>
      <w:adjustRightInd w:val="0"/>
      <w:spacing w:before="120" w:line="240" w:lineRule="exact"/>
      <w:jc w:val="both"/>
    </w:pPr>
    <w:rPr>
      <w:rFonts w:ascii="Arial" w:eastAsia="Arial" w:hAnsi="Arial" w:cs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2018-03-27T12:56:00Z</dcterms:created>
  <dcterms:modified xsi:type="dcterms:W3CDTF">2018-03-29T08:53:00Z</dcterms:modified>
</cp:coreProperties>
</file>