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02" w:rsidRPr="00E6242F" w:rsidRDefault="00532802" w:rsidP="00532802">
      <w:pPr>
        <w:pStyle w:val="BodyText"/>
        <w:spacing w:line="480" w:lineRule="auto"/>
        <w:ind w:firstLine="567"/>
        <w:jc w:val="right"/>
        <w:rPr>
          <w:rFonts w:ascii="Arial Unicode" w:hAnsi="Arial Unicode" w:cs="Sylfaen"/>
          <w:i/>
          <w:sz w:val="16"/>
          <w:lang w:val="hy-AM"/>
        </w:rPr>
      </w:pPr>
      <w:r w:rsidRPr="00E6242F">
        <w:rPr>
          <w:rFonts w:ascii="Arial Unicode" w:hAnsi="Arial Unicode" w:cs="Sylfaen"/>
          <w:i/>
          <w:sz w:val="16"/>
          <w:lang w:val="hy-AM"/>
        </w:rPr>
        <w:t xml:space="preserve">Հավելված N 4 </w:t>
      </w:r>
    </w:p>
    <w:p w:rsidR="00532802" w:rsidRPr="00E6242F" w:rsidRDefault="00532802" w:rsidP="00532802">
      <w:pPr>
        <w:pStyle w:val="BodyText"/>
        <w:spacing w:line="480" w:lineRule="auto"/>
        <w:ind w:firstLine="567"/>
        <w:jc w:val="right"/>
        <w:rPr>
          <w:rFonts w:ascii="Arial Unicode" w:hAnsi="Arial Unicode" w:cs="Sylfaen"/>
          <w:i/>
          <w:sz w:val="16"/>
          <w:lang w:val="hy-AM"/>
        </w:rPr>
      </w:pPr>
      <w:r w:rsidRPr="00E6242F">
        <w:rPr>
          <w:rFonts w:ascii="Arial Unicode" w:hAnsi="Arial Unicode" w:cs="Sylfaen"/>
          <w:i/>
          <w:sz w:val="16"/>
          <w:lang w:val="hy-AM"/>
        </w:rPr>
        <w:t xml:space="preserve">ՀՀ ֆինանսների նախարարի 2017 թվականի </w:t>
      </w:r>
    </w:p>
    <w:p w:rsidR="00532802" w:rsidRPr="00E05CA4" w:rsidRDefault="00532802" w:rsidP="0053280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E6242F">
        <w:rPr>
          <w:rFonts w:ascii="Arial Unicode" w:hAnsi="Arial Unicode" w:cs="Sylfaen"/>
          <w:i/>
          <w:sz w:val="16"/>
          <w:lang w:val="hy-AM"/>
        </w:rPr>
        <w:t>մայիսի 30-ի N 265-Ա  հրամանի</w:t>
      </w:r>
      <w:r w:rsidRPr="00E05CA4">
        <w:rPr>
          <w:rFonts w:ascii="GHEA Grapalat" w:hAnsi="GHEA Grapalat" w:cs="Sylfaen"/>
          <w:i/>
          <w:sz w:val="16"/>
          <w:lang w:val="hy-AM"/>
        </w:rPr>
        <w:t xml:space="preserve">      </w:t>
      </w:r>
    </w:p>
    <w:p w:rsidR="00532802" w:rsidRPr="006B7BCF" w:rsidRDefault="00532802" w:rsidP="00532802">
      <w:pPr>
        <w:pStyle w:val="BodyTextIndent"/>
        <w:rPr>
          <w:rFonts w:ascii="GHEA Grapalat" w:hAnsi="GHEA Grapalat" w:cs="Sylfaen"/>
          <w:b/>
          <w:lang w:val="af-ZA"/>
        </w:rPr>
      </w:pPr>
      <w:r w:rsidRPr="00E05CA4">
        <w:rPr>
          <w:rFonts w:ascii="GHEA Grapalat" w:hAnsi="GHEA Grapalat"/>
          <w:lang w:val="hy-AM"/>
        </w:rPr>
        <w:t xml:space="preserve">                                                          </w:t>
      </w:r>
      <w:r w:rsidRPr="006B7BCF">
        <w:rPr>
          <w:rFonts w:ascii="Sylfaen" w:hAnsi="Sylfaen" w:cs="Sylfaen"/>
          <w:b/>
          <w:lang w:val="af-ZA"/>
        </w:rPr>
        <w:t>ՀԱՅՏԱՐԱՐՈՒԹՅՈՒՆ</w:t>
      </w:r>
    </w:p>
    <w:p w:rsidR="00532802" w:rsidRPr="00B521AB" w:rsidRDefault="00532802" w:rsidP="00532802">
      <w:pPr>
        <w:spacing w:after="240" w:line="360" w:lineRule="auto"/>
        <w:jc w:val="both"/>
        <w:rPr>
          <w:rFonts w:ascii="Arial Unicode" w:hAnsi="Arial Unicode" w:cs="Sylfaen"/>
          <w:b/>
          <w:sz w:val="20"/>
          <w:lang w:val="af-ZA"/>
        </w:rPr>
      </w:pPr>
      <w:r w:rsidRPr="00B521AB">
        <w:rPr>
          <w:rFonts w:ascii="Arial Unicode" w:hAnsi="Arial Unicode" w:cs="Sylfaen"/>
          <w:b/>
          <w:sz w:val="20"/>
          <w:lang w:val="af-ZA"/>
        </w:rPr>
        <w:t xml:space="preserve">                                                               կնքված պայմանագրի մասին</w:t>
      </w:r>
    </w:p>
    <w:p w:rsidR="00532802" w:rsidRPr="00B521AB" w:rsidRDefault="00532802" w:rsidP="00532802">
      <w:pPr>
        <w:spacing w:after="240" w:line="360" w:lineRule="auto"/>
        <w:jc w:val="both"/>
        <w:rPr>
          <w:rFonts w:ascii="Arial Unicode" w:hAnsi="Arial Unicode" w:cs="Sylfaen"/>
          <w:sz w:val="20"/>
          <w:lang w:val="af-ZA"/>
        </w:rPr>
      </w:pPr>
      <w:r w:rsidRPr="00B521AB">
        <w:rPr>
          <w:rFonts w:ascii="Arial Unicode" w:hAnsi="Arial Unicode" w:cs="Sylfaen"/>
          <w:b/>
          <w:sz w:val="20"/>
          <w:lang w:val="af-ZA"/>
        </w:rPr>
        <w:t xml:space="preserve">          </w:t>
      </w:r>
      <w:r w:rsidRPr="00B521AB">
        <w:rPr>
          <w:rFonts w:ascii="Arial Unicode" w:hAnsi="Arial Unicode" w:cs="Sylfaen"/>
          <w:sz w:val="20"/>
          <w:lang w:val="af-ZA"/>
        </w:rPr>
        <w:t xml:space="preserve"> Սևքարի  համայնքապետարանը    ստորև ներկայացնում է իր կարիքների </w:t>
      </w:r>
      <w:r w:rsidRPr="00B521AB">
        <w:rPr>
          <w:rFonts w:ascii="Arial Unicode" w:hAnsi="Arial Unicode" w:cs="Sylfaen"/>
          <w:sz w:val="12"/>
          <w:lang w:val="af-ZA"/>
        </w:rPr>
        <w:t xml:space="preserve"> </w:t>
      </w:r>
      <w:r w:rsidRPr="00B521AB">
        <w:rPr>
          <w:rFonts w:ascii="Arial Unicode" w:hAnsi="Arial Unicode" w:cs="Sylfaen"/>
          <w:sz w:val="20"/>
          <w:lang w:val="af-ZA"/>
        </w:rPr>
        <w:t xml:space="preserve"> համար</w:t>
      </w:r>
      <w:r>
        <w:rPr>
          <w:rFonts w:ascii="Arial Unicode" w:hAnsi="Arial Unicode" w:cs="Sylfaen"/>
          <w:sz w:val="20"/>
          <w:lang w:val="af-ZA"/>
        </w:rPr>
        <w:t xml:space="preserve"> </w:t>
      </w:r>
      <w:r w:rsidRPr="00B521AB">
        <w:rPr>
          <w:rFonts w:ascii="Arial Unicode" w:hAnsi="Arial Unicode" w:cs="Sylfaen"/>
          <w:sz w:val="20"/>
          <w:lang w:val="af-ZA"/>
        </w:rPr>
        <w:t>Սևքար    համայնքի  մշակույթի տան  ճեմասրահի  և  մեկ սենյակի  վերանորոգման  աշխատանքների կատարման  նպատակով կազմակերպված</w:t>
      </w:r>
      <w:r>
        <w:rPr>
          <w:rFonts w:ascii="Arial Unicode" w:hAnsi="Arial Unicode" w:cs="Sylfaen"/>
          <w:sz w:val="20"/>
          <w:lang w:val="af-ZA"/>
        </w:rPr>
        <w:t xml:space="preserve"> </w:t>
      </w:r>
      <w:r w:rsidRPr="00B521AB">
        <w:rPr>
          <w:rFonts w:ascii="Arial Unicode" w:hAnsi="Arial Unicode" w:cs="Sylfaen"/>
          <w:sz w:val="20"/>
          <w:lang w:val="af-ZA"/>
        </w:rPr>
        <w:t>ՀՀ</w:t>
      </w:r>
      <w:r>
        <w:rPr>
          <w:rFonts w:ascii="Arial Unicode" w:hAnsi="Arial Unicode" w:cs="Sylfaen"/>
          <w:sz w:val="20"/>
          <w:lang w:val="af-ZA"/>
        </w:rPr>
        <w:t xml:space="preserve"> </w:t>
      </w:r>
      <w:r w:rsidRPr="00B521AB">
        <w:rPr>
          <w:rFonts w:ascii="Arial Unicode" w:hAnsi="Arial Unicode" w:cs="Sylfaen"/>
          <w:sz w:val="20"/>
          <w:lang w:val="af-ZA"/>
        </w:rPr>
        <w:t>ՏՄՍՀՄՏ</w:t>
      </w:r>
      <w:r>
        <w:rPr>
          <w:rFonts w:ascii="Arial Unicode" w:hAnsi="Arial Unicode" w:cs="Sylfaen"/>
          <w:sz w:val="20"/>
          <w:lang w:val="af-ZA"/>
        </w:rPr>
        <w:t>-</w:t>
      </w:r>
      <w:r w:rsidRPr="00B521AB">
        <w:rPr>
          <w:rFonts w:ascii="Arial Unicode" w:hAnsi="Arial Unicode" w:cs="Sylfaen"/>
          <w:sz w:val="20"/>
          <w:lang w:val="af-ZA"/>
        </w:rPr>
        <w:t>ԳՀԱՇՁԲ-18/02</w:t>
      </w:r>
      <w:r>
        <w:rPr>
          <w:rFonts w:ascii="Arial Unicode" w:hAnsi="Arial Unicode" w:cs="Sylfaen"/>
          <w:sz w:val="20"/>
          <w:lang w:val="af-ZA"/>
        </w:rPr>
        <w:t xml:space="preserve"> </w:t>
      </w:r>
      <w:r w:rsidRPr="00B521AB">
        <w:rPr>
          <w:rFonts w:ascii="Arial Unicode" w:hAnsi="Arial Unicode" w:cs="Sylfaen"/>
          <w:sz w:val="20"/>
          <w:lang w:val="af-ZA"/>
        </w:rPr>
        <w:t>ծածկագրով գնմա</w:t>
      </w:r>
      <w:r>
        <w:rPr>
          <w:rFonts w:ascii="Arial Unicode" w:hAnsi="Arial Unicode" w:cs="Sylfaen"/>
          <w:sz w:val="20"/>
          <w:lang w:val="af-ZA"/>
        </w:rPr>
        <w:t>ն</w:t>
      </w:r>
      <w:r w:rsidRPr="00B521AB">
        <w:rPr>
          <w:rFonts w:ascii="Arial Unicode" w:hAnsi="Arial Unicode" w:cs="Sylfaen"/>
          <w:sz w:val="20"/>
          <w:lang w:val="af-ZA"/>
        </w:rPr>
        <w:t xml:space="preserve"> ընթացակարգի                                                              արդյունքում 2018 թվականի  մայիսի  14</w:t>
      </w:r>
      <w:r>
        <w:rPr>
          <w:rFonts w:ascii="Arial Unicode" w:hAnsi="Arial Unicode" w:cs="Sylfaen"/>
          <w:sz w:val="20"/>
          <w:lang w:val="af-ZA"/>
        </w:rPr>
        <w:t>-</w:t>
      </w:r>
      <w:r w:rsidRPr="00B521AB">
        <w:rPr>
          <w:rFonts w:ascii="Arial Unicode" w:hAnsi="Arial Unicode" w:cs="Sylfaen"/>
          <w:sz w:val="20"/>
          <w:lang w:val="af-ZA"/>
        </w:rPr>
        <w:t>ին կնքված N  ՀՀ ՏՄՍՀ ՄՏ – ԳՀԱՇՁԲ-18/02</w:t>
      </w:r>
      <w:r>
        <w:rPr>
          <w:rFonts w:ascii="Arial Unicode" w:hAnsi="Arial Unicode" w:cs="Sylfaen"/>
          <w:sz w:val="20"/>
          <w:lang w:val="af-ZA"/>
        </w:rPr>
        <w:t xml:space="preserve"> պայմանագրի  մասին տեղեկատվությունը`</w:t>
      </w:r>
      <w:r w:rsidRPr="00B521AB">
        <w:rPr>
          <w:rFonts w:ascii="Arial Unicode" w:hAnsi="Arial Unicode" w:cs="Sylfaen"/>
          <w:sz w:val="20"/>
          <w:lang w:val="af-ZA"/>
        </w:rPr>
        <w:t xml:space="preserve">        </w:t>
      </w:r>
    </w:p>
    <w:tbl>
      <w:tblPr>
        <w:tblW w:w="1132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24"/>
        <w:gridCol w:w="20"/>
        <w:gridCol w:w="406"/>
        <w:gridCol w:w="147"/>
        <w:gridCol w:w="12"/>
        <w:gridCol w:w="180"/>
        <w:gridCol w:w="634"/>
        <w:gridCol w:w="210"/>
        <w:gridCol w:w="376"/>
        <w:gridCol w:w="43"/>
        <w:gridCol w:w="182"/>
        <w:gridCol w:w="10"/>
        <w:gridCol w:w="170"/>
        <w:gridCol w:w="162"/>
        <w:gridCol w:w="531"/>
        <w:gridCol w:w="36"/>
        <w:gridCol w:w="361"/>
        <w:gridCol w:w="358"/>
        <w:gridCol w:w="177"/>
        <w:gridCol w:w="204"/>
        <w:gridCol w:w="187"/>
        <w:gridCol w:w="152"/>
        <w:gridCol w:w="265"/>
        <w:gridCol w:w="271"/>
        <w:gridCol w:w="9"/>
        <w:gridCol w:w="22"/>
        <w:gridCol w:w="206"/>
        <w:gridCol w:w="311"/>
        <w:gridCol w:w="386"/>
        <w:gridCol w:w="142"/>
        <w:gridCol w:w="217"/>
        <w:gridCol w:w="35"/>
        <w:gridCol w:w="210"/>
        <w:gridCol w:w="117"/>
        <w:gridCol w:w="612"/>
        <w:gridCol w:w="142"/>
        <w:gridCol w:w="146"/>
        <w:gridCol w:w="1140"/>
      </w:tblGrid>
      <w:tr w:rsidR="00532802" w:rsidRPr="00CC7902" w:rsidTr="00DB0D3F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37" w:type="dxa"/>
            <w:gridSpan w:val="44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CC7902">
              <w:rPr>
                <w:rFonts w:ascii="Arial Armenian" w:hAnsi="GHEA Grapalat"/>
                <w:b/>
                <w:bCs/>
                <w:sz w:val="14"/>
                <w:szCs w:val="14"/>
              </w:rPr>
              <w:t>Գ</w:t>
            </w:r>
            <w:r w:rsidRPr="00CC7902">
              <w:rPr>
                <w:rFonts w:ascii="Arial Armenian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CC7902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C7902">
              <w:rPr>
                <w:rFonts w:ascii="Arial Armenian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32802" w:rsidRPr="00CC7902" w:rsidTr="00DB0D3F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r w:rsidRPr="00CC7902">
              <w:rPr>
                <w:rStyle w:val="FootnoteReference"/>
                <w:rFonts w:ascii="Arial Unicode" w:hAnsi="Arial Unicode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57" w:type="dxa"/>
            <w:gridSpan w:val="5"/>
            <w:vMerge w:val="restart"/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532802" w:rsidRPr="00CC7902" w:rsidTr="00DB0D3F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CC7902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CC7902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CC7902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5"/>
            <w:vMerge/>
            <w:shd w:val="clear" w:color="auto" w:fill="auto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32802" w:rsidRPr="00CC7902" w:rsidTr="00DB0D3F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միջոցներով</w:t>
            </w:r>
            <w:r w:rsidRPr="00CC7902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32802" w:rsidRPr="00CC7902" w:rsidTr="00DB0D3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Սևքար</w:t>
            </w:r>
            <w:r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/>
                <w:b/>
                <w:sz w:val="14"/>
                <w:szCs w:val="14"/>
              </w:rPr>
              <w:t xml:space="preserve"> համայնքի մշակույթի տան ճեմասրահի և մեկ սենյակի  վերանորոգման աշխատանքներ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>
              <w:rPr>
                <w:rFonts w:ascii="Arial" w:hAnsi="Arial" w:cs="Arial"/>
                <w:b/>
                <w:sz w:val="14"/>
                <w:szCs w:val="14"/>
              </w:rPr>
              <w:t> </w:t>
            </w:r>
            <w:r w:rsidRPr="00CC7902">
              <w:rPr>
                <w:rFonts w:ascii="Arial Unicode" w:hAnsi="Arial Unicode"/>
                <w:b/>
                <w:sz w:val="14"/>
                <w:szCs w:val="14"/>
              </w:rPr>
              <w:t>055</w:t>
            </w:r>
            <w:r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/>
                <w:b/>
                <w:sz w:val="14"/>
                <w:szCs w:val="14"/>
              </w:rPr>
              <w:t xml:space="preserve">107/յոթ միլիոն հիսունհինգ հազար </w:t>
            </w:r>
            <w:r>
              <w:rPr>
                <w:rFonts w:ascii="Arial Unicode" w:hAnsi="Arial Unicode"/>
                <w:b/>
                <w:sz w:val="14"/>
                <w:szCs w:val="14"/>
              </w:rPr>
              <w:t>մեկ</w:t>
            </w:r>
            <w:r w:rsidRPr="00CC7902">
              <w:rPr>
                <w:rFonts w:ascii="Arial Unicode" w:hAnsi="Arial Unicode"/>
                <w:b/>
                <w:sz w:val="14"/>
                <w:szCs w:val="14"/>
              </w:rPr>
              <w:t xml:space="preserve"> հարյուր յոթ/ՀՀ դրամ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>
              <w:rPr>
                <w:rFonts w:ascii="Arial" w:hAnsi="Arial" w:cs="Arial"/>
                <w:b/>
                <w:sz w:val="14"/>
                <w:szCs w:val="14"/>
              </w:rPr>
              <w:t> </w:t>
            </w:r>
            <w:r w:rsidRPr="00CC7902">
              <w:rPr>
                <w:rFonts w:ascii="Arial Unicode" w:hAnsi="Arial Unicode"/>
                <w:b/>
                <w:sz w:val="14"/>
                <w:szCs w:val="14"/>
              </w:rPr>
              <w:t>055</w:t>
            </w:r>
            <w:r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/>
                <w:b/>
                <w:sz w:val="14"/>
                <w:szCs w:val="14"/>
              </w:rPr>
              <w:t xml:space="preserve">107/յոթ միլիոն հիսունհինգ հազար  </w:t>
            </w:r>
            <w:r>
              <w:rPr>
                <w:rFonts w:ascii="Arial Unicode" w:hAnsi="Arial Unicode"/>
                <w:b/>
                <w:sz w:val="14"/>
                <w:szCs w:val="14"/>
              </w:rPr>
              <w:t xml:space="preserve">մեկ </w:t>
            </w:r>
            <w:r w:rsidRPr="00CC7902">
              <w:rPr>
                <w:rFonts w:ascii="Arial Unicode" w:hAnsi="Arial Unicode"/>
                <w:b/>
                <w:sz w:val="14"/>
                <w:szCs w:val="14"/>
              </w:rPr>
              <w:t>հարյուր յոթ/ՀՀ դրամ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 xml:space="preserve">Սևքար </w:t>
            </w:r>
            <w:r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/>
                <w:b/>
                <w:sz w:val="14"/>
                <w:szCs w:val="14"/>
              </w:rPr>
              <w:t>համայնքի մշակույթի տան ճեմասրահի և մեկ սենյակի  վերանորոգման աշխատանքներ</w:t>
            </w:r>
          </w:p>
        </w:tc>
        <w:tc>
          <w:tcPr>
            <w:tcW w:w="2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 xml:space="preserve">Սևքար </w:t>
            </w:r>
            <w:r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/>
                <w:b/>
                <w:sz w:val="14"/>
                <w:szCs w:val="14"/>
              </w:rPr>
              <w:t>համայնքի մշակույթի տան ճեմասրահի և մեկ սենյակի  վերանորոգման աշխատանքներ</w:t>
            </w:r>
          </w:p>
        </w:tc>
      </w:tr>
      <w:tr w:rsidR="00532802" w:rsidRPr="00CC7902" w:rsidTr="00DB0D3F">
        <w:trPr>
          <w:trHeight w:val="169"/>
        </w:trPr>
        <w:tc>
          <w:tcPr>
            <w:tcW w:w="11327" w:type="dxa"/>
            <w:gridSpan w:val="46"/>
            <w:shd w:val="clear" w:color="auto" w:fill="99CCFF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32802" w:rsidRPr="00CC7902" w:rsidTr="00DB0D3F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Գնումների  մասին ՀՀ օրենքի 22-րդ հոդվածի 1-ին կետ</w:t>
            </w:r>
          </w:p>
        </w:tc>
      </w:tr>
      <w:tr w:rsidR="00532802" w:rsidRPr="00CC7902" w:rsidTr="00DB0D3F">
        <w:trPr>
          <w:trHeight w:val="196"/>
        </w:trPr>
        <w:tc>
          <w:tcPr>
            <w:tcW w:w="1132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32802" w:rsidRPr="00CC7902" w:rsidTr="00DB0D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2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CC7902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CC7902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C7902">
              <w:rPr>
                <w:rStyle w:val="FootnoteReference"/>
                <w:rFonts w:ascii="Arial Unicode" w:hAnsi="Arial Unicode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32802" w:rsidRPr="00CC7902" w:rsidTr="00DB0D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Այլ</w:t>
            </w:r>
          </w:p>
        </w:tc>
      </w:tr>
      <w:tr w:rsidR="00532802" w:rsidRPr="00CC7902" w:rsidTr="00DB0D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0</w:t>
            </w:r>
            <w:r>
              <w:rPr>
                <w:rFonts w:ascii="Arial Unicode" w:hAnsi="Arial Unicode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0</w:t>
            </w:r>
            <w:r>
              <w:rPr>
                <w:rFonts w:ascii="Arial Unicode" w:hAnsi="Arial Unicode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5</w:t>
            </w:r>
            <w:r>
              <w:rPr>
                <w:rFonts w:ascii="Arial Unicode" w:hAnsi="Arial Unicode"/>
                <w:b/>
                <w:sz w:val="14"/>
                <w:szCs w:val="14"/>
              </w:rPr>
              <w:t>8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32802" w:rsidRPr="00CC7902" w:rsidTr="00DB0D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CC7902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CC7902">
              <w:rPr>
                <w:rFonts w:ascii="Arial Unicode" w:hAnsi="Arial Unicode"/>
                <w:b/>
                <w:sz w:val="14"/>
                <w:szCs w:val="14"/>
              </w:rPr>
              <w:t xml:space="preserve">կամ հրապարակելու </w:t>
            </w:r>
            <w:r w:rsidRPr="00CC7902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7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18.04.2018թ.</w:t>
            </w:r>
          </w:p>
        </w:tc>
      </w:tr>
      <w:tr w:rsidR="00532802" w:rsidRPr="00CC7902" w:rsidTr="00DB0D3F">
        <w:trPr>
          <w:trHeight w:val="54"/>
        </w:trPr>
        <w:tc>
          <w:tcPr>
            <w:tcW w:w="11327" w:type="dxa"/>
            <w:gridSpan w:val="46"/>
            <w:shd w:val="clear" w:color="auto" w:fill="99CCFF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32802" w:rsidRPr="00CC7902" w:rsidTr="00DB0D3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024" w:type="dxa"/>
            <w:gridSpan w:val="32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Յուրաքանչյուր մասնակցի հ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այտով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ներկայացված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532802" w:rsidRPr="00CC7902" w:rsidTr="00DB0D3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024" w:type="dxa"/>
            <w:gridSpan w:val="32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 xml:space="preserve">  ՀՀ դրամ</w:t>
            </w:r>
            <w:r w:rsidRPr="00CC7902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</w:tr>
      <w:tr w:rsidR="00532802" w:rsidRPr="00CC7902" w:rsidTr="00DB0D3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ԱԱՀ</w:t>
            </w:r>
          </w:p>
        </w:tc>
        <w:tc>
          <w:tcPr>
            <w:tcW w:w="2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532802" w:rsidRPr="00CC7902" w:rsidTr="00DB0D3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CC7902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CC7902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CC7902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CC7902">
              <w:rPr>
                <w:rFonts w:ascii="Arial Unicode" w:hAnsi="Arial Unicode" w:cs="Sylfaen"/>
                <w:b/>
                <w:sz w:val="12"/>
                <w:szCs w:val="12"/>
              </w:rPr>
              <w:t xml:space="preserve">առկա ֆինանսական </w:t>
            </w:r>
            <w:r w:rsidRPr="00CC7902">
              <w:rPr>
                <w:rFonts w:ascii="Arial Unicode" w:hAnsi="Arial Unicode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CC7902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CC7902">
              <w:rPr>
                <w:rFonts w:ascii="Arial Unicode" w:hAnsi="Arial Unicode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CC7902">
              <w:rPr>
                <w:rFonts w:ascii="Arial Unicode" w:hAnsi="Arial Unicode" w:cs="Sylfaen"/>
                <w:b/>
                <w:sz w:val="12"/>
                <w:szCs w:val="12"/>
              </w:rPr>
              <w:t xml:space="preserve">առկա ֆինանսական </w:t>
            </w:r>
            <w:r w:rsidRPr="00CC7902">
              <w:rPr>
                <w:rFonts w:ascii="Arial Unicode" w:hAnsi="Arial Unicode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CC7902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CC7902">
              <w:rPr>
                <w:rFonts w:ascii="Arial Unicode" w:hAnsi="Arial Unicode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532802" w:rsidRPr="00CC7902" w:rsidTr="00DB0D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  <w:tc>
          <w:tcPr>
            <w:tcW w:w="9932" w:type="dxa"/>
            <w:gridSpan w:val="42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</w:tr>
      <w:tr w:rsidR="00532802" w:rsidRPr="00CC7902" w:rsidTr="00DB0D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&lt;&lt;ԿԱՄԱՐ17&gt;&gt;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7000000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7000000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7000000/յոթ միլիոն/ՀՀ դրամ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7000000/յոթ միլիոն/ ՀՀ դրամ</w:t>
            </w:r>
          </w:p>
        </w:tc>
      </w:tr>
      <w:tr w:rsidR="00532802" w:rsidRPr="00CC7902" w:rsidTr="00DB0D3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4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 xml:space="preserve">Ծանոթություն` </w:t>
            </w:r>
            <w:r w:rsidRPr="00CC7902">
              <w:rPr>
                <w:rFonts w:ascii="Arial Unicode" w:hAnsi="Arial Unicode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CC7902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532802" w:rsidRPr="00CC7902" w:rsidTr="00DB0D3F">
        <w:trPr>
          <w:trHeight w:val="288"/>
        </w:trPr>
        <w:tc>
          <w:tcPr>
            <w:tcW w:w="11327" w:type="dxa"/>
            <w:gridSpan w:val="46"/>
            <w:shd w:val="clear" w:color="auto" w:fill="99CCFF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32802" w:rsidRPr="00CC7902" w:rsidTr="00DB0D3F">
        <w:tc>
          <w:tcPr>
            <w:tcW w:w="1132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CC7902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32802" w:rsidRPr="00CC7902" w:rsidTr="00DB0D3F">
        <w:tc>
          <w:tcPr>
            <w:tcW w:w="818" w:type="dxa"/>
            <w:vMerge w:val="restart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0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CC7902">
              <w:rPr>
                <w:rFonts w:ascii="Arial Unicode" w:hAnsi="Arial Unicode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32802" w:rsidRPr="00CC7902" w:rsidTr="00DB0D3F">
        <w:trPr>
          <w:trHeight w:val="1415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CC7902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CC7902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CC7902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r w:rsidRPr="00CC7902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Ֆինա-նսական միջոցներ</w:t>
            </w:r>
            <w:r w:rsidRPr="00CC7902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32802" w:rsidRPr="00CC7902" w:rsidTr="00DB0D3F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32802" w:rsidRPr="00CC7902" w:rsidTr="00DB0D3F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532802" w:rsidRPr="00CC7902" w:rsidRDefault="00532802" w:rsidP="00DB0D3F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 xml:space="preserve">Ծանոթություն` </w:t>
            </w:r>
            <w:r w:rsidRPr="00CC7902">
              <w:rPr>
                <w:rFonts w:ascii="Arial Unicode" w:hAnsi="Arial Unicode" w:cs="Sylfaen"/>
                <w:sz w:val="14"/>
                <w:szCs w:val="14"/>
              </w:rPr>
              <w:t>Հայտերի մերժման այլ հիմքեր</w:t>
            </w:r>
            <w:r w:rsidRPr="00CC7902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532802" w:rsidRPr="00CC7902" w:rsidTr="00DB0D3F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9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32802" w:rsidRPr="00CC7902" w:rsidTr="00DB0D3F">
        <w:trPr>
          <w:trHeight w:val="289"/>
        </w:trPr>
        <w:tc>
          <w:tcPr>
            <w:tcW w:w="1132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32802" w:rsidRPr="00CC7902" w:rsidTr="00DB0D3F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6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26.04.2018թ.</w:t>
            </w:r>
          </w:p>
        </w:tc>
      </w:tr>
      <w:tr w:rsidR="00532802" w:rsidRPr="00CC7902" w:rsidTr="00DB0D3F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4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32802" w:rsidRPr="00CC7902" w:rsidTr="00DB0D3F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05.05.2018թ</w:t>
            </w:r>
          </w:p>
        </w:tc>
        <w:tc>
          <w:tcPr>
            <w:tcW w:w="34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10.05.2018թ</w:t>
            </w:r>
          </w:p>
        </w:tc>
      </w:tr>
      <w:tr w:rsidR="00532802" w:rsidRPr="00CC7902" w:rsidTr="00DB0D3F">
        <w:trPr>
          <w:trHeight w:val="344"/>
        </w:trPr>
        <w:tc>
          <w:tcPr>
            <w:tcW w:w="11327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CC7902">
              <w:rPr>
                <w:rFonts w:ascii="Arial Unicode" w:hAnsi="Arial Unicode"/>
                <w:b/>
                <w:sz w:val="14"/>
                <w:szCs w:val="14"/>
              </w:rPr>
              <w:t xml:space="preserve"> 26.04.2018թ.</w:t>
            </w:r>
          </w:p>
        </w:tc>
      </w:tr>
      <w:tr w:rsidR="00532802" w:rsidRPr="00CC7902" w:rsidTr="00DB0D3F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6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14.05.2018թ.</w:t>
            </w:r>
          </w:p>
        </w:tc>
      </w:tr>
      <w:tr w:rsidR="00532802" w:rsidRPr="00CC7902" w:rsidTr="00DB0D3F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56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14.05.2018թ.</w:t>
            </w:r>
          </w:p>
        </w:tc>
      </w:tr>
      <w:tr w:rsidR="00532802" w:rsidRPr="00CC7902" w:rsidTr="00DB0D3F">
        <w:trPr>
          <w:trHeight w:val="288"/>
        </w:trPr>
        <w:tc>
          <w:tcPr>
            <w:tcW w:w="11327" w:type="dxa"/>
            <w:gridSpan w:val="46"/>
            <w:shd w:val="clear" w:color="auto" w:fill="99CCFF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32802" w:rsidRPr="00CC7902" w:rsidTr="00DB0D3F">
        <w:tc>
          <w:tcPr>
            <w:tcW w:w="818" w:type="dxa"/>
            <w:vMerge w:val="restart"/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88" w:type="dxa"/>
            <w:gridSpan w:val="40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Պ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այմանագ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րի</w:t>
            </w:r>
          </w:p>
        </w:tc>
      </w:tr>
      <w:tr w:rsidR="00532802" w:rsidRPr="00CC7902" w:rsidTr="00DB0D3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84" w:type="dxa"/>
            <w:gridSpan w:val="11"/>
            <w:vMerge w:val="restart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098" w:type="dxa"/>
            <w:gridSpan w:val="6"/>
            <w:vMerge w:val="restart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84" w:type="dxa"/>
            <w:gridSpan w:val="5"/>
            <w:vMerge w:val="restart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686" w:type="dxa"/>
            <w:gridSpan w:val="13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</w:p>
        </w:tc>
      </w:tr>
      <w:tr w:rsidR="00532802" w:rsidRPr="00CC7902" w:rsidTr="00DB0D3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84" w:type="dxa"/>
            <w:gridSpan w:val="11"/>
            <w:vMerge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vMerge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5"/>
            <w:vMerge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686" w:type="dxa"/>
            <w:gridSpan w:val="13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ՀՀ դրամ</w:t>
            </w:r>
          </w:p>
        </w:tc>
      </w:tr>
      <w:tr w:rsidR="00532802" w:rsidRPr="00CC7902" w:rsidTr="00DB0D3F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8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3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r w:rsidRPr="00CC7902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10"/>
            </w:r>
          </w:p>
        </w:tc>
      </w:tr>
      <w:tr w:rsidR="00532802" w:rsidRPr="00CC7902" w:rsidTr="00DB0D3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&lt;&lt;ԿԱՄԱՐ17&gt;&gt;</w:t>
            </w:r>
          </w:p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ՍՊԸ</w:t>
            </w:r>
          </w:p>
        </w:tc>
        <w:tc>
          <w:tcPr>
            <w:tcW w:w="2284" w:type="dxa"/>
            <w:gridSpan w:val="11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CC7902">
              <w:rPr>
                <w:rFonts w:ascii="Arial Unicode" w:hAnsi="Arial Unicode" w:cs="Sylfaen"/>
                <w:sz w:val="20"/>
                <w:lang w:val="af-ZA"/>
              </w:rPr>
              <w:t>ՀՀ ՏՄՍՀ ՄՏ- ԳՀԱՇՁԲ-18/02</w:t>
            </w: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14.05.2018թ.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30.07.2018թ.</w:t>
            </w:r>
          </w:p>
        </w:tc>
        <w:tc>
          <w:tcPr>
            <w:tcW w:w="884" w:type="dxa"/>
            <w:gridSpan w:val="5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1319" w:type="dxa"/>
            <w:gridSpan w:val="7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7000000/յոթ միլիոն /ՀՀ դրամ</w:t>
            </w:r>
          </w:p>
        </w:tc>
        <w:tc>
          <w:tcPr>
            <w:tcW w:w="2367" w:type="dxa"/>
            <w:gridSpan w:val="6"/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7000000/յոթ միլիոն/ՀՀ դրամ</w:t>
            </w:r>
          </w:p>
        </w:tc>
      </w:tr>
      <w:tr w:rsidR="00532802" w:rsidRPr="00CC7902" w:rsidTr="00DB0D3F">
        <w:trPr>
          <w:trHeight w:val="150"/>
        </w:trPr>
        <w:tc>
          <w:tcPr>
            <w:tcW w:w="11327" w:type="dxa"/>
            <w:gridSpan w:val="46"/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32802" w:rsidRPr="00CC7902" w:rsidTr="00DB0D3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Հասցե, հեռ.</w:t>
            </w:r>
          </w:p>
        </w:tc>
        <w:tc>
          <w:tcPr>
            <w:tcW w:w="18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CC7902">
              <w:rPr>
                <w:rStyle w:val="FootnoteReference"/>
                <w:rFonts w:ascii="Arial Unicode" w:hAnsi="Arial Unicode"/>
                <w:b/>
                <w:sz w:val="14"/>
                <w:szCs w:val="14"/>
                <w:lang w:val="hy-AM"/>
              </w:rPr>
              <w:footnoteReference w:id="11"/>
            </w:r>
            <w:r w:rsidRPr="00CC7902">
              <w:rPr>
                <w:rFonts w:ascii="Arial Unicode" w:hAnsi="Arial Unicode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32802" w:rsidRPr="00CC7902" w:rsidTr="00DB0D3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&lt;&lt;ԿԱՄԱՐ17&gt;&gt; ՍՊԸ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Տավուշի մարզ գ.Աչաջուր 43փ.</w:t>
            </w:r>
          </w:p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1 նրբ.տ6</w:t>
            </w:r>
          </w:p>
        </w:tc>
        <w:tc>
          <w:tcPr>
            <w:tcW w:w="18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2476103794450000</w:t>
            </w:r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07618427</w:t>
            </w:r>
          </w:p>
        </w:tc>
      </w:tr>
      <w:tr w:rsidR="00532802" w:rsidRPr="00CC7902" w:rsidTr="00DB0D3F">
        <w:trPr>
          <w:trHeight w:val="288"/>
        </w:trPr>
        <w:tc>
          <w:tcPr>
            <w:tcW w:w="11327" w:type="dxa"/>
            <w:gridSpan w:val="46"/>
            <w:shd w:val="clear" w:color="auto" w:fill="99CCFF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32802" w:rsidRPr="00CC7902" w:rsidTr="00DB0D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6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CC7902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C7902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532802" w:rsidRPr="00CC7902" w:rsidTr="00DB0D3F">
        <w:trPr>
          <w:trHeight w:val="288"/>
        </w:trPr>
        <w:tc>
          <w:tcPr>
            <w:tcW w:w="11327" w:type="dxa"/>
            <w:gridSpan w:val="46"/>
            <w:shd w:val="clear" w:color="auto" w:fill="99CCFF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32802" w:rsidRPr="00CC7902" w:rsidTr="00DB0D3F">
        <w:trPr>
          <w:trHeight w:val="819"/>
        </w:trPr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3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bCs/>
                <w:sz w:val="14"/>
                <w:szCs w:val="14"/>
              </w:rPr>
              <w:t>WWW.gnumner.am , WWW.armeps.am</w:t>
            </w:r>
          </w:p>
        </w:tc>
      </w:tr>
      <w:tr w:rsidR="00532802" w:rsidRPr="00CC7902" w:rsidTr="00DB0D3F">
        <w:trPr>
          <w:trHeight w:val="288"/>
        </w:trPr>
        <w:tc>
          <w:tcPr>
            <w:tcW w:w="11327" w:type="dxa"/>
            <w:gridSpan w:val="46"/>
            <w:shd w:val="clear" w:color="auto" w:fill="99CCFF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32802" w:rsidRPr="00CC7902" w:rsidTr="00DB0D3F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Գ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նման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գործընթացի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շրջանակներում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հակաօրինական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դեպքում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դրանց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և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այդ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կապակցությամբ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ձեռնարկված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համառոտ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նկարագիրը</w:t>
            </w:r>
            <w:r w:rsidRPr="00CC7902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6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ind w:firstLine="298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532802" w:rsidRPr="00CC7902" w:rsidTr="00DB0D3F">
        <w:trPr>
          <w:trHeight w:val="288"/>
        </w:trPr>
        <w:tc>
          <w:tcPr>
            <w:tcW w:w="1132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32802" w:rsidRPr="00CC7902" w:rsidTr="00DB0D3F">
        <w:trPr>
          <w:trHeight w:val="642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</w:rPr>
              <w:t>Գ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նման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գործընթացի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վերաբերյալ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ներկայացված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բողոքները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և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դրանց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վերաբերյալ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կայացված</w:t>
            </w:r>
            <w:r w:rsidRPr="00CC7902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6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532802" w:rsidRPr="00CC7902" w:rsidTr="00DB0D3F">
        <w:trPr>
          <w:trHeight w:val="288"/>
        </w:trPr>
        <w:tc>
          <w:tcPr>
            <w:tcW w:w="11327" w:type="dxa"/>
            <w:gridSpan w:val="46"/>
            <w:shd w:val="clear" w:color="auto" w:fill="99CCFF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32802" w:rsidRPr="00CC7902" w:rsidTr="00DB0D3F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76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532802" w:rsidRPr="00CC7902" w:rsidTr="00DB0D3F">
        <w:trPr>
          <w:trHeight w:val="288"/>
        </w:trPr>
        <w:tc>
          <w:tcPr>
            <w:tcW w:w="11327" w:type="dxa"/>
            <w:gridSpan w:val="46"/>
            <w:shd w:val="clear" w:color="auto" w:fill="99CCFF"/>
            <w:vAlign w:val="center"/>
          </w:tcPr>
          <w:p w:rsidR="00532802" w:rsidRPr="00CC7902" w:rsidRDefault="00532802" w:rsidP="00DB0D3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32802" w:rsidRPr="00CC7902" w:rsidTr="00DB0D3F">
        <w:trPr>
          <w:trHeight w:val="227"/>
        </w:trPr>
        <w:tc>
          <w:tcPr>
            <w:tcW w:w="11327" w:type="dxa"/>
            <w:gridSpan w:val="46"/>
            <w:shd w:val="clear" w:color="auto" w:fill="auto"/>
            <w:vAlign w:val="center"/>
          </w:tcPr>
          <w:p w:rsidR="00532802" w:rsidRPr="00CC7902" w:rsidRDefault="00532802" w:rsidP="00DB0D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2802" w:rsidRPr="00CC7902" w:rsidTr="00DB0D3F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</w:p>
        </w:tc>
        <w:tc>
          <w:tcPr>
            <w:tcW w:w="42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802" w:rsidRPr="00CC7902" w:rsidRDefault="00532802" w:rsidP="00DB0D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sz w:val="14"/>
                <w:szCs w:val="14"/>
              </w:rPr>
              <w:t>Էլ. փոստի հասցեն</w:t>
            </w:r>
          </w:p>
        </w:tc>
      </w:tr>
      <w:tr w:rsidR="00532802" w:rsidRPr="00CC7902" w:rsidTr="00DB0D3F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bCs/>
                <w:sz w:val="14"/>
                <w:szCs w:val="14"/>
              </w:rPr>
              <w:t>Կարինե Շահնազարյան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077628912</w:t>
            </w:r>
          </w:p>
        </w:tc>
        <w:tc>
          <w:tcPr>
            <w:tcW w:w="4231" w:type="dxa"/>
            <w:gridSpan w:val="16"/>
            <w:shd w:val="clear" w:color="auto" w:fill="auto"/>
            <w:vAlign w:val="center"/>
          </w:tcPr>
          <w:p w:rsidR="00532802" w:rsidRPr="00CC7902" w:rsidRDefault="00532802" w:rsidP="00DB0D3F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CC7902">
              <w:rPr>
                <w:rFonts w:ascii="Arial Unicode" w:hAnsi="Arial Unicode"/>
                <w:b/>
                <w:bCs/>
                <w:sz w:val="14"/>
                <w:szCs w:val="14"/>
              </w:rPr>
              <w:t>Sevqar.tavush@mta.gov.am</w:t>
            </w:r>
          </w:p>
        </w:tc>
      </w:tr>
    </w:tbl>
    <w:p w:rsidR="00532802" w:rsidRPr="00CC7902" w:rsidRDefault="00532802" w:rsidP="00532802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532802" w:rsidRDefault="00532802" w:rsidP="00532802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  <w:r w:rsidRPr="00CC7902">
        <w:rPr>
          <w:rFonts w:ascii="Arial Unicode" w:hAnsi="Arial Unicode" w:cs="Sylfaen"/>
          <w:sz w:val="20"/>
          <w:lang w:val="af-ZA"/>
        </w:rPr>
        <w:t>Պատվիրատու</w:t>
      </w:r>
      <w:r w:rsidRPr="00CC7902">
        <w:rPr>
          <w:rFonts w:ascii="Arial Unicode" w:hAnsi="Arial Unicode"/>
          <w:sz w:val="20"/>
          <w:lang w:val="af-ZA"/>
        </w:rPr>
        <w:t>՝ՀՀ  Տավուշի մարզ  Սևքարի համայնքապետարան</w:t>
      </w:r>
    </w:p>
    <w:p w:rsidR="00532802" w:rsidRDefault="00532802" w:rsidP="00532802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532802" w:rsidRDefault="00532802" w:rsidP="00532802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532802" w:rsidRDefault="00532802" w:rsidP="00532802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532802" w:rsidRDefault="00532802" w:rsidP="00532802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C2154F" w:rsidRPr="00532802" w:rsidRDefault="00C2154F" w:rsidP="00532802">
      <w:pPr>
        <w:ind w:left="-567" w:firstLine="567"/>
        <w:rPr>
          <w:lang w:val="af-ZA"/>
        </w:rPr>
      </w:pPr>
    </w:p>
    <w:p w:rsidR="0043298D" w:rsidRPr="00532802" w:rsidRDefault="0043298D" w:rsidP="00741B16">
      <w:pPr>
        <w:rPr>
          <w:lang w:val="af-ZA"/>
        </w:rPr>
      </w:pPr>
    </w:p>
    <w:p w:rsidR="0043298D" w:rsidRPr="00532802" w:rsidRDefault="0043298D" w:rsidP="00741B16">
      <w:pPr>
        <w:rPr>
          <w:lang w:val="af-ZA"/>
        </w:rPr>
      </w:pPr>
    </w:p>
    <w:sectPr w:rsidR="0043298D" w:rsidRPr="00532802" w:rsidSect="00532802">
      <w:pgSz w:w="12240" w:h="15840"/>
      <w:pgMar w:top="426" w:right="1183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A7B" w:rsidRDefault="00D81A7B" w:rsidP="00532802">
      <w:pPr>
        <w:spacing w:after="0" w:line="240" w:lineRule="auto"/>
      </w:pPr>
      <w:r>
        <w:separator/>
      </w:r>
    </w:p>
  </w:endnote>
  <w:endnote w:type="continuationSeparator" w:id="1">
    <w:p w:rsidR="00D81A7B" w:rsidRDefault="00D81A7B" w:rsidP="0053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A7B" w:rsidRDefault="00D81A7B" w:rsidP="00532802">
      <w:pPr>
        <w:spacing w:after="0" w:line="240" w:lineRule="auto"/>
      </w:pPr>
      <w:r>
        <w:separator/>
      </w:r>
    </w:p>
  </w:footnote>
  <w:footnote w:type="continuationSeparator" w:id="1">
    <w:p w:rsidR="00D81A7B" w:rsidRDefault="00D81A7B" w:rsidP="00532802">
      <w:pPr>
        <w:spacing w:after="0" w:line="240" w:lineRule="auto"/>
      </w:pPr>
      <w:r>
        <w:continuationSeparator/>
      </w:r>
    </w:p>
  </w:footnote>
  <w:footnote w:id="2">
    <w:p w:rsidR="00532802" w:rsidRPr="00541A77" w:rsidRDefault="00532802" w:rsidP="0053280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532802" w:rsidRPr="002D0BF6" w:rsidRDefault="00532802" w:rsidP="0053280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32802" w:rsidRPr="002D0BF6" w:rsidRDefault="00532802" w:rsidP="0053280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32802" w:rsidRPr="00EB00B9" w:rsidRDefault="00532802" w:rsidP="0053280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32802" w:rsidRPr="002D0BF6" w:rsidRDefault="00532802" w:rsidP="0053280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32802" w:rsidRPr="002D0BF6" w:rsidRDefault="00532802" w:rsidP="0053280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32802" w:rsidRPr="002D0BF6" w:rsidRDefault="00532802" w:rsidP="0053280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32802" w:rsidRPr="00C868EC" w:rsidRDefault="00532802" w:rsidP="0053280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32802" w:rsidRPr="00871366" w:rsidRDefault="00532802" w:rsidP="0053280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32802" w:rsidRPr="002D0BF6" w:rsidRDefault="00532802" w:rsidP="0053280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7251"/>
    <w:rsid w:val="00120576"/>
    <w:rsid w:val="001A30A8"/>
    <w:rsid w:val="00312C59"/>
    <w:rsid w:val="00317251"/>
    <w:rsid w:val="00385F5E"/>
    <w:rsid w:val="00421EF1"/>
    <w:rsid w:val="0043298D"/>
    <w:rsid w:val="00507091"/>
    <w:rsid w:val="005107E5"/>
    <w:rsid w:val="00532802"/>
    <w:rsid w:val="00587995"/>
    <w:rsid w:val="006C1023"/>
    <w:rsid w:val="00741B16"/>
    <w:rsid w:val="008E1DD3"/>
    <w:rsid w:val="00AE6FC0"/>
    <w:rsid w:val="00B122D2"/>
    <w:rsid w:val="00B83B5A"/>
    <w:rsid w:val="00C2154F"/>
    <w:rsid w:val="00D81A7B"/>
    <w:rsid w:val="00DD22EA"/>
    <w:rsid w:val="00DE22A3"/>
    <w:rsid w:val="00DF5996"/>
    <w:rsid w:val="00E4508A"/>
    <w:rsid w:val="00E6242F"/>
    <w:rsid w:val="00ED6E44"/>
    <w:rsid w:val="00FE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091"/>
  </w:style>
  <w:style w:type="paragraph" w:styleId="Heading4">
    <w:name w:val="heading 4"/>
    <w:basedOn w:val="Normal"/>
    <w:next w:val="Normal"/>
    <w:link w:val="Heading4Char"/>
    <w:semiHidden/>
    <w:unhideWhenUsed/>
    <w:qFormat/>
    <w:rsid w:val="00317251"/>
    <w:pPr>
      <w:keepNext/>
      <w:spacing w:after="0" w:line="360" w:lineRule="auto"/>
      <w:jc w:val="both"/>
      <w:outlineLvl w:val="3"/>
    </w:pPr>
    <w:rPr>
      <w:rFonts w:ascii="Arial LatArm" w:eastAsia="Times New Roman" w:hAnsi="Arial LatArm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317251"/>
    <w:rPr>
      <w:rFonts w:ascii="Arial LatArm" w:eastAsia="Times New Roman" w:hAnsi="Arial LatArm" w:cs="Times New Roman"/>
      <w:sz w:val="24"/>
      <w:szCs w:val="20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3280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3280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5328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2802"/>
  </w:style>
  <w:style w:type="paragraph" w:styleId="FootnoteText">
    <w:name w:val="footnote text"/>
    <w:basedOn w:val="Normal"/>
    <w:link w:val="FootnoteTextChar"/>
    <w:semiHidden/>
    <w:rsid w:val="0053280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3280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328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676</Words>
  <Characters>3855</Characters>
  <Application>Microsoft Office Word</Application>
  <DocSecurity>0</DocSecurity>
  <Lines>32</Lines>
  <Paragraphs>9</Paragraphs>
  <ScaleCrop>false</ScaleCrop>
  <Company>Sevqar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2018-05-07T18:21:00Z</dcterms:created>
  <dcterms:modified xsi:type="dcterms:W3CDTF">2018-05-16T19:39:00Z</dcterms:modified>
</cp:coreProperties>
</file>