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A02641">
        <w:rPr>
          <w:rFonts w:ascii="Sylfaen" w:hAnsi="Sylfaen" w:cs="Sylfaen"/>
          <w:sz w:val="22"/>
          <w:szCs w:val="22"/>
          <w:lang w:val="af-ZA"/>
        </w:rPr>
        <w:t>16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A02641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A02641">
        <w:rPr>
          <w:rFonts w:ascii="Sylfaen" w:hAnsi="Sylfaen" w:cs="Sylfaen"/>
          <w:sz w:val="22"/>
          <w:szCs w:val="22"/>
          <w:lang w:val="af-ZA"/>
        </w:rPr>
        <w:t>4</w:t>
      </w:r>
      <w:r w:rsidR="00A02641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A02641" w:rsidRPr="00A02641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A02641">
        <w:rPr>
          <w:rFonts w:ascii="Sylfaen" w:hAnsi="Sylfaen" w:cs="Sylfaen"/>
          <w:sz w:val="22"/>
          <w:szCs w:val="22"/>
        </w:rPr>
        <w:t>иказом ЗАО «Газпром Армения» № 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A02641" w:rsidRPr="00A02641">
        <w:rPr>
          <w:rFonts w:ascii="Sylfaen" w:hAnsi="Sylfaen" w:cs="Sylfaen"/>
          <w:sz w:val="22"/>
          <w:szCs w:val="22"/>
        </w:rPr>
        <w:t>16</w:t>
      </w:r>
      <w:r w:rsidR="00A02641">
        <w:rPr>
          <w:rFonts w:ascii="Sylfaen" w:hAnsi="Sylfaen" w:cs="Sylfaen"/>
          <w:sz w:val="22"/>
          <w:szCs w:val="22"/>
        </w:rPr>
        <w:t>.</w:t>
      </w:r>
      <w:r w:rsidR="00A02641" w:rsidRPr="00A02641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A02641" w:rsidRPr="00A02641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A02641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A02641">
        <w:rPr>
          <w:rFonts w:ascii="Sylfaen" w:hAnsi="Sylfaen" w:cs="Sylfaen"/>
          <w:sz w:val="22"/>
          <w:szCs w:val="22"/>
          <w:lang w:val="en-US"/>
        </w:rPr>
        <w:t>16</w:t>
      </w:r>
      <w:r w:rsidR="00A02641">
        <w:rPr>
          <w:rFonts w:ascii="Sylfaen" w:hAnsi="Sylfaen" w:cs="Sylfaen"/>
          <w:sz w:val="22"/>
          <w:szCs w:val="22"/>
          <w:lang w:val="hy-AM"/>
        </w:rPr>
        <w:t>.</w:t>
      </w:r>
      <w:r w:rsidR="00A02641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A02641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77145A" w:rsidRPr="0082116C" w:rsidTr="00B616B0">
        <w:trPr>
          <w:trHeight w:val="1458"/>
        </w:trPr>
        <w:tc>
          <w:tcPr>
            <w:tcW w:w="4928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5103" w:type="dxa"/>
            <w:vAlign w:val="center"/>
          </w:tcPr>
          <w:p w:rsidR="0077145A" w:rsidRPr="00B616B0" w:rsidRDefault="0082116C" w:rsidP="00F924CF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hy-AM" w:eastAsia="en-US"/>
              </w:rPr>
            </w:pPr>
            <w:r w:rsidRPr="0082116C">
              <w:rPr>
                <w:rFonts w:ascii="Sylfaen" w:hAnsi="Sylfaen" w:cs="Sylfaen"/>
                <w:lang w:val="af-ZA" w:eastAsia="en-US"/>
              </w:rPr>
              <w:t xml:space="preserve">«Սևան-Գավառ Դպ500 մայրուղային գազատարի ընթացիկ նորոգում (մեկուսիչ ծածկույթի վերանորոգում, խողովակների խոտանումով) հատված՝ 5-23կմ» օբյեկտի նորոգման աշխատանքների հեղինակային հսկողության ծառայություններ </w:t>
            </w:r>
            <w:r w:rsidR="00545F7A" w:rsidRPr="00545F7A">
              <w:rPr>
                <w:rFonts w:ascii="Sylfaen" w:hAnsi="Sylfaen" w:cs="Sylfaen"/>
                <w:lang w:val="af-ZA" w:eastAsia="en-US"/>
              </w:rPr>
              <w:t>ձեռքբերում</w:t>
            </w:r>
            <w:r w:rsidR="00F924CF">
              <w:rPr>
                <w:rFonts w:ascii="Sylfaen" w:hAnsi="Sylfaen" w:cs="Sylfaen"/>
                <w:lang w:val="af-ZA" w:eastAsia="en-US"/>
              </w:rPr>
              <w:t>:</w:t>
            </w:r>
          </w:p>
        </w:tc>
      </w:tr>
      <w:tr w:rsidR="0077145A" w:rsidRPr="00545F7A" w:rsidTr="0082116C">
        <w:trPr>
          <w:trHeight w:val="1585"/>
        </w:trPr>
        <w:tc>
          <w:tcPr>
            <w:tcW w:w="4928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5103" w:type="dxa"/>
          </w:tcPr>
          <w:p w:rsidR="0077145A" w:rsidRPr="00B616B0" w:rsidRDefault="0082116C" w:rsidP="0082116C">
            <w:pPr>
              <w:spacing w:after="200" w:line="276" w:lineRule="auto"/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П</w:t>
            </w:r>
            <w:r w:rsidRPr="0082116C">
              <w:rPr>
                <w:rFonts w:ascii="Sylfaen" w:hAnsi="Sylfaen" w:cs="Sylfaen"/>
                <w:lang w:val="af-ZA"/>
              </w:rPr>
              <w:t>риобретение услуг авторского надзора</w:t>
            </w:r>
            <w:r>
              <w:rPr>
                <w:rFonts w:ascii="Sylfaen" w:hAnsi="Sylfaen" w:cs="Sylfaen"/>
                <w:lang w:val="af-ZA"/>
              </w:rPr>
              <w:t xml:space="preserve"> для </w:t>
            </w:r>
            <w:r w:rsidRPr="0082116C">
              <w:rPr>
                <w:rFonts w:ascii="Sylfaen" w:hAnsi="Sylfaen" w:cs="Sylfaen"/>
                <w:lang w:val="af-ZA"/>
              </w:rPr>
              <w:t>объект</w:t>
            </w:r>
            <w:r>
              <w:rPr>
                <w:rFonts w:ascii="Sylfaen" w:hAnsi="Sylfaen" w:cs="Sylfaen"/>
                <w:lang w:val="af-ZA"/>
              </w:rPr>
              <w:t>а «Р</w:t>
            </w:r>
            <w:r w:rsidRPr="0082116C">
              <w:rPr>
                <w:rFonts w:ascii="Sylfaen" w:hAnsi="Sylfaen" w:cs="Sylfaen"/>
                <w:lang w:val="af-ZA"/>
              </w:rPr>
              <w:t xml:space="preserve">емонт магистрального газопровода Севан-Гавар Dp500 (ремонт изоляционного покрытия, с перекрытием труб), участок 5-23км " </w:t>
            </w:r>
          </w:p>
        </w:tc>
      </w:tr>
      <w:tr w:rsidR="0077145A" w:rsidRPr="0082116C" w:rsidTr="00B616B0">
        <w:tc>
          <w:tcPr>
            <w:tcW w:w="4928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BA71A2">
              <w:rPr>
                <w:rFonts w:ascii="Sylfaen" w:hAnsi="Sylfaen" w:cs="Sylfaen"/>
                <w:lang w:val="af-ZA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5103" w:type="dxa"/>
          </w:tcPr>
          <w:p w:rsidR="0077145A" w:rsidRPr="00EF5F66" w:rsidRDefault="0082116C" w:rsidP="00B616B0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82116C">
              <w:rPr>
                <w:rFonts w:ascii="Sylfaen" w:hAnsi="Sylfaen" w:cs="Sylfaen"/>
                <w:lang w:val="en-US"/>
              </w:rPr>
              <w:t>Author's supervision services for repair work at the facility " routine maintenance of the Sevan-</w:t>
            </w:r>
            <w:proofErr w:type="spellStart"/>
            <w:r w:rsidRPr="0082116C">
              <w:rPr>
                <w:rFonts w:ascii="Sylfaen" w:hAnsi="Sylfaen" w:cs="Sylfaen"/>
                <w:lang w:val="en-US"/>
              </w:rPr>
              <w:t>Gavar</w:t>
            </w:r>
            <w:proofErr w:type="spellEnd"/>
            <w:r w:rsidRPr="0082116C">
              <w:rPr>
                <w:rFonts w:ascii="Sylfaen" w:hAnsi="Sylfaen" w:cs="Sylfaen"/>
                <w:lang w:val="en-US"/>
              </w:rPr>
              <w:t xml:space="preserve"> Dp500 main gas pipeline (repair of insulation coating, with pipe overlap), section 5-23km " purchase of author's supervision services for repair work: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82116C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82116C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82116C">
              <w:rPr>
                <w:rFonts w:ascii="Sylfaen" w:hAnsi="Sylfaen" w:cs="Sylfaen"/>
                <w:lang w:val="en-US"/>
              </w:rPr>
              <w:t>25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EF5F66">
              <w:rPr>
                <w:rFonts w:ascii="Sylfaen" w:hAnsi="Sylfaen" w:cs="Sylfaen"/>
                <w:lang w:val="en-US"/>
              </w:rPr>
              <w:t>0</w:t>
            </w:r>
            <w:r w:rsidR="00545F7A">
              <w:rPr>
                <w:rFonts w:ascii="Sylfaen" w:hAnsi="Sylfaen" w:cs="Sylfaen"/>
                <w:lang w:val="en-US"/>
              </w:rPr>
              <w:t>6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545F7A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1752AA" w:rsidTr="0082116C">
        <w:trPr>
          <w:trHeight w:val="747"/>
        </w:trPr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82116C" w:rsidP="0001110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82116C">
              <w:rPr>
                <w:rFonts w:ascii="Sylfaen" w:hAnsi="Sylfaen" w:cs="Sylfaen"/>
                <w:lang w:val="hy-AM"/>
              </w:rPr>
              <w:t>ԳՎԳ Ինժիներինգ» ՍՊԸ</w:t>
            </w:r>
          </w:p>
        </w:tc>
      </w:tr>
      <w:tr w:rsidR="0077145A" w:rsidRPr="00F21CEF" w:rsidTr="00195856">
        <w:trPr>
          <w:trHeight w:val="548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B616B0" w:rsidRDefault="0082116C" w:rsidP="00B86D29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 xml:space="preserve">OOO "ГВГ </w:t>
            </w:r>
            <w:proofErr w:type="spellStart"/>
            <w:r>
              <w:rPr>
                <w:rFonts w:ascii="Sylfaen" w:hAnsi="Sylfaen" w:cs="Arial"/>
                <w:lang w:val="en-US"/>
              </w:rPr>
              <w:t>Инжинеринг</w:t>
            </w:r>
            <w:proofErr w:type="spellEnd"/>
            <w:r>
              <w:rPr>
                <w:rFonts w:ascii="Sylfaen" w:hAnsi="Sylfaen" w:cs="Arial"/>
                <w:lang w:val="en-US"/>
              </w:rPr>
              <w:t>"</w:t>
            </w:r>
          </w:p>
        </w:tc>
      </w:tr>
      <w:tr w:rsidR="0077145A" w:rsidRPr="001752AA" w:rsidTr="006B1D58">
        <w:trPr>
          <w:trHeight w:val="440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lastRenderedPageBreak/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82116C" w:rsidP="0001110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82116C">
              <w:rPr>
                <w:rFonts w:ascii="Sylfaen" w:hAnsi="Sylfaen" w:cs="Sylfaen"/>
                <w:lang w:val="af-ZA"/>
              </w:rPr>
              <w:t>LLC "GVG Injenering",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3289"/>
      </w:tblGrid>
      <w:tr w:rsidR="0077145A" w:rsidRPr="0082116C" w:rsidTr="00B616B0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843" w:type="dxa"/>
            <w:vMerge w:val="restart"/>
            <w:vAlign w:val="center"/>
          </w:tcPr>
          <w:p w:rsidR="0077145A" w:rsidRPr="00073F88" w:rsidRDefault="0082116C" w:rsidP="009717E9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7000000</w:t>
            </w:r>
          </w:p>
        </w:tc>
        <w:tc>
          <w:tcPr>
            <w:tcW w:w="3289" w:type="dxa"/>
          </w:tcPr>
          <w:p w:rsidR="0077145A" w:rsidRPr="006F090F" w:rsidRDefault="00195856" w:rsidP="006F090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ՀՀ դրամ</w:t>
            </w:r>
            <w:r w:rsidR="00B616B0">
              <w:rPr>
                <w:rFonts w:ascii="Sylfaen" w:hAnsi="Sylfaen" w:cs="Sylfaen"/>
                <w:lang w:val="af-ZA"/>
              </w:rPr>
              <w:t>`</w:t>
            </w:r>
            <w:r w:rsidR="006F090F">
              <w:rPr>
                <w:rFonts w:ascii="Sylfaen" w:hAnsi="Sylfaen" w:cs="Sylfaen"/>
                <w:lang w:val="af-ZA"/>
              </w:rPr>
              <w:t>ներառյալ</w:t>
            </w:r>
            <w:r w:rsidR="00073F88" w:rsidRPr="00073F88">
              <w:rPr>
                <w:rFonts w:ascii="Sylfaen" w:hAnsi="Sylfaen" w:cs="Sylfaen"/>
                <w:lang w:val="af-ZA"/>
              </w:rPr>
              <w:t xml:space="preserve"> </w:t>
            </w:r>
            <w:r w:rsidR="00073F88">
              <w:rPr>
                <w:rFonts w:ascii="Sylfaen" w:hAnsi="Sylfaen" w:cs="Sylfaen"/>
              </w:rPr>
              <w:t>ԱԱՀ</w:t>
            </w:r>
            <w:r w:rsidR="006F090F" w:rsidRPr="006F090F">
              <w:rPr>
                <w:rFonts w:ascii="Sylfaen" w:hAnsi="Sylfaen" w:cs="Sylfaen"/>
                <w:lang w:val="af-ZA"/>
              </w:rPr>
              <w:t>-</w:t>
            </w:r>
            <w:r w:rsidR="006F090F">
              <w:rPr>
                <w:rFonts w:ascii="Sylfaen" w:hAnsi="Sylfaen" w:cs="Sylfaen"/>
                <w:lang w:val="en-US"/>
              </w:rPr>
              <w:t>ն</w:t>
            </w:r>
          </w:p>
        </w:tc>
      </w:tr>
      <w:tr w:rsidR="0077145A" w:rsidTr="00B616B0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843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Pr="008C522D" w:rsidRDefault="00195856" w:rsidP="006F090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РА ДРАМ</w:t>
            </w:r>
            <w:r w:rsidR="00B616B0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6F090F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 w:rsidR="00073F88">
              <w:rPr>
                <w:rFonts w:ascii="Sylfaen" w:hAnsi="Sylfaen" w:cs="Sylfaen"/>
                <w:lang w:val="en-US"/>
              </w:rPr>
              <w:t xml:space="preserve">  НДС</w:t>
            </w:r>
          </w:p>
        </w:tc>
      </w:tr>
      <w:tr w:rsidR="0077145A" w:rsidTr="00B616B0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843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Default="00195856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  <w:bookmarkStart w:id="0" w:name="_GoBack"/>
      <w:bookmarkEnd w:id="0"/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11104"/>
    <w:rsid w:val="00044E32"/>
    <w:rsid w:val="00073F88"/>
    <w:rsid w:val="000C2478"/>
    <w:rsid w:val="000E5F97"/>
    <w:rsid w:val="000E6C32"/>
    <w:rsid w:val="00120948"/>
    <w:rsid w:val="001752AA"/>
    <w:rsid w:val="00184678"/>
    <w:rsid w:val="00195856"/>
    <w:rsid w:val="001A362B"/>
    <w:rsid w:val="001C3C1D"/>
    <w:rsid w:val="001D73B4"/>
    <w:rsid w:val="001E125A"/>
    <w:rsid w:val="002078BE"/>
    <w:rsid w:val="00244FFA"/>
    <w:rsid w:val="002805BC"/>
    <w:rsid w:val="0028131F"/>
    <w:rsid w:val="002B5AF2"/>
    <w:rsid w:val="002F2BD2"/>
    <w:rsid w:val="0032251B"/>
    <w:rsid w:val="00331408"/>
    <w:rsid w:val="00331C0F"/>
    <w:rsid w:val="00363D8F"/>
    <w:rsid w:val="00384437"/>
    <w:rsid w:val="00385206"/>
    <w:rsid w:val="003860FC"/>
    <w:rsid w:val="00387B86"/>
    <w:rsid w:val="003A007F"/>
    <w:rsid w:val="003E3C1F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545F7A"/>
    <w:rsid w:val="0065417E"/>
    <w:rsid w:val="00666515"/>
    <w:rsid w:val="006B1D58"/>
    <w:rsid w:val="006C7E43"/>
    <w:rsid w:val="006D75BB"/>
    <w:rsid w:val="006E34F4"/>
    <w:rsid w:val="006F090F"/>
    <w:rsid w:val="00732010"/>
    <w:rsid w:val="00741B67"/>
    <w:rsid w:val="0077145A"/>
    <w:rsid w:val="007C6036"/>
    <w:rsid w:val="007D46CF"/>
    <w:rsid w:val="00804834"/>
    <w:rsid w:val="0082116C"/>
    <w:rsid w:val="008923CF"/>
    <w:rsid w:val="008C522D"/>
    <w:rsid w:val="008D231C"/>
    <w:rsid w:val="008D2D75"/>
    <w:rsid w:val="00914E5A"/>
    <w:rsid w:val="009717E9"/>
    <w:rsid w:val="009A0B06"/>
    <w:rsid w:val="009E46C5"/>
    <w:rsid w:val="009E7DDA"/>
    <w:rsid w:val="00A02641"/>
    <w:rsid w:val="00A0294B"/>
    <w:rsid w:val="00A204F1"/>
    <w:rsid w:val="00A21DB0"/>
    <w:rsid w:val="00A356D5"/>
    <w:rsid w:val="00A3601B"/>
    <w:rsid w:val="00A379AA"/>
    <w:rsid w:val="00A605AB"/>
    <w:rsid w:val="00A64CBA"/>
    <w:rsid w:val="00A65B5D"/>
    <w:rsid w:val="00A67864"/>
    <w:rsid w:val="00AD3E62"/>
    <w:rsid w:val="00AF55FB"/>
    <w:rsid w:val="00B234FE"/>
    <w:rsid w:val="00B2395A"/>
    <w:rsid w:val="00B616B0"/>
    <w:rsid w:val="00B72BCE"/>
    <w:rsid w:val="00B74ADB"/>
    <w:rsid w:val="00B86D29"/>
    <w:rsid w:val="00BA4D32"/>
    <w:rsid w:val="00BA71A2"/>
    <w:rsid w:val="00BC5781"/>
    <w:rsid w:val="00BE08A8"/>
    <w:rsid w:val="00BE1441"/>
    <w:rsid w:val="00C14F19"/>
    <w:rsid w:val="00C73F1E"/>
    <w:rsid w:val="00CA0383"/>
    <w:rsid w:val="00CC2C08"/>
    <w:rsid w:val="00CF25AD"/>
    <w:rsid w:val="00D12764"/>
    <w:rsid w:val="00D51424"/>
    <w:rsid w:val="00D52129"/>
    <w:rsid w:val="00D66E5F"/>
    <w:rsid w:val="00D85523"/>
    <w:rsid w:val="00DC36CA"/>
    <w:rsid w:val="00DF0822"/>
    <w:rsid w:val="00E36582"/>
    <w:rsid w:val="00E4738B"/>
    <w:rsid w:val="00E94EE2"/>
    <w:rsid w:val="00E97B57"/>
    <w:rsid w:val="00EB6995"/>
    <w:rsid w:val="00EF5F66"/>
    <w:rsid w:val="00EF6B8F"/>
    <w:rsid w:val="00F21CEF"/>
    <w:rsid w:val="00F45ABC"/>
    <w:rsid w:val="00F763A6"/>
    <w:rsid w:val="00F924CF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4FB6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2C31-A372-4497-9CBC-B6A6D2AC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63</cp:revision>
  <dcterms:created xsi:type="dcterms:W3CDTF">2021-03-28T06:23:00Z</dcterms:created>
  <dcterms:modified xsi:type="dcterms:W3CDTF">2026-06-25T11:46:00Z</dcterms:modified>
</cp:coreProperties>
</file>