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80B" w:rsidRPr="00F6080B" w:rsidRDefault="00F6080B" w:rsidP="00F6080B">
      <w:pPr>
        <w:pStyle w:val="BodyTextIndent"/>
        <w:jc w:val="right"/>
        <w:rPr>
          <w:rFonts w:ascii="GHEA Grapalat" w:hAnsi="GHEA Grapalat"/>
          <w:i w:val="0"/>
          <w:sz w:val="22"/>
          <w:szCs w:val="22"/>
          <w:lang w:val="af-ZA"/>
        </w:rPr>
      </w:pPr>
      <w:r w:rsidRPr="00F6080B">
        <w:rPr>
          <w:rFonts w:ascii="GHEA Grapalat" w:hAnsi="GHEA Grapalat"/>
          <w:i w:val="0"/>
          <w:sz w:val="22"/>
          <w:szCs w:val="22"/>
          <w:lang w:val="af-ZA"/>
        </w:rPr>
        <w:t>Annex N1</w:t>
      </w:r>
    </w:p>
    <w:p w:rsidR="00F6080B" w:rsidRPr="00F6080B" w:rsidRDefault="00F6080B" w:rsidP="00F6080B">
      <w:pPr>
        <w:pStyle w:val="BodyTextIndent"/>
        <w:jc w:val="right"/>
        <w:rPr>
          <w:rFonts w:ascii="GHEA Grapalat" w:hAnsi="GHEA Grapalat"/>
          <w:i w:val="0"/>
          <w:sz w:val="22"/>
          <w:szCs w:val="22"/>
          <w:lang w:val="af-ZA"/>
        </w:rPr>
      </w:pPr>
      <w:r w:rsidRPr="00F6080B">
        <w:rPr>
          <w:rFonts w:ascii="GHEA Grapalat" w:hAnsi="GHEA Grapalat"/>
          <w:i w:val="0"/>
          <w:sz w:val="22"/>
          <w:szCs w:val="22"/>
          <w:lang w:val="af-ZA"/>
        </w:rPr>
        <w:t>Minister of Finance of the Republic of Armenia</w:t>
      </w:r>
    </w:p>
    <w:p w:rsidR="00F6080B" w:rsidRPr="00F6080B" w:rsidRDefault="00F6080B" w:rsidP="00F6080B">
      <w:pPr>
        <w:pStyle w:val="BodyTextIndent"/>
        <w:jc w:val="right"/>
        <w:rPr>
          <w:rFonts w:ascii="GHEA Grapalat" w:hAnsi="GHEA Grapalat"/>
          <w:i w:val="0"/>
          <w:sz w:val="22"/>
          <w:szCs w:val="22"/>
          <w:lang w:val="af-ZA"/>
        </w:rPr>
      </w:pPr>
      <w:r w:rsidRPr="00F6080B">
        <w:rPr>
          <w:rFonts w:ascii="GHEA Grapalat" w:hAnsi="GHEA Grapalat"/>
          <w:i w:val="0"/>
          <w:sz w:val="22"/>
          <w:szCs w:val="22"/>
          <w:lang w:val="af-ZA"/>
        </w:rPr>
        <w:t>No. 250-A of the 25th of May,</w:t>
      </w:r>
    </w:p>
    <w:p w:rsidR="00F6080B" w:rsidRPr="00F6080B" w:rsidRDefault="00F6080B" w:rsidP="00F6080B">
      <w:pPr>
        <w:pStyle w:val="BodyTextIndent"/>
        <w:rPr>
          <w:rFonts w:ascii="GHEA Grapalat" w:hAnsi="GHEA Grapalat"/>
          <w:i w:val="0"/>
          <w:sz w:val="22"/>
          <w:szCs w:val="22"/>
          <w:lang w:val="af-ZA"/>
        </w:rPr>
      </w:pPr>
    </w:p>
    <w:p w:rsidR="00F6080B" w:rsidRPr="00F6080B" w:rsidRDefault="00F6080B" w:rsidP="00F6080B">
      <w:pPr>
        <w:pStyle w:val="BodyTextIndent"/>
        <w:jc w:val="center"/>
        <w:rPr>
          <w:rFonts w:ascii="GHEA Grapalat" w:hAnsi="GHEA Grapalat"/>
          <w:i w:val="0"/>
          <w:sz w:val="22"/>
          <w:szCs w:val="22"/>
          <w:lang w:val="af-ZA"/>
        </w:rPr>
      </w:pPr>
      <w:r w:rsidRPr="00F6080B">
        <w:rPr>
          <w:rFonts w:ascii="GHEA Grapalat" w:hAnsi="GHEA Grapalat"/>
          <w:i w:val="0"/>
          <w:sz w:val="22"/>
          <w:szCs w:val="22"/>
          <w:lang w:val="af-ZA"/>
        </w:rPr>
        <w:t>ANNOUNCEMENT:</w:t>
      </w:r>
    </w:p>
    <w:p w:rsidR="00F6080B" w:rsidRPr="00F6080B" w:rsidRDefault="00F6080B" w:rsidP="00F6080B">
      <w:pPr>
        <w:pStyle w:val="BodyTextIndent"/>
        <w:jc w:val="center"/>
        <w:rPr>
          <w:rFonts w:ascii="GHEA Grapalat" w:hAnsi="GHEA Grapalat"/>
          <w:i w:val="0"/>
          <w:sz w:val="22"/>
          <w:szCs w:val="22"/>
          <w:lang w:val="en-US"/>
        </w:rPr>
      </w:pPr>
      <w:r w:rsidRPr="00F6080B">
        <w:rPr>
          <w:rFonts w:ascii="GHEA Grapalat" w:hAnsi="GHEA Grapalat"/>
          <w:i w:val="0"/>
          <w:sz w:val="22"/>
          <w:szCs w:val="22"/>
          <w:lang w:val="af-ZA"/>
        </w:rPr>
        <w:t xml:space="preserve">ABOUT THE </w:t>
      </w:r>
      <w:r w:rsidRPr="00F6080B">
        <w:rPr>
          <w:rFonts w:ascii="GHEA Grapalat" w:hAnsi="GHEA Grapalat"/>
          <w:i w:val="0"/>
          <w:sz w:val="22"/>
          <w:szCs w:val="22"/>
          <w:lang w:val="en-US"/>
        </w:rPr>
        <w:t>PRICING REQUEST</w:t>
      </w:r>
    </w:p>
    <w:p w:rsidR="00F6080B" w:rsidRPr="00F6080B" w:rsidRDefault="00F6080B" w:rsidP="00F6080B">
      <w:pPr>
        <w:pStyle w:val="BodyTextIndent"/>
        <w:rPr>
          <w:rFonts w:ascii="GHEA Grapalat" w:hAnsi="GHEA Grapalat"/>
          <w:i w:val="0"/>
          <w:sz w:val="22"/>
          <w:szCs w:val="22"/>
          <w:lang w:val="af-ZA"/>
        </w:rPr>
      </w:pPr>
    </w:p>
    <w:p w:rsidR="00F6080B" w:rsidRPr="00F6080B" w:rsidRDefault="00F6080B" w:rsidP="00F6080B">
      <w:pPr>
        <w:pStyle w:val="BodyTextIndent"/>
        <w:jc w:val="center"/>
        <w:rPr>
          <w:rFonts w:ascii="GHEA Grapalat" w:hAnsi="GHEA Grapalat"/>
          <w:i w:val="0"/>
          <w:sz w:val="22"/>
          <w:szCs w:val="22"/>
          <w:lang w:val="af-ZA"/>
        </w:rPr>
      </w:pPr>
      <w:r w:rsidRPr="00F6080B">
        <w:rPr>
          <w:rFonts w:ascii="GHEA Grapalat" w:hAnsi="GHEA Grapalat"/>
          <w:i w:val="0"/>
          <w:sz w:val="22"/>
          <w:szCs w:val="22"/>
          <w:lang w:val="en-US"/>
        </w:rPr>
        <w:t>T</w:t>
      </w:r>
      <w:r w:rsidRPr="00F6080B">
        <w:rPr>
          <w:rFonts w:ascii="GHEA Grapalat" w:hAnsi="GHEA Grapalat"/>
          <w:i w:val="0"/>
          <w:sz w:val="22"/>
          <w:szCs w:val="22"/>
          <w:lang w:val="af-ZA"/>
        </w:rPr>
        <w:t xml:space="preserve">he text of </w:t>
      </w:r>
      <w:r w:rsidRPr="00F6080B">
        <w:rPr>
          <w:rFonts w:ascii="GHEA Grapalat" w:hAnsi="GHEA Grapalat"/>
          <w:i w:val="0"/>
          <w:sz w:val="22"/>
          <w:szCs w:val="22"/>
          <w:lang w:val="en-US"/>
        </w:rPr>
        <w:t>t</w:t>
      </w:r>
      <w:r w:rsidRPr="00F6080B">
        <w:rPr>
          <w:rFonts w:ascii="GHEA Grapalat" w:hAnsi="GHEA Grapalat"/>
          <w:i w:val="0"/>
          <w:sz w:val="22"/>
          <w:szCs w:val="22"/>
          <w:lang w:val="af-ZA"/>
        </w:rPr>
        <w:t xml:space="preserve">his </w:t>
      </w:r>
      <w:r w:rsidRPr="00F6080B">
        <w:rPr>
          <w:rFonts w:ascii="GHEA Grapalat" w:hAnsi="GHEA Grapalat"/>
          <w:i w:val="0"/>
          <w:sz w:val="22"/>
          <w:szCs w:val="22"/>
          <w:lang w:val="en-US"/>
        </w:rPr>
        <w:t>announcement</w:t>
      </w:r>
      <w:r w:rsidRPr="00F6080B">
        <w:rPr>
          <w:rFonts w:ascii="GHEA Grapalat" w:hAnsi="GHEA Grapalat"/>
          <w:i w:val="0"/>
          <w:sz w:val="22"/>
          <w:szCs w:val="22"/>
          <w:lang w:val="af-ZA"/>
        </w:rPr>
        <w:t xml:space="preserve"> is approved </w:t>
      </w:r>
    </w:p>
    <w:p w:rsidR="00F6080B" w:rsidRPr="00F6080B" w:rsidRDefault="00F6080B" w:rsidP="00F6080B">
      <w:pPr>
        <w:pStyle w:val="BodyTextIndent"/>
        <w:jc w:val="center"/>
        <w:rPr>
          <w:rFonts w:ascii="GHEA Grapalat" w:hAnsi="GHEA Grapalat"/>
          <w:i w:val="0"/>
          <w:sz w:val="22"/>
          <w:szCs w:val="22"/>
          <w:lang w:val="en-US"/>
        </w:rPr>
      </w:pPr>
      <w:proofErr w:type="gramStart"/>
      <w:r w:rsidRPr="00F6080B">
        <w:rPr>
          <w:rFonts w:ascii="GHEA Grapalat" w:hAnsi="GHEA Grapalat"/>
          <w:i w:val="0"/>
          <w:sz w:val="22"/>
          <w:szCs w:val="22"/>
          <w:lang w:val="en-US"/>
        </w:rPr>
        <w:t>b</w:t>
      </w:r>
      <w:r w:rsidRPr="00F6080B">
        <w:rPr>
          <w:rFonts w:ascii="GHEA Grapalat" w:hAnsi="GHEA Grapalat"/>
          <w:i w:val="0"/>
          <w:sz w:val="22"/>
          <w:szCs w:val="22"/>
          <w:lang w:val="af-ZA"/>
        </w:rPr>
        <w:t>y</w:t>
      </w:r>
      <w:proofErr w:type="gramEnd"/>
      <w:r w:rsidRPr="00F6080B">
        <w:rPr>
          <w:rFonts w:ascii="GHEA Grapalat" w:hAnsi="GHEA Grapalat"/>
          <w:i w:val="0"/>
          <w:sz w:val="22"/>
          <w:szCs w:val="22"/>
          <w:lang w:val="af-ZA"/>
        </w:rPr>
        <w:t xml:space="preserve"> </w:t>
      </w:r>
      <w:r w:rsidRPr="00F6080B">
        <w:rPr>
          <w:rFonts w:ascii="GHEA Grapalat" w:hAnsi="GHEA Grapalat"/>
          <w:i w:val="0"/>
          <w:sz w:val="22"/>
          <w:szCs w:val="22"/>
          <w:lang w:val="en-US"/>
        </w:rPr>
        <w:t xml:space="preserve">the </w:t>
      </w:r>
      <w:r w:rsidRPr="00F6080B">
        <w:rPr>
          <w:rFonts w:ascii="GHEA Grapalat" w:hAnsi="GHEA Grapalat"/>
          <w:i w:val="0"/>
          <w:sz w:val="22"/>
          <w:szCs w:val="22"/>
          <w:lang w:val="af-ZA"/>
        </w:rPr>
        <w:t xml:space="preserve">decision N 1 of </w:t>
      </w:r>
      <w:r w:rsidRPr="00F6080B">
        <w:rPr>
          <w:rFonts w:ascii="GHEA Grapalat" w:hAnsi="GHEA Grapalat"/>
          <w:i w:val="0"/>
          <w:sz w:val="22"/>
          <w:szCs w:val="22"/>
          <w:lang w:val="en-US"/>
        </w:rPr>
        <w:t xml:space="preserve">the pricing request </w:t>
      </w:r>
      <w:proofErr w:type="spellStart"/>
      <w:r w:rsidRPr="00F6080B">
        <w:rPr>
          <w:rFonts w:ascii="GHEA Grapalat" w:hAnsi="GHEA Grapalat"/>
          <w:i w:val="0"/>
          <w:sz w:val="22"/>
          <w:szCs w:val="22"/>
          <w:lang w:val="en-US"/>
        </w:rPr>
        <w:t>commitee</w:t>
      </w:r>
      <w:proofErr w:type="spellEnd"/>
      <w:r w:rsidRPr="00F6080B">
        <w:rPr>
          <w:rFonts w:ascii="GHEA Grapalat" w:hAnsi="GHEA Grapalat"/>
          <w:i w:val="0"/>
          <w:sz w:val="22"/>
          <w:szCs w:val="22"/>
          <w:lang w:val="en-US"/>
        </w:rPr>
        <w:t xml:space="preserve"> dated 27 </w:t>
      </w:r>
      <w:r w:rsidRPr="00F6080B">
        <w:rPr>
          <w:rFonts w:ascii="GHEA Grapalat" w:hAnsi="GHEA Grapalat"/>
          <w:i w:val="0"/>
          <w:sz w:val="22"/>
          <w:szCs w:val="22"/>
          <w:lang w:val="af-ZA"/>
        </w:rPr>
        <w:t xml:space="preserve">November , 2017 </w:t>
      </w:r>
      <w:r w:rsidRPr="00F6080B">
        <w:rPr>
          <w:rFonts w:ascii="GHEA Grapalat" w:hAnsi="GHEA Grapalat"/>
          <w:i w:val="0"/>
          <w:sz w:val="22"/>
          <w:szCs w:val="22"/>
          <w:lang w:val="en-US"/>
        </w:rPr>
        <w:t>and</w:t>
      </w:r>
      <w:r w:rsidRPr="00F6080B">
        <w:rPr>
          <w:rFonts w:ascii="GHEA Grapalat" w:hAnsi="GHEA Grapalat"/>
          <w:i w:val="0"/>
          <w:sz w:val="22"/>
          <w:szCs w:val="22"/>
          <w:lang w:val="af-ZA"/>
        </w:rPr>
        <w:t xml:space="preserve"> is</w:t>
      </w:r>
      <w:r w:rsidRPr="00F6080B">
        <w:rPr>
          <w:rFonts w:ascii="GHEA Grapalat" w:hAnsi="GHEA Grapalat"/>
          <w:i w:val="0"/>
          <w:sz w:val="22"/>
          <w:szCs w:val="22"/>
          <w:lang w:val="en-US"/>
        </w:rPr>
        <w:t xml:space="preserve"> being</w:t>
      </w:r>
      <w:r w:rsidRPr="00F6080B">
        <w:rPr>
          <w:rFonts w:ascii="GHEA Grapalat" w:hAnsi="GHEA Grapalat"/>
          <w:i w:val="0"/>
          <w:sz w:val="22"/>
          <w:szCs w:val="22"/>
          <w:lang w:val="af-ZA"/>
        </w:rPr>
        <w:t xml:space="preserve"> published</w:t>
      </w:r>
    </w:p>
    <w:p w:rsidR="00F6080B" w:rsidRPr="00F6080B" w:rsidRDefault="00F6080B" w:rsidP="00F6080B">
      <w:pPr>
        <w:pStyle w:val="BodyTextIndent"/>
        <w:jc w:val="center"/>
        <w:rPr>
          <w:rFonts w:ascii="GHEA Grapalat" w:hAnsi="GHEA Grapalat"/>
          <w:i w:val="0"/>
          <w:sz w:val="22"/>
          <w:szCs w:val="22"/>
          <w:lang w:val="en-US"/>
        </w:rPr>
      </w:pPr>
      <w:proofErr w:type="gramStart"/>
      <w:r w:rsidRPr="00F6080B">
        <w:rPr>
          <w:rFonts w:ascii="GHEA Grapalat" w:hAnsi="GHEA Grapalat"/>
          <w:i w:val="0"/>
          <w:sz w:val="22"/>
          <w:szCs w:val="22"/>
          <w:lang w:val="en-US"/>
        </w:rPr>
        <w:t>a</w:t>
      </w:r>
      <w:r w:rsidRPr="00F6080B">
        <w:rPr>
          <w:rFonts w:ascii="GHEA Grapalat" w:hAnsi="GHEA Grapalat"/>
          <w:i w:val="0"/>
          <w:sz w:val="22"/>
          <w:szCs w:val="22"/>
          <w:lang w:val="af-ZA"/>
        </w:rPr>
        <w:t>ccording</w:t>
      </w:r>
      <w:proofErr w:type="gramEnd"/>
      <w:r w:rsidRPr="00F6080B">
        <w:rPr>
          <w:rFonts w:ascii="GHEA Grapalat" w:hAnsi="GHEA Grapalat"/>
          <w:i w:val="0"/>
          <w:sz w:val="22"/>
          <w:szCs w:val="22"/>
          <w:lang w:val="af-ZA"/>
        </w:rPr>
        <w:t xml:space="preserve"> to </w:t>
      </w:r>
      <w:r w:rsidRPr="00F6080B">
        <w:rPr>
          <w:rFonts w:ascii="GHEA Grapalat" w:hAnsi="GHEA Grapalat"/>
          <w:i w:val="0"/>
          <w:sz w:val="22"/>
          <w:szCs w:val="22"/>
          <w:lang w:val="en-US"/>
        </w:rPr>
        <w:t>a</w:t>
      </w:r>
      <w:r w:rsidRPr="00F6080B">
        <w:rPr>
          <w:rFonts w:ascii="GHEA Grapalat" w:hAnsi="GHEA Grapalat"/>
          <w:i w:val="0"/>
          <w:sz w:val="22"/>
          <w:szCs w:val="22"/>
          <w:lang w:val="af-ZA"/>
        </w:rPr>
        <w:t xml:space="preserve">rticle 27 of the RA Law </w:t>
      </w:r>
      <w:r w:rsidRPr="00F6080B">
        <w:rPr>
          <w:rFonts w:ascii="GHEA Grapalat" w:hAnsi="GHEA Grapalat"/>
          <w:i w:val="0"/>
          <w:sz w:val="22"/>
          <w:szCs w:val="22"/>
          <w:lang w:val="en-US"/>
        </w:rPr>
        <w:t>&lt;&lt;O</w:t>
      </w:r>
      <w:r w:rsidRPr="00F6080B">
        <w:rPr>
          <w:rFonts w:ascii="GHEA Grapalat" w:hAnsi="GHEA Grapalat"/>
          <w:i w:val="0"/>
          <w:sz w:val="22"/>
          <w:szCs w:val="22"/>
          <w:lang w:val="af-ZA"/>
        </w:rPr>
        <w:t>n Procurement</w:t>
      </w:r>
      <w:r w:rsidRPr="00F6080B">
        <w:rPr>
          <w:rFonts w:ascii="GHEA Grapalat" w:hAnsi="GHEA Grapalat"/>
          <w:i w:val="0"/>
          <w:sz w:val="22"/>
          <w:szCs w:val="22"/>
          <w:lang w:val="en-US"/>
        </w:rPr>
        <w:t>s&gt;&gt;</w:t>
      </w:r>
    </w:p>
    <w:p w:rsidR="00F6080B" w:rsidRPr="00F6080B" w:rsidRDefault="00F6080B" w:rsidP="00F6080B">
      <w:pPr>
        <w:pStyle w:val="BodyTextIndent"/>
        <w:rPr>
          <w:rFonts w:ascii="GHEA Grapalat" w:hAnsi="GHEA Grapalat"/>
          <w:i w:val="0"/>
          <w:sz w:val="22"/>
          <w:szCs w:val="22"/>
          <w:lang w:val="af-ZA"/>
        </w:rPr>
      </w:pPr>
    </w:p>
    <w:p w:rsidR="00F6080B" w:rsidRPr="00F6080B" w:rsidRDefault="00F6080B" w:rsidP="00F6080B">
      <w:pPr>
        <w:pStyle w:val="BodyTextIndent"/>
        <w:jc w:val="center"/>
        <w:rPr>
          <w:rFonts w:ascii="GHEA Grapalat" w:hAnsi="GHEA Grapalat"/>
          <w:i w:val="0"/>
          <w:sz w:val="22"/>
          <w:szCs w:val="22"/>
          <w:lang w:val="af-ZA"/>
        </w:rPr>
      </w:pPr>
      <w:r w:rsidRPr="00F6080B">
        <w:rPr>
          <w:rFonts w:ascii="GHEA Grapalat" w:hAnsi="GHEA Grapalat"/>
          <w:i w:val="0"/>
          <w:sz w:val="22"/>
          <w:szCs w:val="22"/>
          <w:lang w:val="en-US"/>
        </w:rPr>
        <w:t>The code of pricing r</w:t>
      </w:r>
      <w:r w:rsidRPr="00F6080B">
        <w:rPr>
          <w:rFonts w:ascii="GHEA Grapalat" w:hAnsi="GHEA Grapalat"/>
          <w:i w:val="0"/>
          <w:sz w:val="22"/>
          <w:szCs w:val="22"/>
          <w:lang w:val="af-ZA"/>
        </w:rPr>
        <w:t>equest: ԱԿ-ԳՀԱՊՁԲ-15/1</w:t>
      </w:r>
    </w:p>
    <w:p w:rsidR="00F6080B" w:rsidRPr="00F6080B" w:rsidRDefault="00F6080B" w:rsidP="00F6080B">
      <w:pPr>
        <w:pStyle w:val="BodyTextIndent"/>
        <w:rPr>
          <w:rFonts w:ascii="GHEA Grapalat" w:hAnsi="GHEA Grapalat"/>
          <w:i w:val="0"/>
          <w:sz w:val="22"/>
          <w:szCs w:val="22"/>
          <w:lang w:val="af-ZA"/>
        </w:rPr>
      </w:pPr>
      <w:r w:rsidRPr="00F6080B">
        <w:rPr>
          <w:rFonts w:ascii="GHEA Grapalat" w:hAnsi="GHEA Grapalat"/>
          <w:i w:val="0"/>
          <w:sz w:val="22"/>
          <w:szCs w:val="22"/>
          <w:lang w:val="en-US"/>
        </w:rPr>
        <w:t>The customer,</w:t>
      </w:r>
      <w:r w:rsidRPr="00F6080B">
        <w:rPr>
          <w:rFonts w:ascii="GHEA Grapalat" w:hAnsi="GHEA Grapalat"/>
          <w:i w:val="0"/>
          <w:sz w:val="22"/>
          <w:szCs w:val="22"/>
          <w:lang w:val="af-ZA"/>
        </w:rPr>
        <w:t xml:space="preserve"> "Auction </w:t>
      </w:r>
      <w:r w:rsidRPr="00F6080B">
        <w:rPr>
          <w:rFonts w:ascii="GHEA Grapalat" w:hAnsi="GHEA Grapalat"/>
          <w:i w:val="0"/>
          <w:sz w:val="22"/>
          <w:szCs w:val="22"/>
          <w:lang w:val="en-US"/>
        </w:rPr>
        <w:t>c</w:t>
      </w:r>
      <w:r w:rsidRPr="00F6080B">
        <w:rPr>
          <w:rFonts w:ascii="GHEA Grapalat" w:hAnsi="GHEA Grapalat"/>
          <w:i w:val="0"/>
          <w:sz w:val="22"/>
          <w:szCs w:val="22"/>
          <w:lang w:val="af-ZA"/>
        </w:rPr>
        <w:t xml:space="preserve">enter" Department of  State Property Management of the Republic of Armenia State Non-Profit Organization, which is located in </w:t>
      </w:r>
      <w:r w:rsidRPr="00F6080B">
        <w:rPr>
          <w:rFonts w:ascii="GHEA Grapalat" w:hAnsi="GHEA Grapalat"/>
          <w:i w:val="0"/>
          <w:sz w:val="22"/>
          <w:szCs w:val="22"/>
          <w:lang w:val="en-US"/>
        </w:rPr>
        <w:t xml:space="preserve">c. Yerevan, </w:t>
      </w:r>
      <w:r w:rsidRPr="00F6080B">
        <w:rPr>
          <w:rFonts w:ascii="GHEA Grapalat" w:hAnsi="GHEA Grapalat"/>
          <w:i w:val="0"/>
          <w:sz w:val="22"/>
          <w:szCs w:val="22"/>
          <w:lang w:val="af-ZA"/>
        </w:rPr>
        <w:t>D.</w:t>
      </w:r>
      <w:proofErr w:type="spellStart"/>
      <w:r w:rsidRPr="00F6080B">
        <w:rPr>
          <w:rFonts w:ascii="GHEA Grapalat" w:hAnsi="GHEA Grapalat"/>
          <w:i w:val="0"/>
          <w:sz w:val="22"/>
          <w:szCs w:val="22"/>
          <w:lang w:val="en-US"/>
        </w:rPr>
        <w:t>Anhakht</w:t>
      </w:r>
      <w:proofErr w:type="spellEnd"/>
      <w:r w:rsidRPr="00F6080B">
        <w:rPr>
          <w:rFonts w:ascii="GHEA Grapalat" w:hAnsi="GHEA Grapalat"/>
          <w:sz w:val="22"/>
          <w:szCs w:val="22"/>
        </w:rPr>
        <w:t xml:space="preserve"> </w:t>
      </w:r>
      <w:r w:rsidRPr="00F6080B">
        <w:rPr>
          <w:rFonts w:ascii="GHEA Grapalat" w:hAnsi="GHEA Grapalat"/>
          <w:i w:val="0"/>
          <w:sz w:val="22"/>
          <w:szCs w:val="22"/>
          <w:lang w:val="en-US"/>
        </w:rPr>
        <w:t>str. 23</w:t>
      </w:r>
      <w:r w:rsidRPr="00F6080B">
        <w:rPr>
          <w:rFonts w:ascii="GHEA Grapalat" w:hAnsi="GHEA Grapalat"/>
          <w:i w:val="0"/>
          <w:sz w:val="22"/>
          <w:szCs w:val="22"/>
          <w:lang w:val="af-ZA"/>
        </w:rPr>
        <w:t xml:space="preserve"> address, </w:t>
      </w:r>
      <w:r w:rsidRPr="00F6080B">
        <w:rPr>
          <w:rFonts w:ascii="GHEA Grapalat" w:hAnsi="GHEA Grapalat"/>
          <w:i w:val="0"/>
          <w:sz w:val="22"/>
          <w:szCs w:val="22"/>
          <w:lang w:val="en-US"/>
        </w:rPr>
        <w:t xml:space="preserve">is </w:t>
      </w:r>
      <w:r w:rsidRPr="00F6080B">
        <w:rPr>
          <w:rFonts w:ascii="GHEA Grapalat" w:hAnsi="GHEA Grapalat"/>
          <w:i w:val="0"/>
          <w:sz w:val="22"/>
          <w:szCs w:val="22"/>
          <w:lang w:val="af-ZA"/>
        </w:rPr>
        <w:t>announc</w:t>
      </w:r>
      <w:proofErr w:type="spellStart"/>
      <w:r w:rsidRPr="00F6080B">
        <w:rPr>
          <w:rFonts w:ascii="GHEA Grapalat" w:hAnsi="GHEA Grapalat"/>
          <w:i w:val="0"/>
          <w:sz w:val="22"/>
          <w:szCs w:val="22"/>
          <w:lang w:val="en-US"/>
        </w:rPr>
        <w:t>ing</w:t>
      </w:r>
      <w:proofErr w:type="spellEnd"/>
      <w:r w:rsidRPr="00F6080B">
        <w:rPr>
          <w:rFonts w:ascii="GHEA Grapalat" w:hAnsi="GHEA Grapalat"/>
          <w:i w:val="0"/>
          <w:sz w:val="22"/>
          <w:szCs w:val="22"/>
          <w:lang w:val="af-ZA"/>
        </w:rPr>
        <w:t xml:space="preserve"> a pricing request, which is carried out in one stage.</w:t>
      </w:r>
    </w:p>
    <w:p w:rsidR="00F6080B" w:rsidRPr="00F6080B" w:rsidRDefault="00F6080B" w:rsidP="00F6080B">
      <w:pPr>
        <w:pStyle w:val="BodyTextIndent"/>
        <w:rPr>
          <w:rFonts w:ascii="GHEA Grapalat" w:hAnsi="GHEA Grapalat"/>
          <w:i w:val="0"/>
          <w:sz w:val="22"/>
          <w:szCs w:val="22"/>
          <w:lang w:val="af-ZA"/>
        </w:rPr>
      </w:pPr>
      <w:r w:rsidRPr="00F6080B">
        <w:rPr>
          <w:rFonts w:ascii="GHEA Grapalat" w:hAnsi="GHEA Grapalat"/>
          <w:i w:val="0"/>
          <w:sz w:val="22"/>
          <w:szCs w:val="22"/>
          <w:lang w:val="af-ZA"/>
        </w:rPr>
        <w:t xml:space="preserve">The selected bidder will be required to sign a </w:t>
      </w:r>
      <w:r w:rsidRPr="00F6080B">
        <w:rPr>
          <w:rFonts w:ascii="GHEA Grapalat" w:hAnsi="GHEA Grapalat"/>
          <w:i w:val="0"/>
          <w:sz w:val="22"/>
          <w:szCs w:val="22"/>
          <w:lang w:val="en-US"/>
        </w:rPr>
        <w:t>fuel</w:t>
      </w:r>
      <w:r w:rsidRPr="00F6080B">
        <w:rPr>
          <w:rFonts w:ascii="GHEA Grapalat" w:hAnsi="GHEA Grapalat"/>
          <w:i w:val="0"/>
          <w:sz w:val="22"/>
          <w:szCs w:val="22"/>
          <w:lang w:val="af-ZA"/>
        </w:rPr>
        <w:t xml:space="preserve"> supply contract (hereinafter contract).</w:t>
      </w:r>
    </w:p>
    <w:p w:rsidR="00F6080B" w:rsidRPr="00F6080B" w:rsidRDefault="00F6080B" w:rsidP="00F6080B">
      <w:pPr>
        <w:pStyle w:val="BodyTextIndent"/>
        <w:ind w:firstLine="708"/>
        <w:rPr>
          <w:rFonts w:ascii="GHEA Grapalat" w:hAnsi="GHEA Grapalat"/>
          <w:i w:val="0"/>
          <w:sz w:val="22"/>
          <w:szCs w:val="22"/>
          <w:lang w:val="af-ZA"/>
        </w:rPr>
      </w:pPr>
      <w:r w:rsidRPr="00F6080B">
        <w:rPr>
          <w:rFonts w:ascii="GHEA Grapalat" w:hAnsi="GHEA Grapalat"/>
          <w:i w:val="0"/>
          <w:sz w:val="22"/>
          <w:szCs w:val="22"/>
          <w:lang w:val="af-ZA"/>
        </w:rPr>
        <w:t>According to Article 7 of the Procurement Law, any person, regardless of whether he is a foreign natural person, an organization or a stateless person, has an equal right to participate in this pricing request.</w:t>
      </w:r>
    </w:p>
    <w:p w:rsidR="00F6080B" w:rsidRPr="00F6080B" w:rsidRDefault="00F6080B" w:rsidP="00F6080B">
      <w:pPr>
        <w:pStyle w:val="BodyTextIndent"/>
        <w:rPr>
          <w:rFonts w:ascii="GHEA Grapalat" w:hAnsi="GHEA Grapalat"/>
          <w:i w:val="0"/>
          <w:sz w:val="22"/>
          <w:szCs w:val="22"/>
          <w:lang w:val="af-ZA"/>
        </w:rPr>
      </w:pPr>
      <w:r w:rsidRPr="00F6080B">
        <w:rPr>
          <w:rFonts w:ascii="GHEA Grapalat" w:hAnsi="GHEA Grapalat"/>
          <w:i w:val="0"/>
          <w:sz w:val="22"/>
          <w:szCs w:val="22"/>
          <w:lang w:val="af-ZA"/>
        </w:rPr>
        <w:t>Qualification criteria for persons who are not entitled to participate in a pricing request, as well as the qualification criteria for the participants and the documents to be submitted for the evaluation of those criteria are set out at the invitation of this procedure.</w:t>
      </w:r>
    </w:p>
    <w:p w:rsidR="00F6080B" w:rsidRPr="00F6080B" w:rsidRDefault="00F6080B" w:rsidP="00F6080B">
      <w:pPr>
        <w:pStyle w:val="BodyTextIndent"/>
        <w:rPr>
          <w:rFonts w:ascii="GHEA Grapalat" w:hAnsi="GHEA Grapalat"/>
          <w:i w:val="0"/>
          <w:sz w:val="22"/>
          <w:szCs w:val="22"/>
          <w:lang w:val="hy-AM"/>
        </w:rPr>
      </w:pPr>
      <w:r w:rsidRPr="00F6080B">
        <w:rPr>
          <w:rFonts w:ascii="GHEA Grapalat" w:hAnsi="GHEA Grapalat"/>
          <w:i w:val="0"/>
          <w:sz w:val="22"/>
          <w:szCs w:val="22"/>
          <w:lang w:val="af-ZA"/>
        </w:rPr>
        <w:t xml:space="preserve">The selected participant is determined </w:t>
      </w:r>
      <w:r w:rsidRPr="00F6080B">
        <w:rPr>
          <w:rFonts w:ascii="GHEA Grapalat" w:hAnsi="GHEA Grapalat"/>
          <w:i w:val="0"/>
          <w:sz w:val="22"/>
          <w:szCs w:val="22"/>
          <w:lang w:val="hy-AM"/>
        </w:rPr>
        <w:t>from the list</w:t>
      </w:r>
      <w:r w:rsidRPr="00F6080B">
        <w:rPr>
          <w:rFonts w:ascii="GHEA Grapalat" w:hAnsi="GHEA Grapalat"/>
          <w:i w:val="0"/>
          <w:sz w:val="22"/>
          <w:szCs w:val="22"/>
          <w:lang w:val="af-ZA"/>
        </w:rPr>
        <w:t xml:space="preserve"> of </w:t>
      </w:r>
      <w:r w:rsidRPr="00F6080B">
        <w:rPr>
          <w:rFonts w:ascii="GHEA Grapalat" w:hAnsi="GHEA Grapalat"/>
          <w:i w:val="0"/>
          <w:sz w:val="22"/>
          <w:szCs w:val="22"/>
          <w:lang w:val="hy-AM"/>
        </w:rPr>
        <w:t xml:space="preserve">the </w:t>
      </w:r>
      <w:r w:rsidRPr="00F6080B">
        <w:rPr>
          <w:rFonts w:ascii="GHEA Grapalat" w:hAnsi="GHEA Grapalat"/>
          <w:i w:val="0"/>
          <w:sz w:val="22"/>
          <w:szCs w:val="22"/>
          <w:lang w:val="af-ZA"/>
        </w:rPr>
        <w:t>participants who have been awarded a satisfactory bid .</w:t>
      </w:r>
      <w:r w:rsidRPr="00F6080B">
        <w:rPr>
          <w:rFonts w:ascii="GHEA Grapalat" w:hAnsi="GHEA Grapalat"/>
          <w:i w:val="0"/>
          <w:sz w:val="22"/>
          <w:szCs w:val="22"/>
          <w:lang w:val="hy-AM"/>
        </w:rPr>
        <w:t>The preference will be given to the participate who suggested the lowest price.</w:t>
      </w:r>
    </w:p>
    <w:p w:rsidR="00F6080B" w:rsidRPr="00F6080B" w:rsidRDefault="00F6080B" w:rsidP="00F6080B">
      <w:pPr>
        <w:pStyle w:val="BodyTextIndent"/>
        <w:rPr>
          <w:rFonts w:ascii="GHEA Grapalat" w:hAnsi="GHEA Grapalat"/>
          <w:i w:val="0"/>
          <w:sz w:val="22"/>
          <w:szCs w:val="22"/>
          <w:lang w:val="af-ZA"/>
        </w:rPr>
      </w:pPr>
      <w:r w:rsidRPr="00F6080B">
        <w:rPr>
          <w:rFonts w:ascii="GHEA Grapalat" w:hAnsi="GHEA Grapalat"/>
          <w:i w:val="0"/>
          <w:sz w:val="22"/>
          <w:szCs w:val="22"/>
          <w:lang w:val="af-ZA"/>
        </w:rPr>
        <w:t xml:space="preserve">In order to receive a </w:t>
      </w:r>
      <w:r w:rsidRPr="00F6080B">
        <w:rPr>
          <w:rFonts w:ascii="GHEA Grapalat" w:hAnsi="GHEA Grapalat"/>
          <w:i w:val="0"/>
          <w:sz w:val="22"/>
          <w:szCs w:val="22"/>
          <w:lang w:val="hy-AM"/>
        </w:rPr>
        <w:t xml:space="preserve">hard copy of </w:t>
      </w:r>
      <w:r w:rsidRPr="00F6080B">
        <w:rPr>
          <w:rFonts w:ascii="GHEA Grapalat" w:hAnsi="GHEA Grapalat"/>
          <w:i w:val="0"/>
          <w:sz w:val="22"/>
          <w:szCs w:val="22"/>
          <w:lang w:val="af-ZA"/>
        </w:rPr>
        <w:t>pricing request you must contact the customer before 10:00 on the 7th day from the date of publication of the announcement. In order to receive a hard copy of pricing request, the participant must submit a written application. The customer shall provide the paperwork pricing request the first working day after receiving such a free request.</w:t>
      </w:r>
    </w:p>
    <w:p w:rsidR="00F6080B" w:rsidRPr="00F6080B" w:rsidRDefault="00F6080B" w:rsidP="00F6080B">
      <w:pPr>
        <w:pStyle w:val="BodyTextIndent"/>
        <w:rPr>
          <w:rFonts w:ascii="GHEA Grapalat" w:hAnsi="GHEA Grapalat"/>
          <w:i w:val="0"/>
          <w:sz w:val="22"/>
          <w:szCs w:val="22"/>
          <w:lang w:val="af-ZA"/>
        </w:rPr>
      </w:pPr>
      <w:r w:rsidRPr="00F6080B">
        <w:rPr>
          <w:rFonts w:ascii="GHEA Grapalat" w:hAnsi="GHEA Grapalat"/>
          <w:i w:val="0"/>
          <w:sz w:val="22"/>
          <w:szCs w:val="22"/>
          <w:lang w:val="af-ZA"/>
        </w:rPr>
        <w:lastRenderedPageBreak/>
        <w:t>In the case of a request for electronic pricing request, the customer shall provide the pricing request free of charge within the business day following the day of receiving the electronic application.</w:t>
      </w:r>
    </w:p>
    <w:p w:rsidR="00F6080B" w:rsidRPr="00F6080B" w:rsidRDefault="00F6080B" w:rsidP="00F6080B">
      <w:pPr>
        <w:pStyle w:val="BodyTextIndent"/>
        <w:rPr>
          <w:rFonts w:ascii="GHEA Grapalat" w:hAnsi="GHEA Grapalat"/>
          <w:i w:val="0"/>
          <w:sz w:val="22"/>
          <w:szCs w:val="22"/>
          <w:lang w:val="af-ZA"/>
        </w:rPr>
      </w:pPr>
      <w:r w:rsidRPr="00F6080B">
        <w:rPr>
          <w:rFonts w:ascii="GHEA Grapalat" w:hAnsi="GHEA Grapalat"/>
          <w:i w:val="0"/>
          <w:sz w:val="22"/>
          <w:szCs w:val="22"/>
          <w:lang w:val="af-ZA"/>
        </w:rPr>
        <w:t>Not receiving an pricing request does not restrict the participant's right to participate in this procedure.</w:t>
      </w:r>
    </w:p>
    <w:p w:rsidR="00F6080B" w:rsidRPr="00F6080B" w:rsidRDefault="00F6080B" w:rsidP="00F6080B">
      <w:pPr>
        <w:pStyle w:val="BodyTextIndent"/>
        <w:rPr>
          <w:rFonts w:ascii="GHEA Grapalat" w:hAnsi="GHEA Grapalat"/>
          <w:i w:val="0"/>
          <w:sz w:val="22"/>
          <w:szCs w:val="22"/>
          <w:lang w:val="af-ZA"/>
        </w:rPr>
      </w:pPr>
      <w:r w:rsidRPr="00F6080B">
        <w:rPr>
          <w:rFonts w:ascii="GHEA Grapalat" w:hAnsi="GHEA Grapalat"/>
          <w:i w:val="0"/>
          <w:sz w:val="22"/>
          <w:szCs w:val="22"/>
          <w:lang w:val="af-ZA"/>
        </w:rPr>
        <w:t>Quotation queries must be submitted to</w:t>
      </w:r>
      <w:r w:rsidRPr="00F6080B">
        <w:rPr>
          <w:rFonts w:ascii="GHEA Grapalat" w:hAnsi="GHEA Grapalat"/>
          <w:i w:val="0"/>
          <w:sz w:val="22"/>
          <w:szCs w:val="22"/>
          <w:lang w:val="hy-AM"/>
        </w:rPr>
        <w:t xml:space="preserve"> c. Yerevan, </w:t>
      </w:r>
      <w:r w:rsidRPr="00F6080B">
        <w:rPr>
          <w:rFonts w:ascii="GHEA Grapalat" w:hAnsi="GHEA Grapalat"/>
          <w:i w:val="0"/>
          <w:sz w:val="22"/>
          <w:szCs w:val="22"/>
          <w:lang w:val="af-ZA"/>
        </w:rPr>
        <w:t xml:space="preserve"> D.Anhakht</w:t>
      </w:r>
      <w:r w:rsidRPr="00F6080B">
        <w:rPr>
          <w:rFonts w:ascii="GHEA Grapalat" w:hAnsi="GHEA Grapalat"/>
          <w:sz w:val="22"/>
          <w:szCs w:val="22"/>
        </w:rPr>
        <w:t xml:space="preserve"> </w:t>
      </w:r>
      <w:r w:rsidRPr="00F6080B">
        <w:rPr>
          <w:rFonts w:ascii="GHEA Grapalat" w:hAnsi="GHEA Grapalat"/>
          <w:i w:val="0"/>
          <w:sz w:val="22"/>
          <w:szCs w:val="22"/>
          <w:lang w:val="af-ZA"/>
        </w:rPr>
        <w:t>str. 23 address in paper format until the 10</w:t>
      </w:r>
      <w:r w:rsidRPr="00F6080B">
        <w:rPr>
          <w:rFonts w:ascii="GHEA Grapalat" w:hAnsi="GHEA Grapalat"/>
          <w:i w:val="0"/>
          <w:sz w:val="22"/>
          <w:szCs w:val="22"/>
          <w:lang w:val="en-US"/>
        </w:rPr>
        <w:t>:00</w:t>
      </w:r>
      <w:r w:rsidRPr="00F6080B">
        <w:rPr>
          <w:rFonts w:ascii="GHEA Grapalat" w:hAnsi="GHEA Grapalat"/>
          <w:i w:val="0"/>
          <w:sz w:val="22"/>
          <w:szCs w:val="22"/>
          <w:lang w:val="af-ZA"/>
        </w:rPr>
        <w:t xml:space="preserve"> day of the 7th day from the date of publication of this announcement. Bids can also be submitted in English </w:t>
      </w:r>
      <w:r w:rsidRPr="00F6080B">
        <w:rPr>
          <w:rFonts w:ascii="GHEA Grapalat" w:hAnsi="GHEA Grapalat"/>
          <w:i w:val="0"/>
          <w:sz w:val="22"/>
          <w:szCs w:val="22"/>
          <w:lang w:val="en-US"/>
        </w:rPr>
        <w:t>and</w:t>
      </w:r>
      <w:r w:rsidRPr="00F6080B">
        <w:rPr>
          <w:rFonts w:ascii="GHEA Grapalat" w:hAnsi="GHEA Grapalat"/>
          <w:i w:val="0"/>
          <w:sz w:val="22"/>
          <w:szCs w:val="22"/>
          <w:lang w:val="af-ZA"/>
        </w:rPr>
        <w:t xml:space="preserve"> Russian, besides Armenian.</w:t>
      </w:r>
    </w:p>
    <w:p w:rsidR="00F6080B" w:rsidRPr="00F6080B" w:rsidRDefault="00F6080B" w:rsidP="00F6080B">
      <w:pPr>
        <w:pStyle w:val="BodyTextIndent"/>
        <w:rPr>
          <w:rFonts w:ascii="GHEA Grapalat" w:hAnsi="GHEA Grapalat"/>
          <w:i w:val="0"/>
          <w:sz w:val="22"/>
          <w:szCs w:val="22"/>
          <w:lang w:val="af-ZA"/>
        </w:rPr>
      </w:pPr>
      <w:r w:rsidRPr="00F6080B">
        <w:rPr>
          <w:rFonts w:ascii="GHEA Grapalat" w:hAnsi="GHEA Grapalat"/>
          <w:i w:val="0"/>
          <w:sz w:val="22"/>
          <w:szCs w:val="22"/>
          <w:lang w:val="af-ZA"/>
        </w:rPr>
        <w:t>Opening of bids will take place c. Yerevan,  D.Anhakht</w:t>
      </w:r>
      <w:r w:rsidRPr="00F6080B">
        <w:rPr>
          <w:rFonts w:ascii="GHEA Grapalat" w:hAnsi="GHEA Grapalat"/>
          <w:sz w:val="22"/>
          <w:szCs w:val="22"/>
        </w:rPr>
        <w:t xml:space="preserve"> </w:t>
      </w:r>
      <w:r w:rsidRPr="00F6080B">
        <w:rPr>
          <w:rFonts w:ascii="GHEA Grapalat" w:hAnsi="GHEA Grapalat"/>
          <w:i w:val="0"/>
          <w:sz w:val="22"/>
          <w:szCs w:val="22"/>
          <w:lang w:val="af-ZA"/>
        </w:rPr>
        <w:t>str</w:t>
      </w:r>
      <w:r w:rsidRPr="00F6080B">
        <w:rPr>
          <w:rFonts w:ascii="GHEA Grapalat" w:hAnsi="GHEA Grapalat"/>
          <w:i w:val="0"/>
          <w:sz w:val="22"/>
          <w:szCs w:val="22"/>
          <w:lang w:val="hy-AM"/>
        </w:rPr>
        <w:t>.</w:t>
      </w:r>
      <w:r w:rsidRPr="00F6080B">
        <w:rPr>
          <w:rFonts w:ascii="GHEA Grapalat" w:hAnsi="GHEA Grapalat"/>
          <w:i w:val="0"/>
          <w:sz w:val="22"/>
          <w:szCs w:val="22"/>
          <w:lang w:val="af-ZA"/>
        </w:rPr>
        <w:t xml:space="preserve"> 23 address, at 10:00 on 5 December 2017.</w:t>
      </w:r>
    </w:p>
    <w:p w:rsidR="00F6080B" w:rsidRPr="00F6080B" w:rsidRDefault="00F6080B" w:rsidP="00F6080B">
      <w:pPr>
        <w:pStyle w:val="BodyTextIndent"/>
        <w:rPr>
          <w:rFonts w:ascii="GHEA Grapalat" w:hAnsi="GHEA Grapalat"/>
          <w:i w:val="0"/>
          <w:sz w:val="22"/>
          <w:szCs w:val="22"/>
          <w:lang w:val="af-ZA"/>
        </w:rPr>
      </w:pPr>
      <w:r w:rsidRPr="00F6080B">
        <w:rPr>
          <w:rFonts w:ascii="GHEA Grapalat" w:hAnsi="GHEA Grapalat"/>
          <w:i w:val="0"/>
          <w:sz w:val="22"/>
          <w:szCs w:val="22"/>
          <w:lang w:val="af-ZA"/>
        </w:rPr>
        <w:t>Complaints regarding this procedure should be submitted to the Procurement Appeals Board, c. Yerevan, Melik-Adamyan str. 1 address. The appeal shall be executed in the manner prescribed by the pricing request for this quotation. In order to file a claim, the fee is to be paid at the rate of AMD 30,000 (thirty thousand), which must be transferred to the Treasury account number 900008000482, opened under the Ministry of Finance of the Republic of Armenia.</w:t>
      </w:r>
    </w:p>
    <w:p w:rsidR="00F6080B" w:rsidRPr="00F6080B" w:rsidRDefault="00F6080B" w:rsidP="00F6080B">
      <w:pPr>
        <w:pStyle w:val="BodyTextIndent"/>
        <w:rPr>
          <w:rFonts w:ascii="GHEA Grapalat" w:hAnsi="GHEA Grapalat"/>
          <w:i w:val="0"/>
          <w:sz w:val="22"/>
          <w:szCs w:val="22"/>
          <w:lang w:val="af-ZA"/>
        </w:rPr>
      </w:pPr>
      <w:r w:rsidRPr="00F6080B">
        <w:rPr>
          <w:rFonts w:ascii="GHEA Grapalat" w:hAnsi="GHEA Grapalat"/>
          <w:i w:val="0"/>
          <w:sz w:val="22"/>
          <w:szCs w:val="22"/>
          <w:lang w:val="af-ZA"/>
        </w:rPr>
        <w:t>For more information on this announcement, please contact Stepan Mejlumyan, Secretary of the Appraisal Commission.</w:t>
      </w:r>
    </w:p>
    <w:p w:rsidR="00F6080B" w:rsidRPr="00F6080B" w:rsidRDefault="00F6080B" w:rsidP="00F6080B">
      <w:pPr>
        <w:pStyle w:val="BodyTextIndent"/>
        <w:jc w:val="center"/>
        <w:rPr>
          <w:rFonts w:ascii="GHEA Grapalat" w:hAnsi="GHEA Grapalat"/>
          <w:i w:val="0"/>
          <w:sz w:val="22"/>
          <w:szCs w:val="22"/>
          <w:lang w:val="af-ZA"/>
        </w:rPr>
      </w:pPr>
      <w:r w:rsidRPr="00F6080B">
        <w:rPr>
          <w:rFonts w:ascii="GHEA Grapalat" w:hAnsi="GHEA Grapalat"/>
          <w:i w:val="0"/>
          <w:sz w:val="22"/>
          <w:szCs w:val="22"/>
          <w:lang w:val="af-ZA"/>
        </w:rPr>
        <w:t>Phone 011-24-84-70</w:t>
      </w:r>
    </w:p>
    <w:p w:rsidR="00F6080B" w:rsidRPr="00F6080B" w:rsidRDefault="00F6080B" w:rsidP="00F6080B">
      <w:pPr>
        <w:pStyle w:val="BodyTextIndent"/>
        <w:jc w:val="center"/>
        <w:rPr>
          <w:rFonts w:ascii="GHEA Grapalat" w:hAnsi="GHEA Grapalat"/>
          <w:i w:val="0"/>
          <w:sz w:val="22"/>
          <w:szCs w:val="22"/>
          <w:lang w:val="af-ZA"/>
        </w:rPr>
      </w:pPr>
      <w:r w:rsidRPr="00F6080B">
        <w:rPr>
          <w:rFonts w:ascii="GHEA Grapalat" w:hAnsi="GHEA Grapalat"/>
          <w:i w:val="0"/>
          <w:sz w:val="22"/>
          <w:szCs w:val="22"/>
          <w:lang w:val="af-ZA"/>
        </w:rPr>
        <w:t>E-mail:  auction. center @ mail.ru</w:t>
      </w:r>
    </w:p>
    <w:p w:rsidR="00F6080B" w:rsidRPr="00F6080B" w:rsidRDefault="00F6080B" w:rsidP="00F6080B">
      <w:pPr>
        <w:pStyle w:val="BodyTextIndent"/>
        <w:spacing w:line="240" w:lineRule="auto"/>
        <w:ind w:firstLine="0"/>
        <w:jc w:val="left"/>
        <w:rPr>
          <w:rFonts w:ascii="GHEA Grapalat" w:hAnsi="GHEA Grapalat"/>
          <w:i w:val="0"/>
          <w:sz w:val="22"/>
          <w:szCs w:val="22"/>
          <w:lang w:val="af-ZA"/>
        </w:rPr>
      </w:pPr>
      <w:r w:rsidRPr="00F6080B">
        <w:rPr>
          <w:rFonts w:ascii="GHEA Grapalat" w:hAnsi="GHEA Grapalat"/>
          <w:i w:val="0"/>
          <w:sz w:val="22"/>
          <w:szCs w:val="22"/>
          <w:lang w:val="hy-AM"/>
        </w:rPr>
        <w:t>C</w:t>
      </w:r>
      <w:r w:rsidRPr="00F6080B">
        <w:rPr>
          <w:rFonts w:ascii="GHEA Grapalat" w:hAnsi="GHEA Grapalat"/>
          <w:i w:val="0"/>
          <w:sz w:val="22"/>
          <w:szCs w:val="22"/>
          <w:lang w:val="af-ZA"/>
        </w:rPr>
        <w:t>ustomer: "Auction Center" State Non-Profit Organization of the State Property Management Department of the Republic of Armenia.</w:t>
      </w:r>
    </w:p>
    <w:p w:rsidR="00015BC2" w:rsidRPr="00F6080B" w:rsidRDefault="00015BC2">
      <w:pPr>
        <w:rPr>
          <w:lang w:val="af-ZA"/>
        </w:rPr>
      </w:pPr>
    </w:p>
    <w:sectPr w:rsidR="00015BC2" w:rsidRPr="00F6080B">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080B"/>
    <w:rsid w:val="00015BC2"/>
    <w:rsid w:val="00F60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F6080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6080B"/>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Kirakosyan</dc:creator>
  <cp:keywords/>
  <dc:description/>
  <cp:lastModifiedBy>Kirakosyan</cp:lastModifiedBy>
  <cp:revision>2</cp:revision>
  <dcterms:created xsi:type="dcterms:W3CDTF">2017-11-28T07:13:00Z</dcterms:created>
  <dcterms:modified xsi:type="dcterms:W3CDTF">2017-11-28T07:13:00Z</dcterms:modified>
</cp:coreProperties>
</file>