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87C08" w:rsidRPr="00287C0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EC78AB" w:rsidRPr="00EC78AB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2A4732" w:rsidP="00287C08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EC78AB" w:rsidRPr="00EC78AB">
        <w:rPr>
          <w:rFonts w:ascii="GHEA Grapalat" w:hAnsi="GHEA Grapalat" w:cs="Sylfaen"/>
          <w:sz w:val="24"/>
          <w:szCs w:val="24"/>
          <w:lang w:val="hy-AM"/>
        </w:rPr>
        <w:t>Լեմուր</w:t>
      </w:r>
      <w:r w:rsidRPr="00753C2C">
        <w:rPr>
          <w:rFonts w:ascii="GHEA Grapalat" w:hAnsi="GHEA Grapalat" w:cs="Sylfaen"/>
          <w:sz w:val="24"/>
          <w:szCs w:val="24"/>
          <w:lang w:val="hy-AM"/>
        </w:rPr>
        <w:t>»</w:t>
      </w:r>
      <w:r w:rsidR="00287C08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C78AB" w:rsidRPr="00EC78AB">
        <w:rPr>
          <w:rFonts w:ascii="GHEA Grapalat" w:hAnsi="GHEA Grapalat" w:cs="Sylfaen"/>
          <w:sz w:val="24"/>
          <w:szCs w:val="24"/>
          <w:lang w:val="hy-AM"/>
        </w:rPr>
        <w:t>«Հայաստանի ազգային պոլիտեխնիկական համալսարան» հիմնադրամ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304AA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 w:rsidR="00EC78AB" w:rsidRPr="00EC78AB">
        <w:rPr>
          <w:rFonts w:ascii="GHEA Grapalat" w:hAnsi="GHEA Grapalat" w:cs="Sylfaen"/>
          <w:sz w:val="24"/>
          <w:szCs w:val="24"/>
          <w:lang w:val="hy-AM"/>
        </w:rPr>
        <w:t>ՀԱՊՀ-ԷԱԱՊՁԲ-21/6</w:t>
      </w:r>
      <w:r w:rsidR="002B60F0">
        <w:rPr>
          <w:rFonts w:ascii="GHEA Grapalat" w:hAnsi="GHEA Grapalat" w:cs="Sylfaen"/>
          <w:sz w:val="24"/>
          <w:szCs w:val="24"/>
          <w:lang w:val="hy-AM"/>
        </w:rPr>
        <w:t>-3</w:t>
      </w:r>
      <w:bookmarkStart w:id="0" w:name="_GoBack"/>
      <w:bookmarkEnd w:id="0"/>
      <w:r w:rsidR="005304AA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87C08" w:rsidRPr="00287C08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8</w:t>
      </w:r>
      <w:r w:rsidR="00A5013A">
        <w:rPr>
          <w:rFonts w:ascii="GHEA Grapalat" w:hAnsi="GHEA Grapalat"/>
          <w:sz w:val="24"/>
          <w:szCs w:val="24"/>
          <w:lang w:val="hy-AM"/>
        </w:rPr>
        <w:t>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</w:t>
      </w:r>
      <w:r w:rsidR="005304A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EC78A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2A4732">
        <w:rPr>
          <w:rFonts w:ascii="GHEA Grapalat" w:hAnsi="GHEA Grapalat"/>
          <w:b/>
          <w:sz w:val="24"/>
          <w:szCs w:val="24"/>
          <w:lang w:val="hy-AM"/>
        </w:rPr>
        <w:t>Տ</w:t>
      </w:r>
      <w:r w:rsidR="002A4732" w:rsidRPr="001D4168">
        <w:rPr>
          <w:rFonts w:ascii="GHEA Grapalat" w:hAnsi="GHEA Grapalat"/>
          <w:b/>
          <w:sz w:val="24"/>
          <w:szCs w:val="24"/>
          <w:lang w:val="hy-AM"/>
        </w:rPr>
        <w:t>.</w:t>
      </w:r>
      <w:r w:rsidR="002A4732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A4732"/>
    <w:rsid w:val="002B5774"/>
    <w:rsid w:val="002B60F0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C78AB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Grigor Nersisyan</cp:lastModifiedBy>
  <cp:revision>584</cp:revision>
  <cp:lastPrinted>2022-03-07T11:35:00Z</cp:lastPrinted>
  <dcterms:created xsi:type="dcterms:W3CDTF">2015-10-12T06:46:00Z</dcterms:created>
  <dcterms:modified xsi:type="dcterms:W3CDTF">2022-03-15T08:42:00Z</dcterms:modified>
</cp:coreProperties>
</file>