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EC5EEE" w:rsidP="00EC5EE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EC5EEE">
              <w:rPr>
                <w:rFonts w:ascii="Sylfaen" w:hAnsi="Sylfaen"/>
                <w:b/>
              </w:rPr>
              <w:t>№076</w:t>
            </w:r>
            <w:r>
              <w:rPr>
                <w:rFonts w:ascii="Sylfaen" w:hAnsi="Sylfaen"/>
                <w:b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</w:rPr>
              <w:t>/25_5.4_059/</w:t>
            </w:r>
            <w:r w:rsidRPr="00EC5EEE">
              <w:rPr>
                <w:rFonts w:ascii="Sylfaen" w:hAnsi="Sylfaen"/>
                <w:b/>
              </w:rPr>
              <w:t>12.03.25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C5EE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EC5EEE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EC5EEE" w:rsidRDefault="00EC5EEE" w:rsidP="00CF6285">
            <w:pPr>
              <w:ind w:left="360" w:hanging="360"/>
              <w:jc w:val="center"/>
              <w:rPr>
                <w:rFonts w:ascii="Cambria" w:hAnsi="Cambria" w:cs="Cambria"/>
                <w:lang w:val="en-US"/>
              </w:rPr>
            </w:pPr>
            <w:r w:rsidRPr="00EC5EEE">
              <w:rPr>
                <w:rFonts w:ascii="Cambria" w:hAnsi="Cambria" w:cs="Cambria"/>
                <w:lang w:val="en-US"/>
              </w:rPr>
              <w:t>«Տավուշի մարզի Սարիգյուղ գյուղի միջին ճնշման ստորգետնյա գազատարի վթարային հատվածների վերատեղադրում և մեկուսիչ ծածկույթի վերանորոգում»  օբյեկտի շինհավաքակցման աշխատանքների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EC5EEE" w:rsidRDefault="00EC5EEE" w:rsidP="00EC5EEE">
            <w:pPr>
              <w:ind w:left="360" w:hanging="360"/>
              <w:jc w:val="center"/>
              <w:rPr>
                <w:rFonts w:ascii="Cambria" w:hAnsi="Cambria" w:cs="Cambria"/>
              </w:rPr>
            </w:pPr>
            <w:r w:rsidRPr="00EC5EEE">
              <w:rPr>
                <w:rFonts w:ascii="Cambria" w:hAnsi="Cambria"/>
              </w:rPr>
              <w:t xml:space="preserve">Капитальный ремонт изоляционного покрытия подземного газопровода </w:t>
            </w:r>
            <w:proofErr w:type="gramStart"/>
            <w:r w:rsidRPr="00EC5EEE">
              <w:rPr>
                <w:rFonts w:ascii="Cambria" w:hAnsi="Cambria"/>
              </w:rPr>
              <w:t>среднего  давления</w:t>
            </w:r>
            <w:proofErr w:type="gramEnd"/>
            <w:r w:rsidRPr="00EC5EEE">
              <w:rPr>
                <w:rFonts w:ascii="Cambria" w:hAnsi="Cambria"/>
              </w:rPr>
              <w:t xml:space="preserve"> с. </w:t>
            </w:r>
            <w:proofErr w:type="spellStart"/>
            <w:r w:rsidRPr="00EC5EEE">
              <w:rPr>
                <w:rFonts w:ascii="Cambria" w:hAnsi="Cambria"/>
              </w:rPr>
              <w:t>Саригюх</w:t>
            </w:r>
            <w:proofErr w:type="spellEnd"/>
            <w:r w:rsidRPr="00EC5EEE">
              <w:rPr>
                <w:rFonts w:ascii="Cambria" w:hAnsi="Cambria"/>
              </w:rPr>
              <w:t xml:space="preserve"> </w:t>
            </w:r>
            <w:proofErr w:type="spellStart"/>
            <w:r w:rsidRPr="00EC5EEE">
              <w:rPr>
                <w:rFonts w:ascii="Cambria" w:hAnsi="Cambria"/>
              </w:rPr>
              <w:t>Тавушского</w:t>
            </w:r>
            <w:proofErr w:type="spellEnd"/>
            <w:r w:rsidRPr="00EC5EEE">
              <w:rPr>
                <w:rFonts w:ascii="Cambria" w:hAnsi="Cambria"/>
              </w:rPr>
              <w:t xml:space="preserve"> </w:t>
            </w:r>
            <w:proofErr w:type="spellStart"/>
            <w:r w:rsidRPr="00EC5EEE">
              <w:rPr>
                <w:rFonts w:ascii="Cambria" w:hAnsi="Cambria"/>
              </w:rPr>
              <w:t>марза</w:t>
            </w:r>
            <w:proofErr w:type="spellEnd"/>
          </w:p>
        </w:tc>
      </w:tr>
      <w:tr w:rsidR="00B74ADB" w:rsidRPr="00EC5EEE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EC5EEE" w:rsidRDefault="00EC5EEE" w:rsidP="00523CE1">
            <w:pPr>
              <w:ind w:left="360" w:hanging="360"/>
              <w:jc w:val="center"/>
              <w:rPr>
                <w:rFonts w:ascii="Cambria" w:hAnsi="Cambria" w:cs="Cambria"/>
                <w:lang w:val="en-US"/>
              </w:rPr>
            </w:pPr>
            <w:r w:rsidRPr="00EC5EEE">
              <w:rPr>
                <w:rFonts w:ascii="Cambria" w:hAnsi="Cambria" w:cs="Cambria"/>
                <w:lang w:val="en-US"/>
              </w:rPr>
              <w:t xml:space="preserve">Major repair of the insulation coating of the underground medium-pressure gas pipeline in </w:t>
            </w:r>
            <w:proofErr w:type="spellStart"/>
            <w:r w:rsidRPr="00EC5EEE">
              <w:rPr>
                <w:rFonts w:ascii="Cambria" w:hAnsi="Cambria" w:cs="Cambria"/>
                <w:lang w:val="en-US"/>
              </w:rPr>
              <w:t>Sarigyukh</w:t>
            </w:r>
            <w:proofErr w:type="spellEnd"/>
            <w:r w:rsidRPr="00EC5EEE">
              <w:rPr>
                <w:rFonts w:ascii="Cambria" w:hAnsi="Cambria" w:cs="Cambria"/>
                <w:lang w:val="en-US"/>
              </w:rPr>
              <w:t xml:space="preserve"> village of Tavush </w:t>
            </w:r>
            <w:proofErr w:type="spellStart"/>
            <w:r w:rsidRPr="00EC5EEE">
              <w:rPr>
                <w:rFonts w:ascii="Cambria" w:hAnsi="Cambria" w:cs="Cambria"/>
                <w:lang w:val="en-US"/>
              </w:rPr>
              <w:t>marz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C5EE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C5EE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C5EEE" w:rsidRPr="00EC5EEE">
              <w:rPr>
                <w:rFonts w:ascii="Sylfaen" w:hAnsi="Sylfaen" w:cs="Sylfaen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423F2F" w:rsidRPr="00F3660C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C5EEE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C5EEE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423F2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EC5EEE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N </w:t>
            </w:r>
            <w:bookmarkStart w:id="0" w:name="_GoBack"/>
            <w:bookmarkEnd w:id="0"/>
            <w:r>
              <w:rPr>
                <w:rFonts w:ascii="Sylfaen" w:hAnsi="Sylfaen" w:cs="Sylfaen"/>
                <w:lang w:val="af-ZA"/>
              </w:rPr>
              <w:t>1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C5EEE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C5EEE" w:rsidRDefault="00EC5EEE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EC5EEE">
              <w:rPr>
                <w:lang w:val="en-US"/>
              </w:rPr>
              <w:t>«</w:t>
            </w:r>
            <w:proofErr w:type="spellStart"/>
            <w:r w:rsidRPr="00EC5EEE">
              <w:rPr>
                <w:lang w:val="en-US"/>
              </w:rPr>
              <w:t>Գազ</w:t>
            </w:r>
            <w:proofErr w:type="spellEnd"/>
            <w:r w:rsidRPr="00EC5EEE">
              <w:rPr>
                <w:lang w:val="en-US"/>
              </w:rPr>
              <w:t>-</w:t>
            </w:r>
            <w:proofErr w:type="spellStart"/>
            <w:r w:rsidRPr="00EC5EEE">
              <w:rPr>
                <w:lang w:val="en-US"/>
              </w:rPr>
              <w:t>Շին</w:t>
            </w:r>
            <w:proofErr w:type="spellEnd"/>
            <w:r w:rsidRPr="00EC5EEE">
              <w:rPr>
                <w:lang w:val="en-US"/>
              </w:rPr>
              <w:t>»  ՍՊԸ, ՀՀ, Տավուշի մարզ, գ. Այգեհովիտ 11 փ. տուն 3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C5EEE" w:rsidRDefault="00EC5EEE" w:rsidP="00EC5EEE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EC5EEE">
              <w:rPr>
                <w:lang w:val="en-US"/>
              </w:rPr>
              <w:t>ООО "Газ-Шин"</w:t>
            </w:r>
            <w:r w:rsidRPr="00EC5EEE">
              <w:rPr>
                <w:lang w:val="en-US"/>
              </w:rPr>
              <w:t xml:space="preserve">, </w:t>
            </w:r>
            <w:r w:rsidRPr="00EC5EEE">
              <w:rPr>
                <w:lang w:val="en-US"/>
              </w:rPr>
              <w:t xml:space="preserve">РА, </w:t>
            </w:r>
            <w:proofErr w:type="spellStart"/>
            <w:r w:rsidRPr="00EC5EEE">
              <w:rPr>
                <w:lang w:val="en-US"/>
              </w:rPr>
              <w:t>Тавушская</w:t>
            </w:r>
            <w:proofErr w:type="spellEnd"/>
            <w:r w:rsidRPr="00EC5EEE">
              <w:rPr>
                <w:lang w:val="en-US"/>
              </w:rPr>
              <w:t xml:space="preserve"> </w:t>
            </w:r>
            <w:r w:rsidRPr="00EC5EEE">
              <w:rPr>
                <w:lang w:val="en-US"/>
              </w:rPr>
              <w:t>область, с.</w:t>
            </w:r>
            <w:r w:rsidRPr="00EC5EEE">
              <w:rPr>
                <w:lang w:val="en-US"/>
              </w:rPr>
              <w:t xml:space="preserve"> </w:t>
            </w:r>
            <w:proofErr w:type="spellStart"/>
            <w:r w:rsidRPr="00EC5EEE">
              <w:rPr>
                <w:lang w:val="en-US"/>
              </w:rPr>
              <w:t>Айгеовит</w:t>
            </w:r>
            <w:proofErr w:type="spellEnd"/>
            <w:r w:rsidRPr="00EC5EEE">
              <w:rPr>
                <w:lang w:val="en-US"/>
              </w:rPr>
              <w:t xml:space="preserve"> </w:t>
            </w:r>
            <w:r w:rsidRPr="00EC5EEE">
              <w:rPr>
                <w:lang w:val="en-US"/>
              </w:rPr>
              <w:t>11 ул</w:t>
            </w:r>
            <w:r w:rsidRPr="00EC5EEE">
              <w:rPr>
                <w:lang w:val="en-US"/>
              </w:rPr>
              <w:t xml:space="preserve">. </w:t>
            </w:r>
            <w:r w:rsidRPr="00EC5EEE">
              <w:rPr>
                <w:lang w:val="en-US"/>
              </w:rPr>
              <w:t>дом</w:t>
            </w:r>
            <w:r w:rsidRPr="00EC5EEE">
              <w:rPr>
                <w:lang w:val="en-US"/>
              </w:rPr>
              <w:t xml:space="preserve"> </w:t>
            </w:r>
            <w:r w:rsidRPr="00EC5EEE">
              <w:rPr>
                <w:lang w:val="en-US"/>
              </w:rPr>
              <w:t>3</w:t>
            </w:r>
          </w:p>
        </w:tc>
      </w:tr>
      <w:tr w:rsidR="00D51424" w:rsidRPr="00EC5EE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EC5EEE" w:rsidRDefault="00EC5EEE" w:rsidP="00F3660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EC5EEE">
              <w:rPr>
                <w:lang w:val="en-US"/>
              </w:rPr>
              <w:t>Gaz</w:t>
            </w:r>
            <w:proofErr w:type="spellEnd"/>
            <w:r w:rsidRPr="00EC5EEE">
              <w:rPr>
                <w:lang w:val="en-US"/>
              </w:rPr>
              <w:t xml:space="preserve">-Shin LLC, RA, Tavush region, </w:t>
            </w:r>
            <w:proofErr w:type="spellStart"/>
            <w:r w:rsidRPr="00EC5EEE">
              <w:rPr>
                <w:lang w:val="en-US"/>
              </w:rPr>
              <w:t>Aigeovit</w:t>
            </w:r>
            <w:proofErr w:type="spellEnd"/>
            <w:r w:rsidRPr="00EC5EEE">
              <w:rPr>
                <w:lang w:val="en-US"/>
              </w:rPr>
              <w:t xml:space="preserve"> village 11, house 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EC5EEE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C42862">
              <w:rPr>
                <w:rFonts w:ascii="Sylfaen" w:hAnsi="Sylfaen"/>
                <w:lang w:val="hy-AM"/>
              </w:rPr>
              <w:t>101519957.1</w:t>
            </w:r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C559A-CDB6-4E2E-A3F0-882C814FF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24</cp:revision>
  <cp:lastPrinted>2021-06-02T06:18:00Z</cp:lastPrinted>
  <dcterms:created xsi:type="dcterms:W3CDTF">2024-04-28T03:10:00Z</dcterms:created>
  <dcterms:modified xsi:type="dcterms:W3CDTF">2025-04-10T10:29:00Z</dcterms:modified>
</cp:coreProperties>
</file>