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442332" w:rsidP="0044233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442332">
              <w:rPr>
                <w:rFonts w:ascii="Sylfaen" w:hAnsi="Sylfaen"/>
                <w:b/>
              </w:rPr>
              <w:t>№099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/25_5.4_071/</w:t>
            </w:r>
            <w:r w:rsidRPr="00442332">
              <w:rPr>
                <w:rFonts w:ascii="Sylfaen" w:hAnsi="Sylfaen"/>
                <w:b/>
              </w:rPr>
              <w:t>24.03.25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4233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442332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442332" w:rsidRDefault="0044233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442332">
              <w:rPr>
                <w:rFonts w:ascii="Cambria" w:hAnsi="Cambria" w:cs="Cambria"/>
                <w:sz w:val="22"/>
                <w:szCs w:val="22"/>
                <w:lang w:val="en-US"/>
              </w:rPr>
              <w:t>«Սյունիքի մարզի Խնձորեսկ գյուղի  ցածր ճնշման ստորգետնյա ճանապարհային անցումների թվով 12 հատվածների մեկուսիչ ծածկույթի վերանորոգում և խորության ապահովում»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442332" w:rsidRDefault="00442332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442332">
              <w:rPr>
                <w:rFonts w:ascii="Cambria" w:hAnsi="Cambria"/>
                <w:sz w:val="22"/>
                <w:lang w:val="en-US"/>
              </w:rPr>
              <w:t xml:space="preserve">Ремонт изоляционного покрытия и заглубления 12 участков подземных переходов низкого давления в селе </w:t>
            </w:r>
            <w:proofErr w:type="spellStart"/>
            <w:r w:rsidRPr="00442332">
              <w:rPr>
                <w:rFonts w:ascii="Cambria" w:hAnsi="Cambria"/>
                <w:sz w:val="22"/>
                <w:lang w:val="en-US"/>
              </w:rPr>
              <w:t>Хндзореск</w:t>
            </w:r>
            <w:proofErr w:type="spellEnd"/>
            <w:r w:rsidRPr="00442332">
              <w:rPr>
                <w:rFonts w:ascii="Cambria" w:hAnsi="Cambria"/>
                <w:sz w:val="22"/>
                <w:lang w:val="en-US"/>
              </w:rPr>
              <w:t xml:space="preserve"> </w:t>
            </w:r>
            <w:proofErr w:type="spellStart"/>
            <w:r w:rsidRPr="00442332">
              <w:rPr>
                <w:rFonts w:ascii="Cambria" w:hAnsi="Cambria"/>
                <w:sz w:val="22"/>
                <w:lang w:val="en-US"/>
              </w:rPr>
              <w:t>Сюникского</w:t>
            </w:r>
            <w:proofErr w:type="spellEnd"/>
            <w:r w:rsidRPr="00442332">
              <w:rPr>
                <w:rFonts w:ascii="Cambria" w:hAnsi="Cambria"/>
                <w:sz w:val="22"/>
                <w:lang w:val="en-US"/>
              </w:rPr>
              <w:t xml:space="preserve"> </w:t>
            </w:r>
            <w:proofErr w:type="spellStart"/>
            <w:r w:rsidRPr="00442332">
              <w:rPr>
                <w:rFonts w:ascii="Cambria" w:hAnsi="Cambria"/>
                <w:sz w:val="22"/>
                <w:lang w:val="en-US"/>
              </w:rPr>
              <w:t>марза</w:t>
            </w:r>
            <w:proofErr w:type="spellEnd"/>
          </w:p>
        </w:tc>
      </w:tr>
      <w:tr w:rsidR="00B74ADB" w:rsidRPr="00442332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442332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442332">
              <w:rPr>
                <w:rFonts w:ascii="Cambria" w:hAnsi="Cambria" w:cs="Cambria"/>
                <w:sz w:val="22"/>
                <w:szCs w:val="22"/>
                <w:lang w:val="en-US"/>
              </w:rPr>
              <w:t xml:space="preserve">Repair of insulation coating and deepening of 12 sections of low-pressure underpasses in </w:t>
            </w:r>
            <w:proofErr w:type="spellStart"/>
            <w:r w:rsidRPr="00442332">
              <w:rPr>
                <w:rFonts w:ascii="Cambria" w:hAnsi="Cambria" w:cs="Cambria"/>
                <w:sz w:val="22"/>
                <w:szCs w:val="22"/>
                <w:lang w:val="en-US"/>
              </w:rPr>
              <w:t>Khndzoresk</w:t>
            </w:r>
            <w:proofErr w:type="spellEnd"/>
            <w:r w:rsidRPr="00442332">
              <w:rPr>
                <w:rFonts w:ascii="Cambria" w:hAnsi="Cambria" w:cs="Cambria"/>
                <w:sz w:val="22"/>
                <w:szCs w:val="22"/>
                <w:lang w:val="en-US"/>
              </w:rPr>
              <w:t xml:space="preserve"> village of Syunik </w:t>
            </w:r>
            <w:proofErr w:type="spellStart"/>
            <w:r w:rsidRPr="00442332">
              <w:rPr>
                <w:rFonts w:ascii="Cambria" w:hAnsi="Cambria" w:cs="Cambria"/>
                <w:sz w:val="22"/>
                <w:szCs w:val="22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4233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4233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2332" w:rsidRPr="00442332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42332">
              <w:rPr>
                <w:rFonts w:ascii="Sylfaen" w:hAnsi="Sylfaen" w:cs="Sylfaen"/>
                <w:lang w:val="en-US"/>
              </w:rPr>
              <w:t>4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233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2332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EC5EEE" w:rsidP="00E432C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N </w:t>
            </w:r>
            <w:r w:rsidR="00442332">
              <w:rPr>
                <w:rFonts w:ascii="Sylfaen" w:hAnsi="Sylfaen" w:cs="Sylfaen"/>
                <w:lang w:val="af-ZA"/>
              </w:rPr>
              <w:t>1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233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442332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442332">
              <w:rPr>
                <w:lang w:val="af-ZA"/>
              </w:rPr>
              <w:t>«Սմարթտեխ» ՍՊԸ ՀՀ, ք. Գորիս, Սյունիքի փ., տ. 125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442332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"Смарт Те</w:t>
            </w:r>
            <w:r w:rsidRPr="00442332">
              <w:rPr>
                <w:rStyle w:val="anegp0gi0b9av8jahpyh"/>
              </w:rPr>
              <w:t>х</w:t>
            </w:r>
            <w:r>
              <w:rPr>
                <w:rStyle w:val="anegp0gi0b9av8jahpyh"/>
              </w:rPr>
              <w:t xml:space="preserve">" РА, </w:t>
            </w:r>
            <w:proofErr w:type="spellStart"/>
            <w:r>
              <w:rPr>
                <w:rStyle w:val="anegp0gi0b9av8jahpyh"/>
              </w:rPr>
              <w:t>г.Горис</w:t>
            </w:r>
            <w:proofErr w:type="spellEnd"/>
            <w:r>
              <w:t xml:space="preserve">, </w:t>
            </w:r>
            <w:r>
              <w:rPr>
                <w:rStyle w:val="anegp0gi0b9av8jahpyh"/>
              </w:rPr>
              <w:t xml:space="preserve">ул. </w:t>
            </w:r>
            <w:proofErr w:type="spellStart"/>
            <w:proofErr w:type="gramStart"/>
            <w:r>
              <w:rPr>
                <w:rStyle w:val="anegp0gi0b9av8jahpyh"/>
              </w:rPr>
              <w:t>Сюник</w:t>
            </w:r>
            <w:proofErr w:type="spellEnd"/>
            <w:r>
              <w:t>.,</w:t>
            </w:r>
            <w:proofErr w:type="gramEnd"/>
            <w:r>
              <w:t xml:space="preserve"> </w:t>
            </w:r>
            <w:r>
              <w:rPr>
                <w:rStyle w:val="anegp0gi0b9av8jahpyh"/>
                <w:lang w:val="en-US"/>
              </w:rPr>
              <w:t>д</w:t>
            </w:r>
            <w:r>
              <w:rPr>
                <w:rStyle w:val="anegp0gi0b9av8jahpyh"/>
              </w:rPr>
              <w:t>.</w:t>
            </w:r>
            <w:r>
              <w:t xml:space="preserve"> </w:t>
            </w:r>
            <w:r>
              <w:rPr>
                <w:rStyle w:val="anegp0gi0b9av8jahpyh"/>
              </w:rPr>
              <w:t>125</w:t>
            </w:r>
          </w:p>
        </w:tc>
      </w:tr>
      <w:tr w:rsidR="00D51424" w:rsidRPr="0044233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442332" w:rsidP="0044233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42332">
              <w:rPr>
                <w:lang w:val="en-US"/>
              </w:rPr>
              <w:t xml:space="preserve">Smart </w:t>
            </w:r>
            <w:proofErr w:type="spellStart"/>
            <w:r w:rsidRPr="00442332">
              <w:rPr>
                <w:lang w:val="en-US"/>
              </w:rPr>
              <w:t>Tex</w:t>
            </w:r>
            <w:proofErr w:type="spellEnd"/>
            <w:r w:rsidRPr="00442332">
              <w:rPr>
                <w:lang w:val="en-US"/>
              </w:rPr>
              <w:t xml:space="preserve"> LLC, RA,  Goris, Syunik str., 125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442332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5 025 891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8A819-0459-4843-B109-1E171D5D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2025-04-18T11:50:00Z</dcterms:modified>
</cp:coreProperties>
</file>