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B35D85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B35D85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B35D85" w:rsidRDefault="00331408" w:rsidP="00AF55FB">
      <w:pPr>
        <w:jc w:val="center"/>
        <w:rPr>
          <w:rFonts w:ascii="Sylfaen" w:hAnsi="Sylfaen" w:cs="Sylfaen"/>
          <w:i/>
          <w:sz w:val="10"/>
          <w:szCs w:val="10"/>
          <w:lang w:val="en-US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31143" w:rsidRDefault="00B35D85" w:rsidP="00442332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en-US"/>
              </w:rPr>
            </w:pPr>
            <w:r w:rsidRPr="00B35D85">
              <w:rPr>
                <w:rFonts w:ascii="Sylfaen" w:hAnsi="Sylfaen"/>
                <w:b/>
              </w:rPr>
              <w:t>№100/</w:t>
            </w:r>
            <w:proofErr w:type="spellStart"/>
            <w:r w:rsidRPr="00B35D85">
              <w:rPr>
                <w:rFonts w:ascii="Sylfaen" w:hAnsi="Sylfaen"/>
                <w:b/>
              </w:rPr>
              <w:t>GArm</w:t>
            </w:r>
            <w:proofErr w:type="spellEnd"/>
            <w:r w:rsidRPr="00B35D85">
              <w:rPr>
                <w:rFonts w:ascii="Sylfaen" w:hAnsi="Sylfaen"/>
                <w:b/>
              </w:rPr>
              <w:t>/25_5.4_064/25.03.25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B35D85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523CE1" w:rsidRPr="00B35D85" w:rsidTr="006C5561">
        <w:tc>
          <w:tcPr>
            <w:tcW w:w="4957" w:type="dxa"/>
          </w:tcPr>
          <w:p w:rsidR="00523CE1" w:rsidRPr="00741B67" w:rsidRDefault="00523CE1" w:rsidP="00523CE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523CE1" w:rsidRPr="00B35D85" w:rsidRDefault="00B35D85" w:rsidP="00E432C9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af-ZA"/>
              </w:rPr>
            </w:pPr>
            <w:r w:rsidRPr="00B35D85">
              <w:rPr>
                <w:rFonts w:ascii="Cambria" w:hAnsi="Cambria" w:cs="Cambria"/>
                <w:sz w:val="22"/>
                <w:szCs w:val="22"/>
                <w:lang w:val="af-ZA"/>
              </w:rPr>
              <w:t>«Սյունիքի մարզի Խնձորեսկ գյուղի մ/ճ ստորգետնյա գազատարի վերատեղադրում»</w:t>
            </w:r>
            <w:r w:rsidR="00442332" w:rsidRPr="00B35D85">
              <w:rPr>
                <w:rFonts w:ascii="Cambria" w:hAnsi="Cambria" w:cs="Cambria"/>
                <w:sz w:val="22"/>
                <w:szCs w:val="22"/>
                <w:lang w:val="af-ZA"/>
              </w:rPr>
              <w:t xml:space="preserve">  </w:t>
            </w:r>
            <w:proofErr w:type="spellStart"/>
            <w:r w:rsidR="00442332" w:rsidRPr="00442332">
              <w:rPr>
                <w:rFonts w:ascii="Cambria" w:hAnsi="Cambria" w:cs="Cambria"/>
                <w:sz w:val="22"/>
                <w:szCs w:val="22"/>
                <w:lang w:val="en-US"/>
              </w:rPr>
              <w:t>օբյեկտի</w:t>
            </w:r>
            <w:proofErr w:type="spellEnd"/>
            <w:r w:rsidR="00442332" w:rsidRPr="00B35D85">
              <w:rPr>
                <w:rFonts w:ascii="Cambria" w:hAnsi="Cambria" w:cs="Cambria"/>
                <w:sz w:val="22"/>
                <w:szCs w:val="22"/>
                <w:lang w:val="af-ZA"/>
              </w:rPr>
              <w:t xml:space="preserve"> </w:t>
            </w:r>
            <w:proofErr w:type="spellStart"/>
            <w:r w:rsidR="00442332" w:rsidRPr="00442332">
              <w:rPr>
                <w:rFonts w:ascii="Cambria" w:hAnsi="Cambria" w:cs="Cambria"/>
                <w:sz w:val="22"/>
                <w:szCs w:val="22"/>
                <w:lang w:val="en-US"/>
              </w:rPr>
              <w:t>շինհավաքակցման</w:t>
            </w:r>
            <w:proofErr w:type="spellEnd"/>
            <w:r w:rsidR="00442332" w:rsidRPr="00B35D85">
              <w:rPr>
                <w:rFonts w:ascii="Cambria" w:hAnsi="Cambria" w:cs="Cambria"/>
                <w:sz w:val="22"/>
                <w:szCs w:val="22"/>
                <w:lang w:val="af-ZA"/>
              </w:rPr>
              <w:t xml:space="preserve"> </w:t>
            </w:r>
            <w:proofErr w:type="spellStart"/>
            <w:r w:rsidR="00442332" w:rsidRPr="00442332">
              <w:rPr>
                <w:rFonts w:ascii="Cambria" w:hAnsi="Cambria" w:cs="Cambria"/>
                <w:sz w:val="22"/>
                <w:szCs w:val="22"/>
                <w:lang w:val="en-US"/>
              </w:rPr>
              <w:t>աշխատանքների</w:t>
            </w:r>
            <w:proofErr w:type="spellEnd"/>
            <w:r w:rsidR="00442332" w:rsidRPr="00B35D85">
              <w:rPr>
                <w:rFonts w:ascii="Cambria" w:hAnsi="Cambria" w:cs="Cambria"/>
                <w:sz w:val="22"/>
                <w:szCs w:val="22"/>
                <w:lang w:val="af-ZA"/>
              </w:rPr>
              <w:t xml:space="preserve"> </w:t>
            </w:r>
            <w:proofErr w:type="spellStart"/>
            <w:r w:rsidR="00442332" w:rsidRPr="00442332">
              <w:rPr>
                <w:rFonts w:ascii="Cambria" w:hAnsi="Cambria" w:cs="Cambria"/>
                <w:sz w:val="22"/>
                <w:szCs w:val="22"/>
                <w:lang w:val="en-US"/>
              </w:rPr>
              <w:t>ձեռքբերում</w:t>
            </w:r>
            <w:proofErr w:type="spellEnd"/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B35D85" w:rsidRDefault="00B35D85" w:rsidP="00E432C9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pt-BR"/>
              </w:rPr>
            </w:pPr>
            <w:r w:rsidRPr="00B35D85">
              <w:rPr>
                <w:rFonts w:ascii="Cambria" w:hAnsi="Cambria"/>
                <w:sz w:val="22"/>
              </w:rPr>
              <w:t>«</w:t>
            </w:r>
            <w:proofErr w:type="spellStart"/>
            <w:r w:rsidRPr="00B35D85">
              <w:rPr>
                <w:rFonts w:ascii="Cambria" w:hAnsi="Cambria"/>
                <w:sz w:val="22"/>
              </w:rPr>
              <w:t>Переукладка</w:t>
            </w:r>
            <w:proofErr w:type="spellEnd"/>
            <w:r w:rsidRPr="00B35D85">
              <w:rPr>
                <w:rFonts w:ascii="Cambria" w:hAnsi="Cambria"/>
                <w:sz w:val="22"/>
              </w:rPr>
              <w:t xml:space="preserve"> аварийных участков подземного газопровода среднего давления с. </w:t>
            </w:r>
            <w:proofErr w:type="spellStart"/>
            <w:r w:rsidRPr="00B35D85">
              <w:rPr>
                <w:rFonts w:ascii="Cambria" w:hAnsi="Cambria"/>
                <w:sz w:val="22"/>
              </w:rPr>
              <w:t>Хндзореск</w:t>
            </w:r>
            <w:proofErr w:type="spellEnd"/>
            <w:r w:rsidRPr="00B35D85">
              <w:rPr>
                <w:rFonts w:ascii="Cambria" w:hAnsi="Cambria"/>
                <w:sz w:val="22"/>
              </w:rPr>
              <w:t xml:space="preserve"> </w:t>
            </w:r>
            <w:proofErr w:type="spellStart"/>
            <w:r w:rsidRPr="00B35D85">
              <w:rPr>
                <w:rFonts w:ascii="Cambria" w:hAnsi="Cambria"/>
                <w:sz w:val="22"/>
              </w:rPr>
              <w:t>Сюникского</w:t>
            </w:r>
            <w:proofErr w:type="spellEnd"/>
            <w:r w:rsidRPr="00B35D85">
              <w:rPr>
                <w:rFonts w:ascii="Cambria" w:hAnsi="Cambria"/>
                <w:sz w:val="22"/>
              </w:rPr>
              <w:t xml:space="preserve"> </w:t>
            </w:r>
            <w:proofErr w:type="spellStart"/>
            <w:r w:rsidRPr="00B35D85">
              <w:rPr>
                <w:rFonts w:ascii="Cambria" w:hAnsi="Cambria"/>
                <w:sz w:val="22"/>
              </w:rPr>
              <w:t>марза</w:t>
            </w:r>
            <w:proofErr w:type="spellEnd"/>
            <w:r w:rsidRPr="00B35D85">
              <w:rPr>
                <w:rFonts w:ascii="Cambria" w:hAnsi="Cambria"/>
                <w:sz w:val="22"/>
              </w:rPr>
              <w:t>»</w:t>
            </w:r>
          </w:p>
        </w:tc>
      </w:tr>
      <w:tr w:rsidR="00B74ADB" w:rsidRPr="00B35D85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442332" w:rsidRDefault="00B35D85" w:rsidP="00523CE1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en-US"/>
              </w:rPr>
            </w:pPr>
            <w:r w:rsidRPr="00B35D85">
              <w:rPr>
                <w:rFonts w:ascii="Cambria" w:hAnsi="Cambria" w:cs="Cambria"/>
                <w:sz w:val="22"/>
                <w:szCs w:val="22"/>
                <w:lang w:val="en-US"/>
              </w:rPr>
              <w:t xml:space="preserve">"Reinstallation of the underground gas pipeline m/d of the village of </w:t>
            </w:r>
            <w:proofErr w:type="spellStart"/>
            <w:r w:rsidRPr="00B35D85">
              <w:rPr>
                <w:rFonts w:ascii="Cambria" w:hAnsi="Cambria" w:cs="Cambria"/>
                <w:sz w:val="22"/>
                <w:szCs w:val="22"/>
                <w:lang w:val="en-US"/>
              </w:rPr>
              <w:t>Khndzoresk</w:t>
            </w:r>
            <w:proofErr w:type="spellEnd"/>
            <w:r w:rsidRPr="00B35D85">
              <w:rPr>
                <w:rFonts w:ascii="Cambria" w:hAnsi="Cambria" w:cs="Cambria"/>
                <w:sz w:val="22"/>
                <w:szCs w:val="22"/>
                <w:lang w:val="en-US"/>
              </w:rPr>
              <w:t>, Syunik region"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B35D85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35D85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42332" w:rsidRPr="00442332">
              <w:rPr>
                <w:rFonts w:ascii="Sylfaen" w:hAnsi="Sylfaen" w:cs="Sylfaen"/>
              </w:rPr>
              <w:t>02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F6285" w:rsidRPr="00423F2F">
              <w:rPr>
                <w:rFonts w:ascii="Sylfaen" w:hAnsi="Sylfaen" w:cs="Sylfaen"/>
              </w:rPr>
              <w:t>0</w:t>
            </w:r>
            <w:r w:rsidR="00442332">
              <w:rPr>
                <w:rFonts w:ascii="Sylfaen" w:hAnsi="Sylfaen" w:cs="Sylfaen"/>
                <w:lang w:val="en-US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proofErr w:type="gramStart"/>
            <w:r w:rsidRPr="00440BF6">
              <w:rPr>
                <w:rFonts w:ascii="Sylfaen" w:hAnsi="Sylfaen" w:cs="Sylfaen"/>
                <w:lang w:val="hy-AM"/>
              </w:rPr>
              <w:t>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proofErr w:type="gramEnd"/>
            <w:r w:rsidR="00B35D85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35D85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523CE1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523CE1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42332">
              <w:rPr>
                <w:rFonts w:ascii="Sylfaen" w:hAnsi="Sylfaen" w:cs="Sylfaen"/>
                <w:lang w:val="af-ZA"/>
              </w:rPr>
              <w:t>18</w:t>
            </w:r>
            <w:r w:rsidRPr="00CC2C08">
              <w:rPr>
                <w:rFonts w:ascii="Sylfaen" w:hAnsi="Sylfaen" w:cs="Sylfaen"/>
                <w:lang w:val="hy-AM"/>
              </w:rPr>
              <w:t xml:space="preserve"> «</w:t>
            </w:r>
            <w:r w:rsidR="00CF6285">
              <w:rPr>
                <w:rFonts w:ascii="Sylfaen" w:hAnsi="Sylfaen" w:cs="Sylfaen"/>
                <w:lang w:val="en-US"/>
              </w:rPr>
              <w:t>0</w:t>
            </w:r>
            <w:r w:rsidR="00423F2F">
              <w:rPr>
                <w:rFonts w:ascii="Sylfaen" w:hAnsi="Sylfaen" w:cs="Sylfaen"/>
                <w:lang w:val="en-US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.20</w:t>
            </w:r>
            <w:r w:rsidR="0020463D"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EC5EEE" w:rsidP="00E432C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N </w:t>
            </w:r>
            <w:r w:rsidR="00B35D85">
              <w:rPr>
                <w:rFonts w:ascii="Sylfaen" w:hAnsi="Sylfaen" w:cs="Sylfaen"/>
                <w:lang w:val="af-ZA"/>
              </w:rPr>
              <w:t>2</w:t>
            </w: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B35D85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E432C9" w:rsidRDefault="00442332" w:rsidP="00423F2F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442332">
              <w:rPr>
                <w:lang w:val="af-ZA"/>
              </w:rPr>
              <w:t>«Սմարթտեխ» ՍՊԸ ՀՀ, ք. Գորիս, Սյունիքի փ., տ. 125</w:t>
            </w:r>
          </w:p>
        </w:tc>
      </w:tr>
      <w:tr w:rsidR="00D51424" w:rsidRPr="00523CE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523CE1">
              <w:rPr>
                <w:lang w:val="af-ZA"/>
              </w:rPr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E432C9" w:rsidRDefault="00442332" w:rsidP="00442332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Style w:val="anegp0gi0b9av8jahpyh"/>
              </w:rPr>
              <w:t>ООО</w:t>
            </w:r>
            <w:r>
              <w:t xml:space="preserve"> </w:t>
            </w:r>
            <w:r>
              <w:rPr>
                <w:rStyle w:val="anegp0gi0b9av8jahpyh"/>
              </w:rPr>
              <w:t>"Смарт Те</w:t>
            </w:r>
            <w:r w:rsidRPr="00442332">
              <w:rPr>
                <w:rStyle w:val="anegp0gi0b9av8jahpyh"/>
              </w:rPr>
              <w:t>х</w:t>
            </w:r>
            <w:r>
              <w:rPr>
                <w:rStyle w:val="anegp0gi0b9av8jahpyh"/>
              </w:rPr>
              <w:t xml:space="preserve">" РА, </w:t>
            </w:r>
            <w:proofErr w:type="spellStart"/>
            <w:r>
              <w:rPr>
                <w:rStyle w:val="anegp0gi0b9av8jahpyh"/>
              </w:rPr>
              <w:t>г.Горис</w:t>
            </w:r>
            <w:proofErr w:type="spellEnd"/>
            <w:r>
              <w:t xml:space="preserve">, </w:t>
            </w:r>
            <w:r>
              <w:rPr>
                <w:rStyle w:val="anegp0gi0b9av8jahpyh"/>
              </w:rPr>
              <w:t xml:space="preserve">ул. </w:t>
            </w:r>
            <w:proofErr w:type="spellStart"/>
            <w:r>
              <w:rPr>
                <w:rStyle w:val="anegp0gi0b9av8jahpyh"/>
              </w:rPr>
              <w:t>Сюник</w:t>
            </w:r>
            <w:proofErr w:type="spellEnd"/>
            <w:r>
              <w:t xml:space="preserve">., </w:t>
            </w:r>
            <w:r>
              <w:rPr>
                <w:rStyle w:val="anegp0gi0b9av8jahpyh"/>
                <w:lang w:val="en-US"/>
              </w:rPr>
              <w:t>д</w:t>
            </w:r>
            <w:r>
              <w:rPr>
                <w:rStyle w:val="anegp0gi0b9av8jahpyh"/>
              </w:rPr>
              <w:t>.</w:t>
            </w:r>
            <w:r>
              <w:t xml:space="preserve"> </w:t>
            </w:r>
            <w:r>
              <w:rPr>
                <w:rStyle w:val="anegp0gi0b9av8jahpyh"/>
              </w:rPr>
              <w:t>125</w:t>
            </w:r>
          </w:p>
        </w:tc>
      </w:tr>
      <w:tr w:rsidR="00D51424" w:rsidRPr="00B35D8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442332" w:rsidRDefault="00442332" w:rsidP="00442332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442332">
              <w:rPr>
                <w:lang w:val="en-US"/>
              </w:rPr>
              <w:t xml:space="preserve">Smart </w:t>
            </w:r>
            <w:proofErr w:type="spellStart"/>
            <w:r w:rsidRPr="00442332">
              <w:rPr>
                <w:lang w:val="en-US"/>
              </w:rPr>
              <w:t>Tex</w:t>
            </w:r>
            <w:proofErr w:type="spellEnd"/>
            <w:r w:rsidRPr="00442332">
              <w:rPr>
                <w:lang w:val="en-US"/>
              </w:rPr>
              <w:t xml:space="preserve"> LLC, RA,  Goris, Syunik str., 125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F81261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442332" w:rsidRDefault="00B35D85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B35D85">
              <w:rPr>
                <w:rFonts w:ascii="Sylfaen" w:hAnsi="Sylfaen"/>
                <w:lang w:val="en-US"/>
              </w:rPr>
              <w:t>16495741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CA5DC8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CA5DC8">
              <w:rPr>
                <w:lang w:val="en-US"/>
              </w:rPr>
              <w:t>с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lastRenderedPageBreak/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C1489"/>
    <w:rsid w:val="00423F2F"/>
    <w:rsid w:val="00431143"/>
    <w:rsid w:val="00442332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23CE1"/>
    <w:rsid w:val="005326EB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35D85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A5DC8"/>
    <w:rsid w:val="00CC2C08"/>
    <w:rsid w:val="00CF6285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432C9"/>
    <w:rsid w:val="00E94EE2"/>
    <w:rsid w:val="00EA6083"/>
    <w:rsid w:val="00EB6995"/>
    <w:rsid w:val="00EC5EEE"/>
    <w:rsid w:val="00F02813"/>
    <w:rsid w:val="00F3660C"/>
    <w:rsid w:val="00F45ABC"/>
    <w:rsid w:val="00F61B01"/>
    <w:rsid w:val="00F7225C"/>
    <w:rsid w:val="00F763A6"/>
    <w:rsid w:val="00F81261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4B78F5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523CE1"/>
  </w:style>
  <w:style w:type="character" w:customStyle="1" w:styleId="anegp0gi0b9av8jahpyh">
    <w:name w:val="anegp0gi0b9av8jahpyh"/>
    <w:basedOn w:val="DefaultParagraphFont"/>
    <w:rsid w:val="00442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65253-4876-45D5-BECA-1433913BB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589</Words>
  <Characters>3363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28</cp:revision>
  <cp:lastPrinted>2021-06-02T06:18:00Z</cp:lastPrinted>
  <dcterms:created xsi:type="dcterms:W3CDTF">2024-04-28T03:10:00Z</dcterms:created>
  <dcterms:modified xsi:type="dcterms:W3CDTF">2025-04-18T11:54:00Z</dcterms:modified>
</cp:coreProperties>
</file>