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85411" w:rsidRPr="006C1B3A" w:rsidTr="00053362">
        <w:tc>
          <w:tcPr>
            <w:tcW w:w="6776" w:type="dxa"/>
            <w:gridSpan w:val="2"/>
          </w:tcPr>
          <w:p w:rsidR="00E85411" w:rsidRPr="006C1B3A" w:rsidRDefault="00E85411" w:rsidP="00E854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85411" w:rsidRPr="00F4750A" w:rsidRDefault="00443E32" w:rsidP="00E85411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F4750A">
              <w:rPr>
                <w:rFonts w:ascii="GHEA Grapalat" w:hAnsi="GHEA Grapalat"/>
                <w:sz w:val="24"/>
                <w:szCs w:val="24"/>
              </w:rPr>
              <w:t>№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217</w:t>
            </w:r>
            <w:r w:rsidRPr="00F4750A">
              <w:rPr>
                <w:rFonts w:ascii="GHEA Grapalat" w:hAnsi="GHEA Grapalat"/>
                <w:sz w:val="24"/>
                <w:szCs w:val="24"/>
              </w:rPr>
              <w:t>/GArm/2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  <w:r w:rsidRPr="00F4750A">
              <w:rPr>
                <w:rFonts w:ascii="GHEA Grapalat" w:hAnsi="GHEA Grapalat"/>
                <w:sz w:val="24"/>
                <w:szCs w:val="24"/>
              </w:rPr>
              <w:t>_5.4_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088</w:t>
            </w:r>
            <w:r w:rsidRPr="00F4750A">
              <w:rPr>
                <w:rFonts w:ascii="GHEA Grapalat" w:hAnsi="GHEA Grapalat"/>
                <w:sz w:val="24"/>
                <w:szCs w:val="24"/>
              </w:rPr>
              <w:t>/</w:t>
            </w:r>
            <w:r>
              <w:rPr>
                <w:rFonts w:ascii="GHEA Grapalat" w:hAnsi="GHEA Grapalat"/>
                <w:sz w:val="24"/>
                <w:szCs w:val="24"/>
              </w:rPr>
              <w:t>22</w:t>
            </w:r>
            <w:r w:rsidRPr="00F4750A">
              <w:rPr>
                <w:rFonts w:ascii="GHEA Grapalat" w:hAnsi="GHEA Grapalat"/>
                <w:sz w:val="24"/>
                <w:szCs w:val="24"/>
              </w:rPr>
              <w:t>.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06</w:t>
            </w:r>
            <w:r w:rsidRPr="00F4750A">
              <w:rPr>
                <w:rFonts w:ascii="GHEA Grapalat" w:hAnsi="GHEA Grapalat"/>
                <w:sz w:val="24"/>
                <w:szCs w:val="24"/>
              </w:rPr>
              <w:t>.2</w:t>
            </w:r>
            <w:r>
              <w:rPr>
                <w:rFonts w:ascii="GHEA Grapalat" w:hAnsi="GHEA Grapalat"/>
                <w:sz w:val="24"/>
                <w:szCs w:val="24"/>
              </w:rPr>
              <w:t>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443E32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443E32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982CF3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="00443E32" w:rsidRPr="00633492">
              <w:rPr>
                <w:rFonts w:ascii="GHEA Grapalat" w:hAnsi="GHEA Grapalat"/>
                <w:sz w:val="24"/>
                <w:szCs w:val="24"/>
                <w:lang w:val="hy-AM"/>
              </w:rPr>
              <w:t xml:space="preserve">Կոտայքի մարզի </w:t>
            </w:r>
            <w:r w:rsidR="00443E32" w:rsidRPr="008E2838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Ձորաղբյուր</w:t>
            </w:r>
            <w:r w:rsidR="00443E3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443E32" w:rsidRPr="00633492">
              <w:rPr>
                <w:rFonts w:ascii="GHEA Grapalat" w:hAnsi="GHEA Grapalat"/>
                <w:sz w:val="24"/>
                <w:szCs w:val="24"/>
                <w:lang w:val="hy-AM"/>
              </w:rPr>
              <w:t>գյուղի գազամատակարարման ռեժիմի բարելավում</w:t>
            </w:r>
            <w:r w:rsidRPr="00AA7AF1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703C5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369A3">
              <w:rPr>
                <w:rFonts w:ascii="GHEA Grapalat" w:hAnsi="GHEA Grapalat"/>
                <w:sz w:val="24"/>
                <w:szCs w:val="24"/>
                <w:lang w:val="hy-AM"/>
              </w:rPr>
              <w:t>օբյեկտի շինհավաքակցման աշխատանքների</w:t>
            </w:r>
            <w:r w:rsidRPr="001651E5">
              <w:rPr>
                <w:rFonts w:ascii="GHEA Grapalat" w:hAnsi="GHEA Grapalat"/>
                <w:sz w:val="24"/>
                <w:szCs w:val="24"/>
                <w:lang w:val="hy-AM"/>
              </w:rPr>
              <w:t xml:space="preserve"> 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443E32" w:rsidP="00443E3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22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27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443E32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443E3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43E32" w:rsidRP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D1B2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002193" w:rsidRPr="00443E32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E85411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Շին Կոմպլեկս</w:t>
            </w:r>
            <w:r w:rsidR="00E85411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982CF3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  <w:p w:rsidR="00E64349" w:rsidRPr="00E85411" w:rsidRDefault="003909B5" w:rsidP="00443E3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Քուալիթի Շին</w:t>
            </w:r>
            <w:r w:rsidR="00E85411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82CF3" w:rsidRPr="00982CF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F941C0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09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7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E85411" w:rsidRDefault="00443E32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854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F941C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61C90" w:rsidRPr="00E85411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443E32" w:rsidTr="00FD1B26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E85411" w:rsidRDefault="00561C90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43E32" w:rsidRP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46 675 058.77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982CF3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ներառյալ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ԱԱՀ</w:t>
            </w:r>
          </w:p>
          <w:p w:rsidR="00E64349" w:rsidRPr="00E85411" w:rsidRDefault="000A0021" w:rsidP="00FD1B2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43E32" w:rsidRPr="00443E3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48 000 256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 ներառյալ 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Pr="00E85411" w:rsidRDefault="00561C90" w:rsidP="00561C90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E85411">
              <w:rPr>
                <w:color w:val="000000"/>
                <w:sz w:val="22"/>
                <w:szCs w:val="22"/>
                <w:lang w:val="af-ZA"/>
              </w:rPr>
              <w:t>․</w:t>
            </w:r>
            <w:r w:rsidR="00922C9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47811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Բավարար</w:t>
            </w:r>
          </w:p>
          <w:p w:rsidR="00E64349" w:rsidRPr="00E85411" w:rsidRDefault="00922C9A" w:rsidP="002400AA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2400AA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Բ</w:t>
            </w:r>
            <w:r w:rsidR="00F941C0" w:rsidRPr="00E8541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ավարար</w:t>
            </w:r>
          </w:p>
        </w:tc>
      </w:tr>
    </w:tbl>
    <w:p w:rsidR="00773583" w:rsidRPr="00E85411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85411">
        <w:rPr>
          <w:rFonts w:ascii="Sylfaen" w:hAnsi="Sylfaen"/>
          <w:sz w:val="22"/>
          <w:szCs w:val="22"/>
          <w:lang w:val="hy-AM"/>
        </w:rPr>
        <w:t>հունիսի</w:t>
      </w:r>
      <w:r w:rsidR="0040689F" w:rsidRPr="00443E32">
        <w:rPr>
          <w:rFonts w:ascii="Sylfaen" w:hAnsi="Sylfaen"/>
          <w:sz w:val="22"/>
          <w:szCs w:val="22"/>
          <w:lang w:val="hy-AM"/>
        </w:rPr>
        <w:t xml:space="preserve"> </w:t>
      </w:r>
      <w:r w:rsidR="00443E32" w:rsidRPr="00443E32">
        <w:rPr>
          <w:rFonts w:ascii="Sylfaen" w:hAnsi="Sylfaen"/>
          <w:sz w:val="22"/>
          <w:szCs w:val="22"/>
        </w:rPr>
        <w:t>30</w:t>
      </w:r>
      <w:r w:rsidR="00E85411">
        <w:rPr>
          <w:rFonts w:ascii="Sylfaen" w:hAnsi="Sylfaen"/>
          <w:sz w:val="22"/>
          <w:szCs w:val="22"/>
          <w:lang w:val="hy-AM"/>
        </w:rPr>
        <w:t>-</w:t>
      </w:r>
      <w:r w:rsidRPr="00E85411">
        <w:rPr>
          <w:rFonts w:ascii="Sylfaen" w:hAnsi="Sylfaen"/>
          <w:sz w:val="22"/>
          <w:szCs w:val="22"/>
          <w:lang w:val="hy-AM"/>
        </w:rPr>
        <w:t xml:space="preserve">ի թիվ </w:t>
      </w:r>
      <w:r w:rsidR="00747944" w:rsidRPr="00E85411">
        <w:rPr>
          <w:rFonts w:ascii="Sylfaen" w:hAnsi="Sylfaen"/>
          <w:sz w:val="22"/>
          <w:szCs w:val="22"/>
          <w:lang w:val="hy-AM"/>
        </w:rPr>
        <w:t>3</w:t>
      </w:r>
      <w:r w:rsidRPr="00E85411">
        <w:rPr>
          <w:rFonts w:ascii="Sylfaen" w:hAnsi="Sylfaen"/>
          <w:sz w:val="22"/>
          <w:szCs w:val="22"/>
          <w:lang w:val="hy-AM"/>
        </w:rPr>
        <w:t xml:space="preserve"> արձանագրությամբ </w:t>
      </w:r>
      <w:r w:rsidR="00982CF3" w:rsidRPr="00E85411">
        <w:rPr>
          <w:rFonts w:ascii="Sylfaen" w:hAnsi="Sylfaen"/>
          <w:sz w:val="22"/>
          <w:szCs w:val="22"/>
          <w:lang w:val="hy-AM"/>
        </w:rPr>
        <w:t>«</w:t>
      </w:r>
      <w:r w:rsidR="00E85411" w:rsidRPr="00E85411">
        <w:rPr>
          <w:rFonts w:ascii="Sylfaen" w:hAnsi="Sylfaen"/>
          <w:sz w:val="22"/>
          <w:szCs w:val="22"/>
          <w:lang w:val="hy-AM"/>
        </w:rPr>
        <w:t>Շին Կոմպլեկս</w:t>
      </w:r>
      <w:r w:rsidR="00982CF3" w:rsidRPr="00E85411">
        <w:rPr>
          <w:rFonts w:ascii="Sylfaen" w:hAnsi="Sylfaen"/>
          <w:sz w:val="22"/>
          <w:szCs w:val="22"/>
          <w:lang w:val="hy-AM"/>
        </w:rPr>
        <w:t>» ՍՊԸ</w:t>
      </w:r>
      <w:r w:rsidR="00203AB5" w:rsidRPr="00E85411">
        <w:rPr>
          <w:rFonts w:ascii="Sylfaen" w:hAnsi="Sylfaen"/>
          <w:sz w:val="22"/>
          <w:szCs w:val="22"/>
          <w:lang w:val="hy-AM"/>
        </w:rPr>
        <w:t>-</w:t>
      </w:r>
      <w:r w:rsidRPr="00E85411">
        <w:rPr>
          <w:rFonts w:ascii="Sylfaen" w:hAnsi="Sylfaen"/>
          <w:sz w:val="22"/>
          <w:szCs w:val="22"/>
          <w:lang w:val="hy-AM"/>
        </w:rPr>
        <w:t xml:space="preserve">ին ճանաչել 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է </w:t>
      </w:r>
      <w:r w:rsidR="00443E32" w:rsidRPr="00443E32">
        <w:rPr>
          <w:rFonts w:ascii="Sylfaen" w:hAnsi="Sylfaen"/>
          <w:sz w:val="22"/>
          <w:szCs w:val="22"/>
          <w:lang w:val="hy-AM"/>
        </w:rPr>
        <w:t>№217/</w:t>
      </w:r>
      <w:proofErr w:type="spellStart"/>
      <w:r w:rsidR="00443E32" w:rsidRPr="00443E32">
        <w:rPr>
          <w:rFonts w:ascii="Sylfaen" w:hAnsi="Sylfaen"/>
          <w:sz w:val="22"/>
          <w:szCs w:val="22"/>
          <w:lang w:val="hy-AM"/>
        </w:rPr>
        <w:t>GArm</w:t>
      </w:r>
      <w:proofErr w:type="spellEnd"/>
      <w:r w:rsidR="00443E32" w:rsidRPr="00443E32">
        <w:rPr>
          <w:rFonts w:ascii="Sylfaen" w:hAnsi="Sylfaen"/>
          <w:sz w:val="22"/>
          <w:szCs w:val="22"/>
          <w:lang w:val="hy-AM"/>
        </w:rPr>
        <w:t>/26_5.4_088/22.06.26</w:t>
      </w:r>
      <w:r w:rsidR="00F941C0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Pr="00E85411">
        <w:rPr>
          <w:rFonts w:ascii="Sylfaen" w:hAnsi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E85411">
        <w:rPr>
          <w:rFonts w:ascii="Sylfaen" w:hAnsi="Sylfaen"/>
          <w:sz w:val="22"/>
          <w:szCs w:val="22"/>
          <w:lang w:val="hy-AM"/>
        </w:rPr>
        <w:t>ընտրված</w:t>
      </w:r>
      <w:r w:rsidR="00747944" w:rsidRPr="00E85411">
        <w:rPr>
          <w:rFonts w:ascii="Sylfaen" w:hAnsi="Sylfaen"/>
          <w:sz w:val="22"/>
          <w:szCs w:val="22"/>
          <w:lang w:val="hy-AM"/>
        </w:rPr>
        <w:t xml:space="preserve"> մասնակից</w:t>
      </w:r>
      <w:r w:rsidRPr="00E85411">
        <w:rPr>
          <w:rFonts w:ascii="Sylfaen" w:hAnsi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E85411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85411">
        <w:rPr>
          <w:rFonts w:ascii="Sylfaen" w:hAnsi="Sylfaen"/>
          <w:sz w:val="22"/>
          <w:szCs w:val="22"/>
          <w:lang w:val="hy-AM"/>
        </w:rPr>
        <w:t>«Գնումներ</w:t>
      </w:r>
      <w:r w:rsidR="00E54415" w:rsidRPr="00E85411">
        <w:rPr>
          <w:rFonts w:ascii="Sylfaen" w:hAnsi="Sylfaen"/>
          <w:sz w:val="22"/>
          <w:szCs w:val="22"/>
          <w:lang w:val="hy-AM"/>
        </w:rPr>
        <w:t>ի մասին» ՀՀ օրենքի 10-րդ հոդվածի համաձայն</w:t>
      </w:r>
      <w:r w:rsidR="006320F4" w:rsidRPr="00E85411">
        <w:rPr>
          <w:rFonts w:ascii="Sylfaen" w:hAnsi="Sylfaen"/>
          <w:sz w:val="22"/>
          <w:szCs w:val="22"/>
          <w:lang w:val="hy-AM"/>
        </w:rPr>
        <w:t>՝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 անգործության ժամկետ է սահմանվում սույն հայտարարությունը </w:t>
      </w:r>
      <w:r w:rsidR="00203AB5" w:rsidRPr="00E85411">
        <w:rPr>
          <w:rFonts w:ascii="Sylfaen" w:hAnsi="Sylfaen"/>
          <w:sz w:val="22"/>
          <w:szCs w:val="22"/>
          <w:lang w:val="hy-AM"/>
        </w:rPr>
        <w:t>հրապարակ</w:t>
      </w:r>
      <w:r w:rsidR="00E54415" w:rsidRPr="00E85411">
        <w:rPr>
          <w:rFonts w:ascii="Sylfaen" w:hAnsi="Sylfaen"/>
          <w:sz w:val="22"/>
          <w:szCs w:val="22"/>
          <w:lang w:val="hy-AM"/>
        </w:rPr>
        <w:t>ելու օրվան հաջորդող օրվանից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6320F4" w:rsidRPr="00E85411">
        <w:rPr>
          <w:rFonts w:ascii="Sylfaen" w:hAnsi="Sylfaen"/>
          <w:sz w:val="22"/>
          <w:szCs w:val="22"/>
          <w:lang w:val="hy-AM"/>
        </w:rPr>
        <w:t xml:space="preserve">ներառյալ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10–րդ օրացուցային օրը: </w:t>
      </w:r>
    </w:p>
    <w:p w:rsidR="00E54415" w:rsidRPr="00E85411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hy-AM"/>
        </w:rPr>
      </w:pPr>
      <w:r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4578DF" w:rsidRPr="00E85411">
        <w:rPr>
          <w:rFonts w:ascii="Sylfaen" w:hAnsi="Sylfaen"/>
          <w:sz w:val="22"/>
          <w:szCs w:val="22"/>
          <w:lang w:val="hy-AM"/>
        </w:rPr>
        <w:t xml:space="preserve">Անգործության ժամկետի ավարտից հետո </w:t>
      </w:r>
      <w:r w:rsidR="00443E32" w:rsidRPr="00443E32">
        <w:rPr>
          <w:rFonts w:ascii="Sylfaen" w:hAnsi="Sylfaen"/>
          <w:sz w:val="22"/>
          <w:szCs w:val="22"/>
          <w:lang w:val="hy-AM"/>
        </w:rPr>
        <w:t>№217/GArm/26_5.4_088/22.06.26</w:t>
      </w:r>
      <w:r w:rsidR="00443E32" w:rsidRPr="00443E32">
        <w:rPr>
          <w:rFonts w:ascii="Sylfaen" w:hAnsi="Sylfaen"/>
          <w:sz w:val="22"/>
          <w:szCs w:val="22"/>
          <w:lang w:val="hy-AM"/>
        </w:rPr>
        <w:t xml:space="preserve">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ծածկագրով </w:t>
      </w:r>
      <w:r w:rsidRPr="00E85411">
        <w:rPr>
          <w:rFonts w:ascii="Sylfaen" w:hAnsi="Sylfaen"/>
          <w:sz w:val="22"/>
          <w:szCs w:val="22"/>
          <w:lang w:val="hy-AM"/>
        </w:rPr>
        <w:t xml:space="preserve">մրցակցային մրցակցային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ընտրության արդյունքով ընտրված </w:t>
      </w:r>
      <w:r w:rsidR="004578DF" w:rsidRPr="00E85411">
        <w:rPr>
          <w:rFonts w:ascii="Sylfaen" w:hAnsi="Sylfaen"/>
          <w:sz w:val="22"/>
          <w:szCs w:val="22"/>
          <w:lang w:val="hy-AM"/>
        </w:rPr>
        <w:t>մասնակցի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 և «Գազպրոմ Արմենիա» ՓԲԸ-ի միջև կնքվելու է </w:t>
      </w:r>
      <w:r w:rsidR="00982CF3" w:rsidRPr="00E85411">
        <w:rPr>
          <w:rFonts w:ascii="Sylfaen" w:hAnsi="Sylfaen"/>
          <w:sz w:val="22"/>
          <w:szCs w:val="22"/>
          <w:lang w:val="hy-AM"/>
        </w:rPr>
        <w:t>«</w:t>
      </w:r>
      <w:r w:rsidR="00443E32" w:rsidRPr="00443E32">
        <w:rPr>
          <w:rFonts w:ascii="Sylfaen" w:hAnsi="Sylfaen"/>
          <w:sz w:val="22"/>
          <w:szCs w:val="22"/>
          <w:lang w:val="hy-AM"/>
        </w:rPr>
        <w:t>Կոտայքի մարզի  Ձորաղբյուր գյուղի գազամատակարարման ռեժիմի բարելավում</w:t>
      </w:r>
      <w:r w:rsidR="00982CF3" w:rsidRPr="00E85411">
        <w:rPr>
          <w:rFonts w:ascii="Sylfaen" w:hAnsi="Sylfaen"/>
          <w:sz w:val="22"/>
          <w:szCs w:val="22"/>
          <w:lang w:val="hy-AM"/>
        </w:rPr>
        <w:t xml:space="preserve">» </w:t>
      </w:r>
      <w:r w:rsidR="002400AA" w:rsidRPr="00E85411">
        <w:rPr>
          <w:rFonts w:ascii="Sylfaen" w:hAnsi="Sylfaen"/>
          <w:sz w:val="22"/>
          <w:szCs w:val="22"/>
          <w:lang w:val="hy-AM"/>
        </w:rPr>
        <w:t xml:space="preserve"> օբյեկտի շինհավաքակցման</w:t>
      </w:r>
      <w:r w:rsidR="00F941C0" w:rsidRPr="00E85411">
        <w:rPr>
          <w:rFonts w:ascii="Sylfaen" w:hAnsi="Sylfaen"/>
          <w:sz w:val="22"/>
          <w:szCs w:val="22"/>
          <w:lang w:val="hy-AM"/>
        </w:rPr>
        <w:t xml:space="preserve"> աշխատանքների </w:t>
      </w:r>
      <w:r w:rsidR="00E54415" w:rsidRPr="00E85411">
        <w:rPr>
          <w:rFonts w:ascii="Sylfaen" w:hAnsi="Sylfaen"/>
          <w:sz w:val="22"/>
          <w:szCs w:val="22"/>
          <w:lang w:val="hy-AM"/>
        </w:rPr>
        <w:t xml:space="preserve">պայմանագիր, որի գինը կազմելու է </w:t>
      </w:r>
      <w:r w:rsidR="00443E32" w:rsidRPr="00443E32">
        <w:rPr>
          <w:rFonts w:ascii="Sylfaen" w:hAnsi="Sylfaen"/>
          <w:color w:val="000000"/>
          <w:sz w:val="22"/>
          <w:szCs w:val="22"/>
          <w:lang w:val="af-ZA"/>
        </w:rPr>
        <w:t xml:space="preserve">46 675 058.77 </w:t>
      </w:r>
      <w:bookmarkStart w:id="0" w:name="_GoBack"/>
      <w:bookmarkEnd w:id="0"/>
      <w:r w:rsidR="00E47811" w:rsidRPr="00E85411">
        <w:rPr>
          <w:rFonts w:ascii="Sylfaen" w:hAnsi="Sylfaen"/>
          <w:sz w:val="22"/>
          <w:szCs w:val="22"/>
          <w:lang w:val="hy-AM"/>
        </w:rPr>
        <w:t>ՀՀ դրամ ներառյալ ԱԱՀ</w:t>
      </w:r>
      <w:r w:rsidR="00E54415" w:rsidRPr="00E85411">
        <w:rPr>
          <w:rFonts w:ascii="Sylfaen" w:hAnsi="Sylfaen"/>
          <w:sz w:val="22"/>
          <w:szCs w:val="22"/>
          <w:lang w:val="hy-AM"/>
        </w:rPr>
        <w:t>:</w:t>
      </w:r>
      <w:r w:rsidR="00203AB5" w:rsidRPr="00E85411">
        <w:rPr>
          <w:rFonts w:ascii="Sylfaen" w:hAnsi="Sylfaen"/>
          <w:sz w:val="22"/>
          <w:szCs w:val="22"/>
          <w:lang w:val="hy-AM"/>
        </w:rPr>
        <w:t xml:space="preserve"> </w:t>
      </w:r>
      <w:r w:rsidR="004578DF" w:rsidRPr="00E85411">
        <w:rPr>
          <w:rFonts w:ascii="Sylfaen" w:hAnsi="Sylfaen"/>
          <w:sz w:val="22"/>
          <w:szCs w:val="22"/>
          <w:lang w:val="hy-AM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00AA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43E32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82CF3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1CD0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47811"/>
    <w:rsid w:val="00E51A16"/>
    <w:rsid w:val="00E537DA"/>
    <w:rsid w:val="00E54415"/>
    <w:rsid w:val="00E64349"/>
    <w:rsid w:val="00E85411"/>
    <w:rsid w:val="00E94EE2"/>
    <w:rsid w:val="00EB6995"/>
    <w:rsid w:val="00F155D6"/>
    <w:rsid w:val="00F45ABC"/>
    <w:rsid w:val="00F671DF"/>
    <w:rsid w:val="00F74914"/>
    <w:rsid w:val="00F763A6"/>
    <w:rsid w:val="00F941C0"/>
    <w:rsid w:val="00FA260D"/>
    <w:rsid w:val="00FA4D2B"/>
    <w:rsid w:val="00FC702F"/>
    <w:rsid w:val="00FD1B26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2D7FC-5DFE-4B54-A6A8-CBE628D8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51</cp:revision>
  <cp:lastPrinted>2024-04-25T12:20:00Z</cp:lastPrinted>
  <dcterms:created xsi:type="dcterms:W3CDTF">2024-03-20T07:09:00Z</dcterms:created>
  <dcterms:modified xsi:type="dcterms:W3CDTF">2026-06-30T12:20:00Z</dcterms:modified>
</cp:coreProperties>
</file>