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7E39D1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№206/GArm/26_5.4_143/16.06.26</w:t>
      </w:r>
      <w:r w:rsidR="001D616E">
        <w:rPr>
          <w:rFonts w:ascii="Times New Roman" w:hAnsi="Times New Roman"/>
          <w:sz w:val="24"/>
          <w:szCs w:val="24"/>
          <w:lang w:val="af-ZA"/>
        </w:rPr>
        <w:t xml:space="preserve">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5D4DE9">
        <w:rPr>
          <w:rFonts w:ascii="Times New Roman" w:hAnsi="Times New Roman"/>
          <w:color w:val="auto"/>
          <w:sz w:val="24"/>
          <w:szCs w:val="24"/>
          <w:lang w:val="af-ZA"/>
        </w:rPr>
        <w:t>13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7804F6">
        <w:rPr>
          <w:rFonts w:ascii="Times New Roman" w:hAnsi="Times New Roman"/>
          <w:color w:val="auto"/>
          <w:sz w:val="24"/>
          <w:szCs w:val="24"/>
          <w:lang w:val="af-ZA"/>
        </w:rPr>
        <w:t>05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777CF6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C2099E" w:rsidRPr="005A4B3B" w:rsidRDefault="0003777B" w:rsidP="005A4B3B">
      <w:pPr>
        <w:ind w:firstLine="567"/>
        <w:jc w:val="center"/>
        <w:rPr>
          <w:rFonts w:ascii="Sylfaen" w:hAnsi="Sylfaen"/>
          <w:b/>
          <w:bCs/>
          <w:lang w:val="hy-AM"/>
        </w:rPr>
      </w:pPr>
      <w:r w:rsidRPr="0003777B">
        <w:rPr>
          <w:rFonts w:ascii="Sylfaen" w:hAnsi="Sylfaen"/>
          <w:b/>
          <w:bCs/>
          <w:lang w:val="hy-AM"/>
        </w:rPr>
        <w:t>Приобретение ремонтных работ на объекте «</w:t>
      </w:r>
      <w:r w:rsidR="007E39D1">
        <w:rPr>
          <w:rFonts w:ascii="Sylfaen" w:hAnsi="Sylfaen"/>
          <w:b/>
          <w:bCs/>
          <w:lang w:val="hy-AM"/>
        </w:rPr>
        <w:t xml:space="preserve">Капитальный ремонт аварийных участков подземного газопровода среднего давления села Одзун Лорийского марза </w:t>
      </w:r>
      <w:r>
        <w:rPr>
          <w:rFonts w:ascii="Sylfaen" w:hAnsi="Sylfaen"/>
          <w:b/>
          <w:bCs/>
          <w:lang w:val="hy-AM"/>
        </w:rPr>
        <w:t>»</w:t>
      </w:r>
      <w:r w:rsidRPr="0003777B">
        <w:rPr>
          <w:rFonts w:ascii="Sylfaen" w:hAnsi="Sylfaen"/>
          <w:b/>
          <w:bCs/>
          <w:lang w:val="hy-AM"/>
        </w:rPr>
        <w:t>.</w:t>
      </w:r>
    </w:p>
    <w:p w:rsidR="003A06D7" w:rsidRDefault="005A4B3B" w:rsidP="005A4B3B">
      <w:pPr>
        <w:tabs>
          <w:tab w:val="left" w:pos="7905"/>
        </w:tabs>
        <w:ind w:firstLine="567"/>
        <w:rPr>
          <w:lang w:val="af-ZA"/>
        </w:rPr>
      </w:pPr>
      <w:r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8F0467" w:rsidRDefault="008F0467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7E39D1">
        <w:rPr>
          <w:rFonts w:ascii="Sylfaen" w:hAnsi="Sylfaen"/>
          <w:b/>
          <w:lang w:val="hy-AM"/>
        </w:rPr>
        <w:t>Капитальный ремонт аварийных участков подземного газопровода среднего давления села Одзун Лорийского марза</w:t>
      </w:r>
      <w:r w:rsidR="0003777B" w:rsidRPr="0003777B">
        <w:rPr>
          <w:rFonts w:ascii="Sylfaen" w:hAnsi="Sylfaen"/>
          <w:b/>
          <w:lang w:val="hy-AM"/>
        </w:rPr>
        <w:t>».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7E39D1">
        <w:rPr>
          <w:lang w:val="af-ZA"/>
        </w:rPr>
        <w:t>№206/GArm/26_5.4_143/16.06.26</w:t>
      </w:r>
      <w:r w:rsidR="001D616E">
        <w:rPr>
          <w:lang w:val="af-ZA"/>
        </w:rPr>
        <w:t xml:space="preserve"> 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03777B" w:rsidRPr="0003777B">
        <w:rPr>
          <w:rFonts w:ascii="Sylfaen" w:hAnsi="Sylfaen"/>
          <w:b/>
          <w:lang w:val="ru-RU"/>
        </w:rPr>
        <w:t>«</w:t>
      </w:r>
      <w:r w:rsidR="007E39D1">
        <w:rPr>
          <w:rFonts w:ascii="Sylfaen" w:hAnsi="Sylfaen"/>
          <w:b/>
          <w:lang w:val="ru-RU"/>
        </w:rPr>
        <w:t xml:space="preserve">Капитальный ремонт аварийных участков подземного газопровода среднего давления села Одзун Лорийского марза </w:t>
      </w:r>
      <w:r w:rsidR="0003777B">
        <w:rPr>
          <w:rFonts w:ascii="Sylfaen" w:hAnsi="Sylfaen"/>
          <w:b/>
          <w:lang w:val="ru-RU"/>
        </w:rPr>
        <w:t>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7E39D1">
        <w:rPr>
          <w:rFonts w:ascii="Sylfaen" w:hAnsi="Sylfaen"/>
          <w:b/>
          <w:lang w:val="hy-AM"/>
        </w:rPr>
        <w:t xml:space="preserve">Капитальный ремонт аварийных участков подземного газопровода среднего давления села Одзун Лорийского марза </w:t>
      </w:r>
      <w:r w:rsidR="0003777B" w:rsidRPr="007804F6">
        <w:rPr>
          <w:rFonts w:ascii="Sylfaen" w:hAnsi="Sylfaen"/>
          <w:b/>
          <w:lang w:val="hy-AM"/>
        </w:rPr>
        <w:t>»</w:t>
      </w:r>
      <w:r w:rsidR="004130B2" w:rsidRPr="007804F6">
        <w:rPr>
          <w:rFonts w:ascii="Sylfaen" w:hAnsi="Sylfaen"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7E39D1">
        <w:rPr>
          <w:rFonts w:ascii="Sylfaen" w:hAnsi="Sylfaen"/>
          <w:b/>
          <w:lang w:val="hy-AM"/>
        </w:rPr>
        <w:t xml:space="preserve">Капитальный ремонт аварийных участков подземного газопровода среднего давления села Одзун Лорийского марза </w:t>
      </w:r>
      <w:r w:rsidR="0003777B">
        <w:rPr>
          <w:rFonts w:ascii="Sylfaen" w:hAnsi="Sylfaen"/>
          <w:b/>
          <w:lang w:val="hy-AM"/>
        </w:rPr>
        <w:t>»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397137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1D616E" w:rsidRPr="00AE6910" w:rsidRDefault="001D616E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7E39D1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7E39D1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03777B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03777B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7E39D1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Капитальный ремонт аварийных участков подземного газопровода среднего давления села Одзун Лорийского марза </w:t>
            </w: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»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</w:t>
      </w:r>
      <w:r w:rsidRPr="00AE6910">
        <w:rPr>
          <w:lang w:val="es-ES"/>
        </w:rPr>
        <w:lastRenderedPageBreak/>
        <w:t>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D612A4" w:rsidRPr="00D612A4">
        <w:rPr>
          <w:b/>
          <w:lang w:val="ru-RU"/>
        </w:rPr>
        <w:t xml:space="preserve">кого </w:t>
      </w:r>
      <w:r w:rsidR="00AB190B" w:rsidRPr="00A34775">
        <w:rPr>
          <w:b/>
          <w:lang w:val="ru-RU"/>
        </w:rPr>
        <w:t xml:space="preserve">и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5D4DE9" w:rsidRPr="00D612A4">
        <w:rPr>
          <w:b/>
          <w:lang w:val="ru-RU"/>
        </w:rPr>
        <w:t xml:space="preserve">кого </w:t>
      </w:r>
      <w:r w:rsidR="005D4DE9" w:rsidRPr="00A34775">
        <w:rPr>
          <w:b/>
          <w:lang w:val="ru-RU"/>
        </w:rPr>
        <w:t xml:space="preserve">и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7E39D1">
        <w:rPr>
          <w:rFonts w:ascii="Times New Roman" w:hAnsi="Times New Roman"/>
          <w:b/>
          <w:sz w:val="24"/>
          <w:szCs w:val="24"/>
          <w:lang w:val="hy-AM" w:eastAsia="ru-RU"/>
        </w:rPr>
        <w:t>01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7E39D1">
        <w:rPr>
          <w:rFonts w:ascii="Sylfaen" w:hAnsi="Sylfaen"/>
          <w:b/>
          <w:sz w:val="24"/>
          <w:szCs w:val="24"/>
          <w:lang w:val="hy-AM" w:eastAsia="ru-RU"/>
        </w:rPr>
        <w:t>7</w:t>
      </w:r>
      <w:r w:rsidR="005664A7" w:rsidRPr="00AB190B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AB190B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777CF6" w:rsidRPr="00AB190B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4A45F7">
        <w:rPr>
          <w:rFonts w:ascii="Times New Roman" w:hAnsi="Times New Roman"/>
          <w:sz w:val="24"/>
          <w:szCs w:val="24"/>
          <w:lang w:val="ru-RU" w:eastAsia="ru-RU"/>
        </w:rPr>
        <w:t>0</w:t>
      </w:r>
      <w:r w:rsidR="00AB190B" w:rsidRPr="00AB190B">
        <w:rPr>
          <w:rFonts w:ascii="Times New Roman" w:hAnsi="Times New Roman"/>
          <w:sz w:val="24"/>
          <w:szCs w:val="24"/>
          <w:lang w:val="ru-RU" w:eastAsia="ru-RU"/>
        </w:rPr>
        <w:t>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5A4B3B" w:rsidRPr="005A4B3B">
        <w:rPr>
          <w:rFonts w:ascii="Sylfaen" w:hAnsi="Sylfaen"/>
          <w:sz w:val="24"/>
          <w:szCs w:val="24"/>
          <w:lang w:val="ru-RU" w:eastAsia="ru-RU"/>
        </w:rPr>
        <w:t>Саак Барсегян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B190B" w:rsidRDefault="00885A66" w:rsidP="00AB190B">
      <w:pPr>
        <w:ind w:firstLine="567"/>
        <w:jc w:val="both"/>
        <w:rPr>
          <w:iCs/>
          <w:lang w:val="af-ZA"/>
        </w:rPr>
      </w:pPr>
      <w:r w:rsidRPr="005634E4">
        <w:rPr>
          <w:lang w:val="ru-RU"/>
        </w:rPr>
        <w:t xml:space="preserve">7.3.1 Заявки оцениваются по установленной процедуре документации </w:t>
      </w:r>
      <w:r w:rsidR="00645F98" w:rsidRPr="005634E4">
        <w:rPr>
          <w:lang w:val="ru-RU"/>
        </w:rPr>
        <w:t>конкурентного  отбора</w:t>
      </w:r>
      <w:r w:rsidRPr="005634E4">
        <w:rPr>
          <w:lang w:val="ru-RU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 w:rsidRPr="005634E4">
        <w:rPr>
          <w:lang w:val="ru-RU"/>
        </w:rPr>
        <w:t>конкурентного  отбора</w:t>
      </w:r>
      <w:r w:rsidRPr="005634E4">
        <w:rPr>
          <w:lang w:val="ru-RU"/>
        </w:rPr>
        <w:t xml:space="preserve">, в противном случае заявки </w:t>
      </w:r>
      <w:r w:rsidRPr="00AB190B">
        <w:rPr>
          <w:iCs/>
          <w:lang w:val="af-ZA"/>
        </w:rPr>
        <w:t>считаются неудовлетворительными и отклоняются.</w:t>
      </w:r>
    </w:p>
    <w:p w:rsidR="004A752E" w:rsidRPr="00AB190B" w:rsidRDefault="00940423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7.3.4 В случае равенства предлагаемых минимальных цен, Комиссия сама выбирает выгравшего участника.</w:t>
      </w:r>
    </w:p>
    <w:p w:rsidR="007B77DF" w:rsidRPr="00AB190B" w:rsidRDefault="007B77DF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Если в результате проверки подлинности представленных заявок участника данные квалифицируются несоответствующими действительности, то: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участие в процедуре закупок данного Участника прекращается, в том числе, Заказчик односторонне расторгает все контракты, подписанные с данным Участником в рамках законодательства Республики Армения о закупках.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2) с целью инициации процедуры включения данных Участника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7.4.1 Участники могут участвовать в настоящем конкурентном отборе в порядке совместной деятельности (консорциум). В таком случае: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1) заявка включает также договор совместной деятельности,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lastRenderedPageBreak/>
        <w:t>2) 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обязанностей, взятых данным членом согласно договору, предусмотренному 1-ым подпунктом настоящего пункта,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3) участники несут совместную и солидарную ответственность,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4)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ответственности, предусмотренные договором,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5) каждый из членов консорциума должен иметь профессиональный опыт и в качестве документа,  подтверждающего квалификационный критерий, обязан предоставить копию ранее заключенного контракта, цена которой не должна быть меньше 20% от предлагаемой завякой (консорциумом) цены, а для оценки надлежащего исполнения -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В ином случае заявка, представленная в порядке совместной деятельности (консорциум) отклоняется.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7.5  Участники и их представители могут присутствовать на заседаниях комиссии. Они могут требовать копии протоколов заседаний комиссии, которые предоставляются в течение 3 календарных дней.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7.6 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7.7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Период бездействия составляет 5 календарных дней. Период бездействия не приемлем, если заявку предъявил только один Участник, с которым заключается контракт.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B190B" w:rsidRPr="00AB190B" w:rsidRDefault="00AB190B" w:rsidP="00AB190B">
      <w:pPr>
        <w:ind w:firstLine="567"/>
        <w:jc w:val="both"/>
        <w:rPr>
          <w:iCs/>
          <w:lang w:val="af-ZA"/>
        </w:rPr>
      </w:pPr>
      <w:r w:rsidRPr="00AB190B">
        <w:rPr>
          <w:iCs/>
          <w:lang w:val="af-ZA"/>
        </w:rPr>
        <w:t>7.8 Составляется протокол обобщения результатов.</w:t>
      </w:r>
    </w:p>
    <w:p w:rsidR="00D74B0A" w:rsidRPr="00AB190B" w:rsidRDefault="00D74B0A" w:rsidP="00062F23">
      <w:pPr>
        <w:rPr>
          <w:b/>
          <w:iCs/>
          <w:lang w:val="es-ES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lastRenderedPageBreak/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AB190B" w:rsidRPr="00AB190B" w:rsidRDefault="00AB190B" w:rsidP="00AB190B">
      <w:pPr>
        <w:ind w:firstLine="567"/>
        <w:jc w:val="both"/>
        <w:rPr>
          <w:lang w:val="af-ZA"/>
        </w:rPr>
      </w:pPr>
      <w:r w:rsidRPr="00AB190B">
        <w:rPr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456D9" w:rsidRPr="00AE6910" w:rsidRDefault="002456D9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.</w:t>
      </w:r>
      <w:r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</w:t>
      </w:r>
      <w:r w:rsidRPr="00AE6910">
        <w:rPr>
          <w:lang w:val="es-ES"/>
        </w:rPr>
        <w:lastRenderedPageBreak/>
        <w:t xml:space="preserve">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F5CE9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5D4DE9" w:rsidRPr="00D612A4">
        <w:rPr>
          <w:b/>
          <w:lang w:val="ru-RU"/>
        </w:rPr>
        <w:t xml:space="preserve">кого </w:t>
      </w:r>
      <w:r w:rsidR="005D4DE9" w:rsidRPr="00A34775">
        <w:rPr>
          <w:b/>
          <w:lang w:val="ru-RU"/>
        </w:rPr>
        <w:t xml:space="preserve">и среднего </w:t>
      </w:r>
      <w:r w:rsidR="00FF5CE9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7E39D1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E39D1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E39D1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8տն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7E39D1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Զոդման  սարք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7E39D1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0.7մ</w:t>
            </w:r>
            <w:r w:rsidRPr="00B97CF8">
              <w:rPr>
                <w:rFonts w:ascii="GHEA Grapalat" w:hAnsi="GHEA Grapalat"/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</w:tr>
      <w:tr w:rsidR="007E39D1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lastRenderedPageBreak/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E39D1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Խողովակ մեկուսացնող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  <w:tr w:rsidR="007E39D1" w:rsidRPr="008463B9" w:rsidTr="0050201C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1D616E" w:rsidRDefault="00DC2002" w:rsidP="00D74B0A">
      <w:pPr>
        <w:jc w:val="both"/>
        <w:rPr>
          <w:b/>
          <w:lang w:val="ru-RU"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474"/>
        <w:gridCol w:w="2741"/>
        <w:gridCol w:w="1109"/>
        <w:gridCol w:w="1804"/>
        <w:gridCol w:w="1993"/>
        <w:gridCol w:w="1507"/>
      </w:tblGrid>
      <w:tr w:rsidR="00211B15" w:rsidRPr="008463B9" w:rsidTr="007804F6">
        <w:trPr>
          <w:trHeight w:val="809"/>
        </w:trPr>
        <w:tc>
          <w:tcPr>
            <w:tcW w:w="474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741" w:type="dxa"/>
          </w:tcPr>
          <w:p w:rsidR="00211B15" w:rsidRPr="008463B9" w:rsidRDefault="00211B15" w:rsidP="00B20494">
            <w:pPr>
              <w:tabs>
                <w:tab w:val="left" w:pos="630"/>
              </w:tabs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ab/>
              <w:t>Մասնագետներ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109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Քանակ</w:t>
            </w:r>
          </w:p>
        </w:tc>
        <w:tc>
          <w:tcPr>
            <w:tcW w:w="1804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Կարգ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993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Փաստաթղթերի առկայություն</w:t>
            </w:r>
          </w:p>
        </w:tc>
        <w:tc>
          <w:tcPr>
            <w:tcW w:w="1507" w:type="dxa"/>
            <w:shd w:val="clear" w:color="auto" w:fill="auto"/>
          </w:tcPr>
          <w:p w:rsidR="00211B15" w:rsidRPr="008463B9" w:rsidRDefault="00211B15" w:rsidP="00B20494">
            <w:pPr>
              <w:spacing w:after="200" w:line="276" w:lineRule="auto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Այլ փաստաթղթեր</w:t>
            </w:r>
          </w:p>
        </w:tc>
      </w:tr>
      <w:tr w:rsidR="007E39D1" w:rsidRPr="008463B9" w:rsidTr="007804F6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E39D1" w:rsidRPr="00EA5D8C" w:rsidRDefault="007E39D1" w:rsidP="007E39D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E39D1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E39D1" w:rsidRPr="00EA5D8C" w:rsidRDefault="007E39D1" w:rsidP="007E39D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E39D1" w:rsidRPr="008463B9" w:rsidTr="00C004C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E39D1" w:rsidRPr="00EA5D8C" w:rsidRDefault="007E39D1" w:rsidP="007E39D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E39D1" w:rsidRPr="008463B9" w:rsidTr="00C004C9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E39D1" w:rsidRPr="00EA5D8C" w:rsidRDefault="007E39D1" w:rsidP="007E39D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E39D1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E39D1" w:rsidRPr="00EA5D8C" w:rsidRDefault="007E39D1" w:rsidP="007E39D1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E39D1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E39D1" w:rsidRPr="00EA5D8C" w:rsidRDefault="007E39D1" w:rsidP="007E39D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EA5D8C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E39D1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Էլ.եռակցող նաև (ՊԷ)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E39D1" w:rsidRPr="00EA5D8C" w:rsidRDefault="007E39D1" w:rsidP="007E39D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7E39D1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E39D1" w:rsidRPr="00EA5D8C" w:rsidRDefault="007E39D1" w:rsidP="007E39D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7E39D1" w:rsidRPr="008463B9" w:rsidTr="007804F6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Default="007E39D1" w:rsidP="007E39D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9D1" w:rsidRPr="00B97CF8" w:rsidRDefault="007E39D1" w:rsidP="007E39D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B97CF8">
              <w:rPr>
                <w:rFonts w:ascii="GHEA Grapalat" w:hAnsi="GHEA Grapalat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07" w:type="dxa"/>
            <w:shd w:val="clear" w:color="auto" w:fill="auto"/>
            <w:vAlign w:val="center"/>
          </w:tcPr>
          <w:p w:rsidR="007E39D1" w:rsidRPr="00EA5D8C" w:rsidRDefault="007E39D1" w:rsidP="007E39D1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AB190B" w:rsidRPr="00FF5CE9">
        <w:rPr>
          <w:b/>
          <w:lang w:val="hy-AM"/>
        </w:rPr>
        <w:t xml:space="preserve">строительные, реконструкционные, монтажные работы газопроводов </w:t>
      </w:r>
      <w:r w:rsidR="005D4DE9" w:rsidRPr="005D4DE9">
        <w:rPr>
          <w:b/>
          <w:lang w:val="ru-RU"/>
        </w:rPr>
        <w:t>низ</w:t>
      </w:r>
      <w:r w:rsidR="005D4DE9" w:rsidRPr="00D612A4">
        <w:rPr>
          <w:b/>
          <w:lang w:val="ru-RU"/>
        </w:rPr>
        <w:t xml:space="preserve">кого </w:t>
      </w:r>
      <w:r w:rsidR="005D4DE9" w:rsidRPr="00A34775">
        <w:rPr>
          <w:b/>
          <w:lang w:val="ru-RU"/>
        </w:rPr>
        <w:t xml:space="preserve">и среднего </w:t>
      </w:r>
      <w:r w:rsidR="00AB190B" w:rsidRPr="00FF5CE9">
        <w:rPr>
          <w:b/>
          <w:lang w:val="hy-AM"/>
        </w:rPr>
        <w:t>давления</w:t>
      </w:r>
      <w:r w:rsidR="00AB190B" w:rsidRPr="00AB190B">
        <w:rPr>
          <w:b/>
          <w:lang w:val="ru-RU"/>
        </w:rPr>
        <w:t xml:space="preserve"> РА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lastRenderedPageBreak/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7E39D1">
        <w:rPr>
          <w:rFonts w:ascii="Sylfaen" w:hAnsi="Sylfaen"/>
          <w:sz w:val="20"/>
          <w:lang w:val="af-ZA"/>
        </w:rPr>
        <w:t>№206/GArm/26_5.4_143/16.06.26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7E39D1">
        <w:rPr>
          <w:rFonts w:ascii="Sylfaen" w:hAnsi="Sylfaen"/>
          <w:sz w:val="20"/>
          <w:lang w:val="af-ZA"/>
        </w:rPr>
        <w:t>№206/GArm/26_5.4_143/16.06.26</w:t>
      </w:r>
      <w:r w:rsidR="001D616E"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7E39D1">
        <w:rPr>
          <w:rFonts w:ascii="Sylfaen" w:hAnsi="Sylfaen"/>
          <w:sz w:val="20"/>
          <w:lang w:val="af-ZA"/>
        </w:rPr>
        <w:t>№206/GArm/26_5.4_143/16.06.26</w:t>
      </w:r>
      <w:r w:rsidR="001D616E">
        <w:rPr>
          <w:rFonts w:ascii="Sylfaen" w:hAnsi="Sylfaen"/>
          <w:sz w:val="20"/>
          <w:lang w:val="af-ZA"/>
        </w:rPr>
        <w:t xml:space="preserve"> 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CB48F3" w:rsidRDefault="00CB48F3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7E39D1">
        <w:rPr>
          <w:rFonts w:ascii="Sylfaen" w:hAnsi="Sylfaen"/>
          <w:sz w:val="20"/>
          <w:lang w:val="af-ZA"/>
        </w:rPr>
        <w:t>№206/GArm/26_5.4_143/16.06.26</w:t>
      </w:r>
      <w:r w:rsidR="001D616E">
        <w:rPr>
          <w:rFonts w:ascii="Sylfaen" w:hAnsi="Sylfaen"/>
          <w:sz w:val="20"/>
          <w:lang w:val="af-ZA"/>
        </w:rPr>
        <w:t xml:space="preserve"> 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E39D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7E39D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7E39D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E39D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E39D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E39D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E39D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E39D1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7E39D1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7E39D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7E39D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7E39D1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7E39D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7E39D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7E39D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7E39D1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7E39D1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E39D1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7E39D1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7E39D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7E39D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7E39D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7E39D1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7E39D1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7E39D1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7E39D1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DA1896" w:rsidRDefault="00DA1896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7E39D1">
        <w:rPr>
          <w:rFonts w:ascii="Sylfaen" w:hAnsi="Sylfaen"/>
          <w:b/>
          <w:sz w:val="20"/>
          <w:lang w:val="af-ZA"/>
        </w:rPr>
        <w:t>№206/GArm/26_5.4_143/16.06.26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5D4DE9" w:rsidRDefault="005D4DE9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7E39D1">
        <w:rPr>
          <w:rFonts w:ascii="Sylfaen" w:hAnsi="Sylfaen"/>
          <w:b/>
          <w:sz w:val="20"/>
          <w:lang w:val="af-ZA"/>
        </w:rPr>
        <w:t>№206/GArm/26_5.4_143/16.06.26</w:t>
      </w:r>
      <w:r w:rsidR="001D616E">
        <w:rPr>
          <w:rFonts w:ascii="Sylfaen" w:hAnsi="Sylfaen"/>
          <w:b/>
          <w:sz w:val="20"/>
          <w:lang w:val="af-ZA"/>
        </w:rPr>
        <w:t xml:space="preserve"> 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E39D1">
        <w:rPr>
          <w:rFonts w:ascii="Times New Roman" w:hAnsi="Times New Roman"/>
          <w:sz w:val="20"/>
          <w:lang w:val="af-ZA"/>
        </w:rPr>
        <w:t>№206/GArm/26_5.4_143/16.06.26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7E39D1">
        <w:rPr>
          <w:b/>
          <w:sz w:val="20"/>
          <w:szCs w:val="20"/>
          <w:lang w:val="af-ZA"/>
        </w:rPr>
        <w:t>№206/GArm/26_5.4_143/16.06.26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7E39D1">
        <w:rPr>
          <w:b/>
          <w:sz w:val="20"/>
          <w:szCs w:val="20"/>
          <w:lang w:val="af-ZA"/>
        </w:rPr>
        <w:t>№206/GArm/26_5.4_143/16.06.26</w:t>
      </w:r>
      <w:r w:rsidR="001D616E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E39D1">
        <w:rPr>
          <w:rFonts w:ascii="Times New Roman" w:hAnsi="Times New Roman"/>
          <w:sz w:val="20"/>
          <w:lang w:val="af-ZA"/>
        </w:rPr>
        <w:t>№206/GArm/26_5.4_143/16.06.26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E39D1">
        <w:rPr>
          <w:rFonts w:ascii="Times New Roman" w:hAnsi="Times New Roman"/>
          <w:sz w:val="20"/>
          <w:lang w:val="af-ZA"/>
        </w:rPr>
        <w:t>№206/GArm/26_5.4_143/16.06.26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E39D1">
        <w:rPr>
          <w:rFonts w:ascii="Times New Roman" w:hAnsi="Times New Roman"/>
          <w:sz w:val="20"/>
          <w:lang w:val="af-ZA"/>
        </w:rPr>
        <w:t>№206/GArm/26_5.4_143/16.06.26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E39D1">
        <w:rPr>
          <w:rFonts w:ascii="Times New Roman" w:hAnsi="Times New Roman"/>
          <w:sz w:val="20"/>
          <w:lang w:val="af-ZA"/>
        </w:rPr>
        <w:t>№206/GArm/26_5.4_143/16.06.26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7E39D1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7E39D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E39D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E39D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E39D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E39D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E39D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7E39D1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E39D1">
        <w:rPr>
          <w:rFonts w:ascii="Times New Roman" w:hAnsi="Times New Roman"/>
          <w:sz w:val="20"/>
          <w:lang w:val="af-ZA"/>
        </w:rPr>
        <w:t>№206/GArm/26_5.4_143/16.06.26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7E39D1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7E39D1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E39D1">
        <w:rPr>
          <w:rFonts w:ascii="Times New Roman" w:hAnsi="Times New Roman"/>
          <w:sz w:val="20"/>
          <w:lang w:val="af-ZA"/>
        </w:rPr>
        <w:t>№206/GArm/26_5.4_143/16.06.26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7E39D1">
        <w:rPr>
          <w:sz w:val="20"/>
          <w:lang w:val="af-ZA"/>
        </w:rPr>
        <w:t>№206/GArm/26_5.4_143/16.06.26</w:t>
      </w:r>
      <w:r w:rsidR="001D616E">
        <w:rPr>
          <w:sz w:val="20"/>
          <w:lang w:val="af-ZA"/>
        </w:rPr>
        <w:t xml:space="preserve"> 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7E39D1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7E39D1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3A2FD2" w:rsidP="008F0467">
            <w:pPr>
              <w:jc w:val="center"/>
              <w:rPr>
                <w:rFonts w:ascii="Sylfaen" w:hAnsi="Sylfaen"/>
                <w:bCs/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7E39D1">
              <w:rPr>
                <w:rFonts w:ascii="Sylfaen" w:hAnsi="Sylfaen"/>
                <w:bCs/>
                <w:lang w:val="ru-RU"/>
              </w:rPr>
              <w:t xml:space="preserve">Капитальный ремонт аварийных участков подземного газопровода среднего давления села Одзун Лорийского марза 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DA1896" w:rsidRDefault="00DA1896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F0467" w:rsidRDefault="008F0467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E39D1">
        <w:rPr>
          <w:rFonts w:ascii="Times New Roman" w:hAnsi="Times New Roman"/>
          <w:sz w:val="20"/>
          <w:lang w:val="af-ZA"/>
        </w:rPr>
        <w:t>№206/GArm/26_5.4_143/16.06.26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CB48F3" w:rsidRDefault="00CB48F3" w:rsidP="00CB48F3">
      <w:pPr>
        <w:jc w:val="center"/>
        <w:rPr>
          <w:rFonts w:ascii="Sylfaen" w:hAnsi="Sylfaen"/>
          <w:b/>
          <w:bCs/>
          <w:lang w:val="hy-AM"/>
        </w:rPr>
      </w:pPr>
      <w:r w:rsidRPr="003A2FD2">
        <w:rPr>
          <w:rFonts w:ascii="Sylfaen" w:hAnsi="Sylfaen"/>
          <w:b/>
          <w:bCs/>
          <w:lang w:val="hy-AM"/>
        </w:rPr>
        <w:t xml:space="preserve"> «</w:t>
      </w:r>
      <w:r w:rsidR="007E39D1">
        <w:rPr>
          <w:rFonts w:ascii="Sylfaen" w:hAnsi="Sylfaen"/>
          <w:b/>
          <w:bCs/>
          <w:lang w:val="hy-AM"/>
        </w:rPr>
        <w:t xml:space="preserve">Капитальный ремонт аварийных участков подземного газопровода среднего давления села Одзун Лорийского марза </w:t>
      </w:r>
      <w:r w:rsidR="00BC0F72">
        <w:rPr>
          <w:rFonts w:ascii="Sylfaen" w:hAnsi="Sylfaen"/>
          <w:b/>
          <w:bCs/>
          <w:lang w:val="hy-AM"/>
        </w:rPr>
        <w:t>»</w:t>
      </w:r>
    </w:p>
    <w:p w:rsidR="004C5572" w:rsidRDefault="004C5572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tbl>
      <w:tblPr>
        <w:tblW w:w="9940" w:type="dxa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5640"/>
        <w:gridCol w:w="620"/>
        <w:gridCol w:w="711"/>
        <w:gridCol w:w="1060"/>
        <w:gridCol w:w="1560"/>
      </w:tblGrid>
      <w:tr w:rsidR="007E39D1" w:rsidRPr="00B97CF8" w:rsidTr="000725A3">
        <w:trPr>
          <w:trHeight w:val="435"/>
        </w:trPr>
        <w:tc>
          <w:tcPr>
            <w:tcW w:w="360" w:type="dxa"/>
            <w:vMerge w:val="restart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97CF8">
              <w:rPr>
                <w:rFonts w:ascii="Sylfaen" w:hAnsi="Sylfaen" w:cs="Calibri"/>
                <w:sz w:val="16"/>
                <w:szCs w:val="16"/>
              </w:rPr>
              <w:t>Հ/Հ</w:t>
            </w:r>
            <w:r w:rsidRPr="00B97CF8">
              <w:rPr>
                <w:rFonts w:ascii="Sylfaen" w:hAnsi="Sylfaen" w:cs="Calibri"/>
                <w:sz w:val="16"/>
                <w:szCs w:val="16"/>
              </w:rPr>
              <w:br/>
              <w:t xml:space="preserve">№ </w:t>
            </w:r>
          </w:p>
        </w:tc>
        <w:tc>
          <w:tcPr>
            <w:tcW w:w="5640" w:type="dxa"/>
            <w:vMerge w:val="restart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62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97CF8">
              <w:rPr>
                <w:rFonts w:ascii="Sylfaen" w:hAnsi="Sylfaen" w:cs="Calibri"/>
                <w:sz w:val="16"/>
                <w:szCs w:val="16"/>
              </w:rPr>
              <w:t>Չափման միավորը</w:t>
            </w:r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97CF8">
              <w:rPr>
                <w:rFonts w:ascii="Sylfaen" w:hAnsi="Sylfaen" w:cs="Calibri"/>
                <w:sz w:val="16"/>
                <w:szCs w:val="16"/>
              </w:rPr>
              <w:t>Քանակը</w:t>
            </w:r>
          </w:p>
        </w:tc>
        <w:tc>
          <w:tcPr>
            <w:tcW w:w="106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97CF8">
              <w:rPr>
                <w:rFonts w:ascii="Sylfaen" w:hAnsi="Sylfaen" w:cs="Calibri"/>
                <w:sz w:val="16"/>
                <w:szCs w:val="16"/>
              </w:rPr>
              <w:t xml:space="preserve">Միավորի արժեքը  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 xml:space="preserve">ՀՀ </w:t>
            </w:r>
            <w:r w:rsidRPr="00B97CF8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  <w:tc>
          <w:tcPr>
            <w:tcW w:w="1560" w:type="dxa"/>
            <w:vMerge w:val="restart"/>
            <w:shd w:val="clear" w:color="000000" w:fill="FFFFFF"/>
            <w:textDirection w:val="btLr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97CF8">
              <w:rPr>
                <w:rFonts w:ascii="Sylfaen" w:hAnsi="Sylfaen" w:cs="Calibri"/>
                <w:sz w:val="16"/>
                <w:szCs w:val="16"/>
              </w:rPr>
              <w:t xml:space="preserve">Ընդհանուր արժեքը </w:t>
            </w:r>
            <w:r>
              <w:rPr>
                <w:rFonts w:ascii="Sylfaen" w:hAnsi="Sylfaen" w:cs="Calibri"/>
                <w:sz w:val="16"/>
                <w:szCs w:val="16"/>
                <w:lang w:val="hy-AM"/>
              </w:rPr>
              <w:t xml:space="preserve">ՀՀ </w:t>
            </w:r>
            <w:r w:rsidRPr="00B97CF8">
              <w:rPr>
                <w:rFonts w:ascii="Sylfaen" w:hAnsi="Sylfaen" w:cs="Calibri"/>
                <w:sz w:val="16"/>
                <w:szCs w:val="16"/>
              </w:rPr>
              <w:t>դրամ</w:t>
            </w:r>
          </w:p>
        </w:tc>
      </w:tr>
      <w:tr w:rsidR="007E39D1" w:rsidRPr="00B97CF8" w:rsidTr="000725A3">
        <w:trPr>
          <w:trHeight w:val="915"/>
        </w:trPr>
        <w:tc>
          <w:tcPr>
            <w:tcW w:w="360" w:type="dxa"/>
            <w:vMerge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5640" w:type="dxa"/>
            <w:vMerge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620" w:type="dxa"/>
            <w:vMerge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7E39D1" w:rsidRPr="00B97CF8" w:rsidTr="000725A3">
        <w:trPr>
          <w:trHeight w:val="270"/>
        </w:trPr>
        <w:tc>
          <w:tcPr>
            <w:tcW w:w="36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B97CF8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B97CF8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2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B97CF8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B97CF8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6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B97CF8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B97CF8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7E39D1" w:rsidRPr="00B97CF8" w:rsidTr="000725A3">
        <w:trPr>
          <w:trHeight w:val="34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678.0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 xml:space="preserve">Ասֆալտի քանդում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24.50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8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48.8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305.1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51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6.3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51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խառնուրդից 4 սմ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298.80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51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305.1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Խրամուղու քանդում I կարգի գրունտներում էքսկավատորով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704.1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էքսկավատորով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1556.4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 xml:space="preserve">V կարգի գրունտի փխրեցում էքսկավատոր- հիդրոմուրճով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390.1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Խրամուղու քանդում I կարգի գրունտներում ձեռքով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Խրամուղու քանդում III կարգի գրունտներում ձեռքով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48.4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43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հարվածահատ մուրճով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12.2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51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էքսկավատորով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1121.2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Խրամուղու ետլիցք  էքսկավատորով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1443.6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Խրամուղու ետլիցք  ձեռքով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44.6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8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ինքնաթափ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1318.0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Տեղափոխում 5կմ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2504.2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8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629.40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d=225/219 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51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ՊԷ խողովակի d-225x12.8մմ SDR-17.6 ПЭ 100 տեղադրում խրամուղում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3053.0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ՊԷ խողովակի d-225մմ մեխանիկական կտրում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ՊԷ խողովակի d-225մմ ծայրերի ուղղում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ՊԷ խողովակի d-225մմ կցվանքային զոդում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224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51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ՊԷ խողովակի d-225մմ կցորդչային միացություն ներդիր տաքացուցիչով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51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 xml:space="preserve">Պողպատե գազատար խողովակների տեղադրում փորձարկումով Ø219x6մմ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51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dպ-200 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Ø273x6մմ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13.7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51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Ստորգետնյա պողպատե պատյանի մեկուսացում երկշերտ բիտումա-պոլիմերային մածիկով Dպ250 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11.7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ՊԷ խողովակի d-225մմ անցկացում պատյանով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7CF8">
              <w:rPr>
                <w:rFonts w:ascii="Sylfaen" w:hAnsi="Sylfae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բիտումով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97CF8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51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 փրփրային լցանյութով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97CF8"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33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Պէ խողովակի ծախսը հենօղակների համարd-225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0.5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Ստուգիչ խողովակի տեղադրում  Ø33.5x3.2մմ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51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Ստորգետնյա պողպատե խողովակների մեկուսացում «РАМ» տիպի ամրանավորված մածիկային ժապավենով dպ-32 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 xml:space="preserve">Զոդակարերի ստուգում ֆիզիկական (ռադիոգրաֆիկական) եղանակով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 xml:space="preserve"> d-225մմ ՊԷ 90° անկյունակի տեղադրում (ներդիր տաքաց.)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Տարբերիչ նշանի տեղադրում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Հաղորդալարի միացում ծայրապնակի միջոցով 2.5մմ²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3057.0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3053.0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ՊԷ խողովակների փչամաքրում</w:t>
            </w:r>
          </w:p>
        </w:tc>
        <w:tc>
          <w:tcPr>
            <w:tcW w:w="62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3053.0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 xml:space="preserve">ՊԷ խողովակների փորձարկման համար ճնշման բարձրացում </w:t>
            </w:r>
          </w:p>
        </w:tc>
        <w:tc>
          <w:tcPr>
            <w:tcW w:w="62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3053.0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ՊԷ խողովակների փորձարկման համար ճնշման պահում</w:t>
            </w:r>
          </w:p>
        </w:tc>
        <w:tc>
          <w:tcPr>
            <w:tcW w:w="62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54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Ø219x6մմ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3.0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48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47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Ø108x4մմ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49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48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Պողպատե գազատար խողովակների վերգետնյա տեղադրում փորձարկումով Ø89x4մմ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51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49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Հենասյուների և գազատարի մակերևույթների նախաներկում ГФ -021, 2 շերտով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2.7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8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50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Հենասյուների և գազատարի յուղաներկում երկու անգամ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մ</w:t>
            </w:r>
            <w:r w:rsidRPr="00B97CF8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2.7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51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7CF8">
              <w:rPr>
                <w:rFonts w:ascii="Sylfaen" w:hAnsi="Sylfaen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80.8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52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dպ-100մմ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53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 xml:space="preserve">Սողնակային փականի 30с41нж1 տեղադրում 100մմ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97CF8">
              <w:rPr>
                <w:rFonts w:ascii="Sylfaen" w:hAnsi="Sylfaen" w:cs="Calibri"/>
                <w:sz w:val="16"/>
                <w:szCs w:val="16"/>
              </w:rPr>
              <w:t>54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Գազատարի կտրում   Dպ- 200մմ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97CF8">
              <w:rPr>
                <w:rFonts w:ascii="Sylfaen" w:hAnsi="Sylfaen" w:cs="Calibri"/>
                <w:sz w:val="16"/>
                <w:szCs w:val="16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B97CF8">
              <w:rPr>
                <w:rFonts w:ascii="Sylfaen" w:hAnsi="Sylfaen" w:cs="Calibri"/>
                <w:sz w:val="16"/>
                <w:szCs w:val="16"/>
              </w:rPr>
              <w:t>2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00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55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 xml:space="preserve">Գազատարի կտրում Dպ-100մմ 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56</w:t>
            </w:r>
          </w:p>
        </w:tc>
        <w:tc>
          <w:tcPr>
            <w:tcW w:w="5640" w:type="dxa"/>
            <w:shd w:val="clear" w:color="000000" w:fill="FFFFFF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Պողպատե dպ100 խողովակի միացում գործող գազատարին</w:t>
            </w:r>
          </w:p>
        </w:tc>
        <w:tc>
          <w:tcPr>
            <w:tcW w:w="62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255"/>
        </w:trPr>
        <w:tc>
          <w:tcPr>
            <w:tcW w:w="3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57</w:t>
            </w:r>
          </w:p>
        </w:tc>
        <w:tc>
          <w:tcPr>
            <w:tcW w:w="5640" w:type="dxa"/>
            <w:shd w:val="clear" w:color="000000" w:fill="FFFFFF"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9.0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15"/>
        </w:trPr>
        <w:tc>
          <w:tcPr>
            <w:tcW w:w="360" w:type="dxa"/>
            <w:shd w:val="clear" w:color="000000" w:fill="FFFFFF"/>
            <w:noWrap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B97CF8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B97CF8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Ընդամենը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B97CF8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B97CF8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B97CF8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B97CF8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7E39D1" w:rsidRPr="00B97CF8" w:rsidTr="000725A3">
        <w:trPr>
          <w:trHeight w:val="330"/>
        </w:trPr>
        <w:tc>
          <w:tcPr>
            <w:tcW w:w="360" w:type="dxa"/>
            <w:shd w:val="clear" w:color="000000" w:fill="FFFFFF"/>
            <w:noWrap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20"/>
                <w:szCs w:val="20"/>
              </w:rPr>
            </w:pPr>
            <w:r w:rsidRPr="00B97CF8">
              <w:rPr>
                <w:rFonts w:ascii="Sylfaen" w:hAnsi="Sylfaen" w:cs="Calibri"/>
                <w:sz w:val="20"/>
                <w:szCs w:val="20"/>
              </w:rPr>
              <w:t>Շահույթ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B97CF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7E39D1" w:rsidRPr="00B97CF8" w:rsidRDefault="007E39D1" w:rsidP="000725A3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B97CF8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7E39D1" w:rsidRPr="00B97CF8" w:rsidTr="000725A3">
        <w:trPr>
          <w:trHeight w:val="270"/>
        </w:trPr>
        <w:tc>
          <w:tcPr>
            <w:tcW w:w="360" w:type="dxa"/>
            <w:shd w:val="clear" w:color="000000" w:fill="FFFFFF"/>
            <w:noWrap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20"/>
                <w:szCs w:val="20"/>
              </w:rPr>
            </w:pPr>
            <w:r w:rsidRPr="00B97CF8">
              <w:rPr>
                <w:rFonts w:ascii="Sylfaen" w:hAnsi="Sylfaen" w:cs="Calibri"/>
                <w:sz w:val="20"/>
                <w:szCs w:val="20"/>
              </w:rPr>
              <w:t>Ընդամենը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B97CF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7E39D1" w:rsidRPr="00B97CF8" w:rsidRDefault="007E39D1" w:rsidP="000725A3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B97CF8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7E39D1" w:rsidRPr="00B97CF8" w:rsidTr="000725A3">
        <w:trPr>
          <w:trHeight w:val="345"/>
        </w:trPr>
        <w:tc>
          <w:tcPr>
            <w:tcW w:w="360" w:type="dxa"/>
            <w:shd w:val="clear" w:color="000000" w:fill="FFFFFF"/>
            <w:noWrap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sz w:val="20"/>
                <w:szCs w:val="20"/>
              </w:rPr>
            </w:pPr>
            <w:r w:rsidRPr="00B97CF8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B97CF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7E39D1" w:rsidRPr="00B97CF8" w:rsidRDefault="007E39D1" w:rsidP="000725A3">
            <w:pPr>
              <w:jc w:val="right"/>
              <w:rPr>
                <w:rFonts w:ascii="Sylfaen" w:hAnsi="Sylfaen" w:cs="Calibri"/>
                <w:sz w:val="20"/>
                <w:szCs w:val="20"/>
              </w:rPr>
            </w:pPr>
            <w:r w:rsidRPr="00B97CF8">
              <w:rPr>
                <w:rFonts w:ascii="Sylfaen" w:hAnsi="Sylfaen" w:cs="Calibri"/>
                <w:sz w:val="20"/>
                <w:szCs w:val="20"/>
              </w:rPr>
              <w:t> </w:t>
            </w:r>
          </w:p>
        </w:tc>
      </w:tr>
      <w:tr w:rsidR="007E39D1" w:rsidRPr="00B97CF8" w:rsidTr="000725A3">
        <w:trPr>
          <w:trHeight w:val="270"/>
        </w:trPr>
        <w:tc>
          <w:tcPr>
            <w:tcW w:w="360" w:type="dxa"/>
            <w:shd w:val="clear" w:color="000000" w:fill="FFFFFF"/>
            <w:noWrap/>
            <w:hideMark/>
          </w:tcPr>
          <w:p w:rsidR="007E39D1" w:rsidRPr="00B97CF8" w:rsidRDefault="007E39D1" w:rsidP="000725A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B97CF8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64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B97CF8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Ընդամենը </w:t>
            </w:r>
          </w:p>
        </w:tc>
        <w:tc>
          <w:tcPr>
            <w:tcW w:w="62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B97CF8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7E39D1" w:rsidRPr="00B97CF8" w:rsidRDefault="007E39D1" w:rsidP="000725A3">
            <w:pPr>
              <w:jc w:val="right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B97CF8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0" w:type="dxa"/>
            <w:shd w:val="clear" w:color="000000" w:fill="FFFFFF"/>
            <w:noWrap/>
            <w:vAlign w:val="bottom"/>
            <w:hideMark/>
          </w:tcPr>
          <w:p w:rsidR="007E39D1" w:rsidRPr="00B97CF8" w:rsidRDefault="007E39D1" w:rsidP="000725A3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B97CF8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7E39D1" w:rsidRPr="00B97CF8" w:rsidRDefault="007E39D1" w:rsidP="000725A3">
            <w:pPr>
              <w:jc w:val="right"/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</w:tr>
    </w:tbl>
    <w:p w:rsidR="00DA1896" w:rsidRDefault="00DA1896" w:rsidP="00037A82">
      <w:pPr>
        <w:jc w:val="both"/>
        <w:rPr>
          <w:rFonts w:ascii="Sylfaen" w:hAnsi="Sylfaen"/>
          <w:sz w:val="18"/>
          <w:szCs w:val="18"/>
          <w:lang w:val="ru-RU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5D4DE9" w:rsidRDefault="00CD1E91" w:rsidP="008F0467">
      <w:pPr>
        <w:jc w:val="both"/>
        <w:rPr>
          <w:vertAlign w:val="superscript"/>
          <w:lang w:val="ru-RU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</w:t>
      </w:r>
    </w:p>
    <w:p w:rsidR="005D4DE9" w:rsidRDefault="00CD1E91" w:rsidP="005D4DE9">
      <w:pPr>
        <w:ind w:left="7200"/>
        <w:jc w:val="both"/>
        <w:rPr>
          <w:lang w:val="hy-AM"/>
        </w:rPr>
      </w:pPr>
      <w:r w:rsidRPr="00AE6910">
        <w:rPr>
          <w:vertAlign w:val="superscript"/>
          <w:lang w:val="ru-RU"/>
        </w:rPr>
        <w:t xml:space="preserve">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  <w:r w:rsidRPr="00AE6910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8F0467">
        <w:rPr>
          <w:lang w:val="hy-AM"/>
        </w:rPr>
        <w:tab/>
      </w:r>
      <w:r w:rsidR="005D4DE9">
        <w:rPr>
          <w:lang w:val="ru-RU"/>
        </w:rPr>
        <w:t>М.П</w:t>
      </w:r>
    </w:p>
    <w:p w:rsidR="004F5966" w:rsidRPr="00940072" w:rsidRDefault="00CD1E91" w:rsidP="005D4DE9">
      <w:pPr>
        <w:ind w:left="7200"/>
        <w:jc w:val="both"/>
        <w:rPr>
          <w:lang w:val="hy-AM"/>
        </w:rPr>
      </w:pPr>
      <w:r w:rsidRPr="00AE6910">
        <w:rPr>
          <w:lang w:val="hy-AM"/>
        </w:rPr>
        <w:t>____________________</w:t>
      </w:r>
      <w:r w:rsidR="005D4DE9" w:rsidRPr="007804F6">
        <w:rPr>
          <w:lang w:val="ru-RU"/>
        </w:rPr>
        <w:t xml:space="preserve">  </w:t>
      </w:r>
      <w:r w:rsidRPr="00AE6910">
        <w:rPr>
          <w:lang w:val="hy-AM"/>
        </w:rPr>
        <w:t xml:space="preserve">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7E39D1">
        <w:rPr>
          <w:rFonts w:ascii="Times New Roman" w:hAnsi="Times New Roman"/>
          <w:sz w:val="20"/>
          <w:lang w:val="af-ZA"/>
        </w:rPr>
        <w:t>№206/GArm/26_5.4_143/16.06.26</w:t>
      </w:r>
      <w:r w:rsidR="001D616E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7E39D1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3A2FD2" w:rsidP="006A09B0">
            <w:pPr>
              <w:jc w:val="center"/>
              <w:rPr>
                <w:lang w:val="ru-RU"/>
              </w:rPr>
            </w:pPr>
            <w:r w:rsidRPr="003A2FD2">
              <w:rPr>
                <w:rFonts w:ascii="Sylfaen" w:hAnsi="Sylfaen"/>
                <w:bCs/>
                <w:lang w:val="ru-RU"/>
              </w:rPr>
              <w:t>Приобретение ремонтных работ на объекте «</w:t>
            </w:r>
            <w:r w:rsidR="007E39D1">
              <w:rPr>
                <w:rFonts w:ascii="Sylfaen" w:hAnsi="Sylfaen"/>
                <w:bCs/>
                <w:lang w:val="ru-RU"/>
              </w:rPr>
              <w:t xml:space="preserve">Капитальный ремонт аварийных участков подземного газопровода среднего давления села Одзун Лорийского марза </w:t>
            </w:r>
            <w:r w:rsidRPr="003A2FD2">
              <w:rPr>
                <w:rFonts w:ascii="Sylfaen" w:hAnsi="Sylfaen"/>
                <w:bCs/>
                <w:lang w:val="ru-RU"/>
              </w:rPr>
              <w:t>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5A4B3B" w:rsidP="007E39D1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7804F6">
              <w:rPr>
                <w:rFonts w:ascii="Sylfaen" w:hAnsi="Sylfaen" w:cs="Sylfaen"/>
                <w:b/>
                <w:sz w:val="20"/>
                <w:szCs w:val="20"/>
              </w:rPr>
              <w:t>20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.</w:t>
            </w:r>
            <w:r w:rsidR="007E39D1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12</w:t>
            </w:r>
            <w:bookmarkStart w:id="0" w:name="_GoBack"/>
            <w:bookmarkEnd w:id="0"/>
            <w:r w:rsidR="004C5572">
              <w:rPr>
                <w:rFonts w:ascii="Sylfaen" w:hAnsi="Sylfaen" w:cs="Sylfaen"/>
                <w:b/>
                <w:sz w:val="20"/>
                <w:szCs w:val="20"/>
              </w:rPr>
              <w:t>.2026</w:t>
            </w:r>
            <w:r>
              <w:rPr>
                <w:rFonts w:ascii="Sylfaen" w:hAnsi="Sylfaen" w:cs="Sylfaen"/>
                <w:b/>
                <w:sz w:val="20"/>
                <w:szCs w:val="20"/>
              </w:rPr>
              <w:t>г.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7E39D1">
        <w:rPr>
          <w:sz w:val="20"/>
          <w:lang w:val="af-ZA"/>
        </w:rPr>
        <w:t>№206/GArm/26_5.4_143/16.06.26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7E39D1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№206/GArm/26_5.4_143/16.06.26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7E39D1">
        <w:rPr>
          <w:sz w:val="20"/>
          <w:lang w:val="af-ZA"/>
        </w:rPr>
        <w:t>№206/GArm/26_5.4_143/16.06.26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7E39D1">
        <w:rPr>
          <w:sz w:val="20"/>
          <w:lang w:val="af-ZA"/>
        </w:rPr>
        <w:t>№206/GArm/26_5.4_143/16.06.26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7E39D1">
        <w:rPr>
          <w:sz w:val="20"/>
          <w:lang w:val="af-ZA"/>
        </w:rPr>
        <w:t>№206/GArm/26_5.4_143/16.06.26</w:t>
      </w:r>
      <w:r w:rsidR="001D616E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7E39D1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7E39D1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7E39D1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7E39D1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137" w:rsidRDefault="00397137" w:rsidP="004D3B9B">
      <w:r>
        <w:separator/>
      </w:r>
    </w:p>
  </w:endnote>
  <w:endnote w:type="continuationSeparator" w:id="0">
    <w:p w:rsidR="00397137" w:rsidRDefault="00397137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137" w:rsidRDefault="00397137" w:rsidP="004D3B9B">
      <w:r>
        <w:separator/>
      </w:r>
    </w:p>
  </w:footnote>
  <w:footnote w:type="continuationSeparator" w:id="0">
    <w:p w:rsidR="00397137" w:rsidRDefault="00397137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2C80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0E"/>
    <w:rsid w:val="00134761"/>
    <w:rsid w:val="00134AFF"/>
    <w:rsid w:val="00134EA5"/>
    <w:rsid w:val="00134FC2"/>
    <w:rsid w:val="001370EC"/>
    <w:rsid w:val="00137C67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16E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487"/>
    <w:rsid w:val="0025781C"/>
    <w:rsid w:val="00262A3A"/>
    <w:rsid w:val="0026610B"/>
    <w:rsid w:val="0026656B"/>
    <w:rsid w:val="00270D57"/>
    <w:rsid w:val="002743B0"/>
    <w:rsid w:val="0027776F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137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1A2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45F7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5572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34E4"/>
    <w:rsid w:val="005664A7"/>
    <w:rsid w:val="00566B71"/>
    <w:rsid w:val="00570F1D"/>
    <w:rsid w:val="00573E96"/>
    <w:rsid w:val="005747A9"/>
    <w:rsid w:val="00574985"/>
    <w:rsid w:val="00577064"/>
    <w:rsid w:val="00584E90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4DE9"/>
    <w:rsid w:val="005D70CE"/>
    <w:rsid w:val="005E114C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CF6"/>
    <w:rsid w:val="00777F99"/>
    <w:rsid w:val="007804F6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E39D1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467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5F63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26E3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90B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72"/>
    <w:rsid w:val="00BC0FC1"/>
    <w:rsid w:val="00BC1485"/>
    <w:rsid w:val="00BC1583"/>
    <w:rsid w:val="00BC4150"/>
    <w:rsid w:val="00BC5B3B"/>
    <w:rsid w:val="00BC7052"/>
    <w:rsid w:val="00BD1193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58DF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48F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1241"/>
    <w:rsid w:val="00D52D50"/>
    <w:rsid w:val="00D56A43"/>
    <w:rsid w:val="00D56D52"/>
    <w:rsid w:val="00D578C3"/>
    <w:rsid w:val="00D60093"/>
    <w:rsid w:val="00D60918"/>
    <w:rsid w:val="00D612A4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1896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4287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character" w:customStyle="1" w:styleId="ypks7kbdpwfgdykd3qb9">
    <w:name w:val="ypks7kbdpwfgdykd3qb9"/>
    <w:basedOn w:val="DefaultParagraphFont"/>
    <w:rsid w:val="007804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1BB000-AE48-4B97-B552-B02F8A3E9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</Pages>
  <Words>12144</Words>
  <Characters>69226</Characters>
  <Application>Microsoft Office Word</Application>
  <DocSecurity>0</DocSecurity>
  <Lines>576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Sahak Barseghyan</cp:lastModifiedBy>
  <cp:revision>133</cp:revision>
  <cp:lastPrinted>2015-07-20T14:41:00Z</cp:lastPrinted>
  <dcterms:created xsi:type="dcterms:W3CDTF">2015-06-11T09:49:00Z</dcterms:created>
  <dcterms:modified xsi:type="dcterms:W3CDTF">2026-06-16T07:00:00Z</dcterms:modified>
</cp:coreProperties>
</file>