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7392" w:rsidRPr="00634688" w:rsidRDefault="00527392" w:rsidP="00527392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527392" w:rsidRDefault="00527392" w:rsidP="00262AC9">
      <w:pPr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B66677" w:rsidRPr="00F07349" w:rsidRDefault="00B66677" w:rsidP="00262AC9">
      <w:pPr>
        <w:jc w:val="center"/>
        <w:rPr>
          <w:rFonts w:ascii="Sylfaen" w:hAnsi="Sylfaen" w:cs="Sylfaen"/>
          <w:i/>
        </w:rPr>
      </w:pPr>
    </w:p>
    <w:p w:rsidR="00527392" w:rsidRPr="007B70F5" w:rsidRDefault="00527392" w:rsidP="00262AC9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527392" w:rsidRPr="00741B67" w:rsidRDefault="00527392" w:rsidP="00262AC9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FE798C">
        <w:rPr>
          <w:rFonts w:ascii="Sylfaen" w:hAnsi="Sylfaen" w:cs="Sylfaen"/>
          <w:lang w:val="hy-AM"/>
        </w:rPr>
        <w:t xml:space="preserve">ի </w:t>
      </w:r>
      <w:r w:rsidRPr="00FE798C">
        <w:rPr>
          <w:rFonts w:ascii="Sylfaen" w:hAnsi="Sylfaen" w:cs="Sylfaen"/>
          <w:lang w:val="af-ZA"/>
        </w:rPr>
        <w:t>16.04.2024</w:t>
      </w:r>
      <w:r w:rsidRPr="00FE798C">
        <w:rPr>
          <w:rFonts w:ascii="Sylfaen" w:hAnsi="Sylfaen" w:cs="Sylfaen"/>
          <w:lang w:val="hy-AM"/>
        </w:rPr>
        <w:t>թ. N 49 հրամանով հաստատված ապրանքների, աշխատանքների, ծառայությունների գնումների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6C1B3A" w:rsidTr="007A705A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531" w:type="dxa"/>
            <w:vMerge w:val="restart"/>
            <w:vAlign w:val="center"/>
          </w:tcPr>
          <w:p w:rsidR="00527392" w:rsidRPr="0079372E" w:rsidRDefault="007A705A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af-ZA"/>
              </w:rPr>
            </w:pPr>
            <w:r w:rsidRPr="007A705A">
              <w:rPr>
                <w:rFonts w:ascii="Sylfaen" w:hAnsi="Sylfaen"/>
                <w:lang w:val="af-ZA" w:eastAsia="en-US"/>
              </w:rPr>
              <w:t>№041/GArm/26_4.3_041/19.01.26</w:t>
            </w:r>
          </w:p>
        </w:tc>
      </w:tr>
      <w:tr w:rsidR="00527392" w:rsidRPr="006C1B3A" w:rsidTr="007A705A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отбора:</w:t>
            </w:r>
          </w:p>
        </w:tc>
        <w:tc>
          <w:tcPr>
            <w:tcW w:w="4531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527392" w:rsidRPr="007A705A" w:rsidTr="007A705A"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Code:</w:t>
            </w:r>
          </w:p>
        </w:tc>
        <w:tc>
          <w:tcPr>
            <w:tcW w:w="4531" w:type="dxa"/>
            <w:vMerge/>
          </w:tcPr>
          <w:p w:rsidR="00527392" w:rsidRPr="00002193" w:rsidRDefault="00527392" w:rsidP="006E3015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</w:tbl>
    <w:p w:rsidR="00527392" w:rsidRPr="00002193" w:rsidRDefault="00527392" w:rsidP="00527392">
      <w:pPr>
        <w:tabs>
          <w:tab w:val="left" w:pos="2892"/>
        </w:tabs>
        <w:spacing w:line="276" w:lineRule="auto"/>
        <w:jc w:val="center"/>
        <w:rPr>
          <w:rFonts w:ascii="Sylfaen" w:hAnsi="Sylfaen"/>
          <w:i/>
          <w:lang w:val="af-ZA"/>
        </w:rPr>
      </w:pPr>
      <w:r w:rsidRPr="00002193">
        <w:rPr>
          <w:rFonts w:ascii="Sylfaen" w:hAnsi="Sylfaen"/>
          <w:i/>
          <w:lang w:val="af-ZA"/>
        </w:rP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65"/>
        <w:gridCol w:w="4531"/>
      </w:tblGrid>
      <w:tr w:rsidR="00527392" w:rsidRPr="00C55B35" w:rsidTr="00EC7BAE">
        <w:trPr>
          <w:trHeight w:val="530"/>
        </w:trPr>
        <w:tc>
          <w:tcPr>
            <w:tcW w:w="5665" w:type="dxa"/>
          </w:tcPr>
          <w:p w:rsidR="00527392" w:rsidRPr="006C1B3A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1" w:type="dxa"/>
            <w:vAlign w:val="center"/>
          </w:tcPr>
          <w:p w:rsidR="00527392" w:rsidRPr="006C1B3A" w:rsidRDefault="00FB462A" w:rsidP="000E25E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af-ZA"/>
              </w:rPr>
            </w:pPr>
            <w:r w:rsidRPr="00FB462A">
              <w:rPr>
                <w:rFonts w:ascii="Sylfaen" w:hAnsi="Sylfaen"/>
                <w:sz w:val="22"/>
                <w:szCs w:val="22"/>
                <w:lang w:val="af-ZA"/>
              </w:rPr>
              <w:t>«Զտիչ չորացուցիչների»</w:t>
            </w:r>
            <w:r w:rsidR="00C55B35" w:rsidRPr="00C55B35">
              <w:rPr>
                <w:rFonts w:ascii="Sylfaen" w:hAnsi="Sylfaen"/>
                <w:sz w:val="22"/>
                <w:szCs w:val="22"/>
                <w:lang w:val="af-ZA"/>
              </w:rPr>
              <w:t xml:space="preserve"> ձեռքբերում</w:t>
            </w:r>
          </w:p>
        </w:tc>
      </w:tr>
      <w:tr w:rsidR="00527392" w:rsidRPr="00484989" w:rsidTr="00C55B35">
        <w:tc>
          <w:tcPr>
            <w:tcW w:w="5665" w:type="dxa"/>
          </w:tcPr>
          <w:p w:rsidR="00527392" w:rsidRPr="001D5537" w:rsidRDefault="00527392" w:rsidP="006E3015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4531" w:type="dxa"/>
            <w:vAlign w:val="center"/>
          </w:tcPr>
          <w:p w:rsidR="00527392" w:rsidRPr="00773583" w:rsidRDefault="00EC7BAE" w:rsidP="00C55B35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19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E61DB1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623B84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30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արձանագրություն</w:t>
            </w:r>
          </w:p>
        </w:tc>
      </w:tr>
      <w:tr w:rsidR="00527392" w:rsidRPr="007A705A" w:rsidTr="00EC7BAE">
        <w:trPr>
          <w:trHeight w:val="1001"/>
        </w:trPr>
        <w:tc>
          <w:tcPr>
            <w:tcW w:w="5665" w:type="dxa"/>
          </w:tcPr>
          <w:p w:rsidR="00527392" w:rsidRPr="006C1B3A" w:rsidRDefault="00527392" w:rsidP="006E3015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 Մրցակցային ընտրության փաստաթղթերի հրապարակման և հայտերի ներկայացման վերջնաժամկետը (օրը  և ժամը)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EC7BA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C7BA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C7BA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A432A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ժամը՝ 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</w:p>
        </w:tc>
      </w:tr>
      <w:tr w:rsidR="00527392" w:rsidRPr="00EC7BAE" w:rsidTr="00EC7BAE">
        <w:trPr>
          <w:trHeight w:val="703"/>
        </w:trPr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4531" w:type="dxa"/>
            <w:vAlign w:val="center"/>
          </w:tcPr>
          <w:p w:rsidR="00527392" w:rsidRPr="006C1B3A" w:rsidRDefault="00527392" w:rsidP="00EC7BA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1.  </w:t>
            </w:r>
            <w:r w:rsidR="00EC7BAE" w:rsidRPr="00EC7BA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«ՎԿԲՄ ՔՈՄՓԱՆԻ» ՍՊԸ 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EC7BA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9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</w:t>
            </w:r>
            <w:r w:rsidR="001609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EC7BA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EC7BA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48</w:t>
            </w:r>
          </w:p>
        </w:tc>
      </w:tr>
      <w:tr w:rsidR="00527392" w:rsidRPr="00A432A2" w:rsidTr="00C55B35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Default="00EC7BAE" w:rsidP="00EC7BAE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29.</w:t>
            </w:r>
            <w:r w:rsidR="000E25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27392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C55B3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527392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48498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 </w:t>
            </w:r>
            <w:r w:rsidR="0052739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527392" w:rsidRPr="007A705A" w:rsidTr="00C55B35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4531" w:type="dxa"/>
            <w:vAlign w:val="center"/>
          </w:tcPr>
          <w:p w:rsidR="00527392" w:rsidRPr="005E3E7E" w:rsidRDefault="00527392" w:rsidP="00C55B3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0E25E9" w:rsidRPr="000E25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609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FA237D" w:rsidRPr="00FA237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«ՎԿԲՄ ՔՈՄՓԱՆԻ» ՍՊԸ </w:t>
            </w:r>
            <w:r w:rsidR="00B66677" w:rsidRPr="00B6667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160965" w:rsidRPr="00160965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9C7C96" w:rsidRPr="009C7C96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2484000</w:t>
            </w:r>
            <w:r w:rsidR="000E25E9" w:rsidRPr="000E25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3E7E" w:rsidRPr="000E25E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3E7E">
              <w:rPr>
                <w:color w:val="000000"/>
                <w:sz w:val="22"/>
                <w:szCs w:val="22"/>
                <w:lang w:val="af-ZA"/>
              </w:rPr>
              <w:t>՝ ներառյալ ԱԱՀ-ն</w:t>
            </w:r>
          </w:p>
        </w:tc>
      </w:tr>
      <w:tr w:rsidR="00527392" w:rsidRPr="00160965" w:rsidTr="00C55B35">
        <w:tc>
          <w:tcPr>
            <w:tcW w:w="5665" w:type="dxa"/>
          </w:tcPr>
          <w:p w:rsidR="00527392" w:rsidRPr="006C1B3A" w:rsidRDefault="00527392" w:rsidP="006E3015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:rsidR="00527392" w:rsidRPr="00CF0D1E" w:rsidRDefault="00527392" w:rsidP="006E3015">
            <w:pPr>
              <w:ind w:left="360" w:hanging="360"/>
              <w:jc w:val="center"/>
              <w:rPr>
                <w:color w:val="000000"/>
                <w:sz w:val="22"/>
                <w:szCs w:val="22"/>
                <w:lang w:val="af-ZA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0E25E9" w:rsidRPr="000E25E9">
              <w:rPr>
                <w:color w:val="000000"/>
                <w:sz w:val="22"/>
                <w:szCs w:val="22"/>
                <w:lang w:val="hy-AM"/>
              </w:rPr>
              <w:t>.</w:t>
            </w:r>
            <w:r w:rsidR="00160965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9C7C96" w:rsidRPr="009C7C96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«ՎԿԲՄ ՔՈՄՓԱՆԻ» ՍՊԸ </w:t>
            </w:r>
            <w:r w:rsidR="00CF0D1E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-</w:t>
            </w:r>
            <w:proofErr w:type="spellStart"/>
            <w:r w:rsidR="005E3E7E">
              <w:rPr>
                <w:color w:val="000000"/>
                <w:sz w:val="22"/>
                <w:szCs w:val="22"/>
                <w:lang w:val="en-US"/>
              </w:rPr>
              <w:t>բավարար</w:t>
            </w:r>
            <w:proofErr w:type="spellEnd"/>
          </w:p>
          <w:p w:rsidR="00527392" w:rsidRPr="006C1B3A" w:rsidRDefault="00527392" w:rsidP="006E3015">
            <w:pPr>
              <w:ind w:left="360" w:hanging="360"/>
              <w:jc w:val="center"/>
              <w:rPr>
                <w:rFonts w:ascii="Sylfaen" w:hAnsi="Sylfaen" w:cs="Sylfaen"/>
                <w:sz w:val="22"/>
                <w:szCs w:val="22"/>
                <w:lang w:val="hy-AM"/>
              </w:rPr>
            </w:pPr>
          </w:p>
        </w:tc>
      </w:tr>
    </w:tbl>
    <w:p w:rsidR="00527392" w:rsidRDefault="00527392" w:rsidP="00527392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527392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6C1B3A">
        <w:rPr>
          <w:rFonts w:ascii="Sylfaen" w:hAnsi="Sylfaen" w:cs="Sylfaen"/>
          <w:sz w:val="22"/>
          <w:szCs w:val="22"/>
          <w:lang w:val="hy-AM"/>
        </w:rPr>
        <w:t>Մրցակցային 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գնման </w:t>
      </w:r>
      <w:r w:rsidRPr="006C1B3A">
        <w:rPr>
          <w:rFonts w:ascii="Sylfaen" w:hAnsi="Sylfaen" w:cs="Sylfaen"/>
          <w:sz w:val="22"/>
          <w:szCs w:val="22"/>
          <w:lang w:val="hy-AM"/>
        </w:rPr>
        <w:t>հանձնաժողովը (այսուհետ` հանձնաժողով) 20</w:t>
      </w:r>
      <w:r w:rsidRPr="006C1B3A">
        <w:rPr>
          <w:rFonts w:ascii="Sylfaen" w:hAnsi="Sylfaen" w:cs="Sylfaen"/>
          <w:sz w:val="22"/>
          <w:szCs w:val="22"/>
          <w:lang w:val="af-ZA"/>
        </w:rPr>
        <w:t>2</w:t>
      </w:r>
      <w:r w:rsidR="00B10CB5">
        <w:rPr>
          <w:rFonts w:ascii="Sylfaen" w:hAnsi="Sylfaen" w:cs="Sylfaen"/>
          <w:sz w:val="22"/>
          <w:szCs w:val="22"/>
          <w:lang w:val="af-ZA"/>
        </w:rPr>
        <w:t>6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թվականի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C7C96">
        <w:rPr>
          <w:rFonts w:ascii="Sylfaen" w:hAnsi="Sylfaen" w:cs="Sylfaen"/>
          <w:sz w:val="22"/>
          <w:szCs w:val="22"/>
          <w:lang w:val="af-ZA"/>
        </w:rPr>
        <w:t>06</w:t>
      </w:r>
      <w:r w:rsidR="00D84DBC">
        <w:rPr>
          <w:rFonts w:ascii="Sylfaen" w:hAnsi="Sylfaen" w:cs="Sylfaen"/>
          <w:sz w:val="22"/>
          <w:szCs w:val="22"/>
          <w:lang w:val="af-ZA"/>
        </w:rPr>
        <w:t>.0</w:t>
      </w:r>
      <w:r w:rsidR="009C7C96">
        <w:rPr>
          <w:rFonts w:ascii="Sylfaen" w:hAnsi="Sylfaen" w:cs="Sylfaen"/>
          <w:sz w:val="22"/>
          <w:szCs w:val="22"/>
          <w:lang w:val="af-ZA"/>
        </w:rPr>
        <w:t>2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 xml:space="preserve">թիվ </w:t>
      </w:r>
      <w:r w:rsidR="009C7C96" w:rsidRPr="009C7C96">
        <w:rPr>
          <w:rFonts w:ascii="Sylfaen" w:hAnsi="Sylfaen" w:cs="Sylfaen"/>
          <w:sz w:val="22"/>
          <w:szCs w:val="22"/>
          <w:lang w:val="af-ZA"/>
        </w:rPr>
        <w:t>3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D84DBC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9C7C96">
        <w:rPr>
          <w:rFonts w:ascii="Sylfaen" w:hAnsi="Sylfaen" w:cs="Sylfaen"/>
          <w:sz w:val="22"/>
          <w:szCs w:val="22"/>
          <w:lang w:val="af-ZA"/>
        </w:rPr>
        <w:t>«ՎԿԲՄ ՔՈՄՓԱՆԻ» ՍՊԸ</w:t>
      </w:r>
      <w:r>
        <w:rPr>
          <w:rFonts w:ascii="Sylfaen" w:hAnsi="Sylfaen" w:cs="Sylfaen"/>
          <w:sz w:val="22"/>
          <w:szCs w:val="22"/>
          <w:lang w:val="af-ZA"/>
        </w:rPr>
        <w:t>-</w:t>
      </w:r>
      <w:r w:rsidRPr="006C1B3A">
        <w:rPr>
          <w:rFonts w:ascii="Sylfaen" w:hAnsi="Sylfaen" w:cs="Sylfaen"/>
          <w:sz w:val="22"/>
          <w:szCs w:val="22"/>
          <w:lang w:val="hy-AM"/>
        </w:rPr>
        <w:t>ին ճանաչել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9C7C96" w:rsidRPr="009C7C96">
        <w:rPr>
          <w:rFonts w:ascii="Sylfaen" w:hAnsi="Sylfaen" w:cs="Sylfaen"/>
          <w:sz w:val="22"/>
          <w:szCs w:val="22"/>
          <w:lang w:val="hy-AM"/>
        </w:rPr>
        <w:t>№041/GArm/26_4.3_041/19.01.26</w:t>
      </w:r>
      <w:r w:rsidR="009C7C96" w:rsidRPr="009C7C96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6C1B3A">
        <w:rPr>
          <w:rFonts w:ascii="Sylfaen" w:hAnsi="Sylfaen" w:cs="Sylfaen"/>
          <w:sz w:val="22"/>
          <w:szCs w:val="22"/>
          <w:lang w:val="hy-AM"/>
        </w:rPr>
        <w:t>որպես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հրավերի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պահանջներին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համապատասխանող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գնային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տեսանկյունից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շահավետ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առաջարկ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ներկայացրած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6C1B3A">
        <w:rPr>
          <w:rFonts w:ascii="Sylfaen" w:hAnsi="Sylfaen" w:cs="Sylfaen"/>
          <w:sz w:val="22"/>
          <w:szCs w:val="22"/>
          <w:lang w:val="hy-AM"/>
        </w:rPr>
        <w:t>մասնակից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:  </w:t>
      </w:r>
      <w:bookmarkStart w:id="0" w:name="_GoBack"/>
      <w:bookmarkEnd w:id="0"/>
    </w:p>
    <w:p w:rsidR="00527392" w:rsidRPr="004578DF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Ա</w:t>
      </w:r>
      <w:r w:rsidRPr="00203AB5">
        <w:rPr>
          <w:rFonts w:ascii="Sylfaen" w:hAnsi="Sylfaen" w:cs="Sylfaen"/>
          <w:sz w:val="22"/>
          <w:szCs w:val="22"/>
          <w:lang w:val="hy-AM"/>
        </w:rPr>
        <w:t>նգործության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ժամկետ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ավարտ</w:t>
      </w:r>
      <w:r>
        <w:rPr>
          <w:rFonts w:ascii="Sylfaen" w:hAnsi="Sylfaen" w:cs="Sylfaen"/>
          <w:sz w:val="22"/>
          <w:szCs w:val="22"/>
          <w:lang w:val="hy-AM"/>
        </w:rPr>
        <w:t>ի</w:t>
      </w:r>
      <w:r w:rsidRPr="00203AB5">
        <w:rPr>
          <w:rFonts w:ascii="Sylfaen" w:hAnsi="Sylfaen" w:cs="Sylfaen"/>
          <w:sz w:val="22"/>
          <w:szCs w:val="22"/>
          <w:lang w:val="hy-AM"/>
        </w:rPr>
        <w:t>ց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 xml:space="preserve">հետո </w:t>
      </w:r>
      <w:r w:rsidR="009C7C96" w:rsidRPr="009C7C96">
        <w:rPr>
          <w:rFonts w:ascii="Sylfaen" w:hAnsi="Sylfaen" w:cs="Sylfaen"/>
          <w:sz w:val="22"/>
          <w:szCs w:val="22"/>
          <w:lang w:val="hy-AM"/>
        </w:rPr>
        <w:t xml:space="preserve">№041/GArm/26_4.3_041/19.01.26 </w:t>
      </w:r>
      <w:r w:rsidRPr="00203AB5">
        <w:rPr>
          <w:rFonts w:ascii="Sylfaen" w:hAnsi="Sylfaen" w:cs="Sylfaen"/>
          <w:sz w:val="22"/>
          <w:szCs w:val="22"/>
          <w:lang w:val="hy-AM"/>
        </w:rPr>
        <w:t>ծածկագրով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մրցակցային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ընտրության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արդյունքով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ընտրված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>մասնակցի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և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«</w:t>
      </w:r>
      <w:r w:rsidRPr="00203AB5">
        <w:rPr>
          <w:rFonts w:ascii="Sylfaen" w:hAnsi="Sylfaen" w:cs="Sylfaen"/>
          <w:sz w:val="22"/>
          <w:szCs w:val="22"/>
          <w:lang w:val="hy-AM"/>
        </w:rPr>
        <w:t>Գազպրոմ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Արմենիա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203AB5">
        <w:rPr>
          <w:rFonts w:ascii="Sylfaen" w:hAnsi="Sylfaen" w:cs="Sylfaen"/>
          <w:sz w:val="22"/>
          <w:szCs w:val="22"/>
          <w:lang w:val="hy-AM"/>
        </w:rPr>
        <w:t>ՓԲԸ</w:t>
      </w:r>
      <w:r w:rsidRPr="006C1B3A">
        <w:rPr>
          <w:rFonts w:ascii="Sylfaen" w:hAnsi="Sylfaen" w:cs="Sylfaen"/>
          <w:sz w:val="22"/>
          <w:szCs w:val="22"/>
          <w:lang w:val="af-ZA"/>
        </w:rPr>
        <w:t>-</w:t>
      </w:r>
      <w:r w:rsidRPr="00203AB5">
        <w:rPr>
          <w:rFonts w:ascii="Sylfaen" w:hAnsi="Sylfaen" w:cs="Sylfaen"/>
          <w:sz w:val="22"/>
          <w:szCs w:val="22"/>
          <w:lang w:val="hy-AM"/>
        </w:rPr>
        <w:t>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միջ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և </w:t>
      </w:r>
      <w:r w:rsidRPr="00203AB5">
        <w:rPr>
          <w:rFonts w:ascii="Sylfaen" w:hAnsi="Sylfaen" w:cs="Sylfaen"/>
          <w:sz w:val="22"/>
          <w:szCs w:val="22"/>
          <w:lang w:val="hy-AM"/>
        </w:rPr>
        <w:t>կնքվելու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262AC9" w:rsidRPr="00262AC9">
        <w:rPr>
          <w:rFonts w:ascii="Sylfaen" w:hAnsi="Sylfaen" w:cs="Sylfaen"/>
          <w:sz w:val="22"/>
          <w:szCs w:val="22"/>
          <w:lang w:val="af-ZA"/>
        </w:rPr>
        <w:t>«</w:t>
      </w:r>
      <w:r w:rsidR="009C7C96" w:rsidRPr="009C7C96">
        <w:rPr>
          <w:rFonts w:ascii="Sylfaen" w:hAnsi="Sylfaen" w:cs="Sylfaen"/>
          <w:sz w:val="22"/>
          <w:szCs w:val="22"/>
          <w:lang w:val="af-ZA"/>
        </w:rPr>
        <w:t>Զտիչ չորացուցիչների</w:t>
      </w:r>
      <w:r w:rsidR="00262AC9">
        <w:rPr>
          <w:rFonts w:ascii="Sylfaen" w:hAnsi="Sylfaen" w:cs="Sylfaen"/>
          <w:sz w:val="22"/>
          <w:szCs w:val="22"/>
          <w:lang w:val="af-ZA"/>
        </w:rPr>
        <w:t>»</w:t>
      </w:r>
      <w:r w:rsidR="008057B0">
        <w:rPr>
          <w:rFonts w:ascii="Sylfaen" w:hAnsi="Sylfaen" w:cs="Sylfaen"/>
          <w:sz w:val="22"/>
          <w:szCs w:val="22"/>
          <w:lang w:val="af-ZA"/>
        </w:rPr>
        <w:t xml:space="preserve"> ձեռքբերման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պայմանագիր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03AB5">
        <w:rPr>
          <w:rFonts w:ascii="Sylfaen" w:hAnsi="Sylfaen" w:cs="Sylfaen"/>
          <w:sz w:val="22"/>
          <w:szCs w:val="22"/>
          <w:lang w:val="hy-AM"/>
        </w:rPr>
        <w:t>որի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գինը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կազմելու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03AB5">
        <w:rPr>
          <w:rFonts w:ascii="Sylfaen" w:hAnsi="Sylfaen" w:cs="Sylfaen"/>
          <w:sz w:val="22"/>
          <w:szCs w:val="22"/>
          <w:lang w:val="hy-AM"/>
        </w:rPr>
        <w:t>է</w:t>
      </w:r>
      <w:r w:rsidRPr="006C1B3A">
        <w:rPr>
          <w:rFonts w:ascii="Sylfaen" w:hAnsi="Sylfaen" w:cs="Sylfaen"/>
          <w:sz w:val="22"/>
          <w:szCs w:val="22"/>
          <w:lang w:val="af-ZA"/>
        </w:rPr>
        <w:t xml:space="preserve">  </w:t>
      </w:r>
      <w:r w:rsidR="009C7C96">
        <w:rPr>
          <w:rFonts w:ascii="Sylfaen" w:hAnsi="Sylfaen" w:cs="Sylfaen"/>
          <w:sz w:val="22"/>
          <w:szCs w:val="22"/>
          <w:lang w:val="af-ZA"/>
        </w:rPr>
        <w:t>2484000</w:t>
      </w:r>
      <w:r w:rsidR="000E25E9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ՀՀ դրամ՝ ներառյալ ԱԱՀ-ն</w:t>
      </w:r>
      <w:r w:rsidRPr="006C1B3A">
        <w:rPr>
          <w:rFonts w:ascii="Sylfaen" w:hAnsi="Sylfaen" w:cs="Sylfaen"/>
          <w:sz w:val="22"/>
          <w:szCs w:val="22"/>
          <w:lang w:val="af-ZA"/>
        </w:rPr>
        <w:t>: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hy-AM"/>
        </w:rPr>
        <w:t xml:space="preserve"> </w:t>
      </w:r>
    </w:p>
    <w:p w:rsidR="00527392" w:rsidRPr="006C6547" w:rsidRDefault="00527392" w:rsidP="0079372E">
      <w:pPr>
        <w:spacing w:line="276" w:lineRule="auto"/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8936AB">
        <w:rPr>
          <w:rFonts w:ascii="Sylfaen" w:hAnsi="Sylfaen" w:cs="Sylfaen"/>
          <w:sz w:val="22"/>
          <w:szCs w:val="22"/>
          <w:lang w:val="hy-AM"/>
        </w:rPr>
        <w:t>Սույն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հայտարարության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հետ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կապված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լրացուցիչ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տեղեկություններ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ստանալու</w:t>
      </w:r>
      <w:r w:rsidRPr="00264453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համար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կարող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եք</w:t>
      </w:r>
      <w:r w:rsidRPr="00274FF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8936AB">
        <w:rPr>
          <w:rFonts w:ascii="Sylfaen" w:hAnsi="Sylfaen" w:cs="Sylfaen"/>
          <w:sz w:val="22"/>
          <w:szCs w:val="22"/>
          <w:lang w:val="hy-AM"/>
        </w:rPr>
        <w:t>դիմել</w:t>
      </w:r>
      <w:r>
        <w:rPr>
          <w:rFonts w:ascii="Sylfaen" w:hAnsi="Sylfaen" w:cs="Sylfaen"/>
          <w:sz w:val="22"/>
          <w:szCs w:val="22"/>
          <w:lang w:val="af-ZA"/>
        </w:rPr>
        <w:t>՝</w:t>
      </w:r>
      <w:r w:rsidRPr="00203AB5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057B0">
        <w:rPr>
          <w:rFonts w:ascii="Sylfaen" w:hAnsi="Sylfaen" w:cs="Sylfaen"/>
          <w:sz w:val="22"/>
          <w:szCs w:val="22"/>
          <w:lang w:val="af-ZA"/>
        </w:rPr>
        <w:t>Գևորգ Խաչիկյանին</w:t>
      </w:r>
      <w:r w:rsidRPr="006C6547">
        <w:rPr>
          <w:rFonts w:ascii="Sylfaen" w:hAnsi="Sylfaen" w:cs="Sylfaen"/>
          <w:sz w:val="22"/>
          <w:szCs w:val="22"/>
          <w:lang w:val="hy-AM"/>
        </w:rPr>
        <w:t>:</w:t>
      </w:r>
    </w:p>
    <w:p w:rsidR="00527392" w:rsidRDefault="00527392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  <w:r w:rsidRPr="006C6547">
        <w:rPr>
          <w:rFonts w:ascii="Sylfaen" w:hAnsi="Sylfaen" w:cs="Sylfaen"/>
          <w:sz w:val="22"/>
          <w:szCs w:val="22"/>
          <w:lang w:val="hy-AM"/>
        </w:rPr>
        <w:t>Հեռախոս՝</w:t>
      </w:r>
      <w:r w:rsidRPr="00515C92">
        <w:rPr>
          <w:rFonts w:ascii="Sylfaen" w:hAnsi="Sylfaen" w:cs="Sylfaen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sz w:val="22"/>
          <w:szCs w:val="22"/>
          <w:lang w:val="af-ZA"/>
        </w:rPr>
        <w:t>(010) 294905</w:t>
      </w:r>
      <w:r>
        <w:rPr>
          <w:rFonts w:ascii="Sylfaen" w:hAnsi="Sylfaen" w:cs="Sylfaen"/>
          <w:sz w:val="22"/>
          <w:szCs w:val="22"/>
          <w:lang w:val="hy-AM"/>
        </w:rPr>
        <w:t xml:space="preserve">, </w:t>
      </w:r>
      <w:r>
        <w:rPr>
          <w:rFonts w:ascii="Sylfaen" w:hAnsi="Sylfaen" w:cs="Sylfaen"/>
          <w:sz w:val="22"/>
          <w:szCs w:val="22"/>
          <w:lang w:val="af-ZA"/>
        </w:rPr>
        <w:t>(010) 29490</w:t>
      </w:r>
      <w:r>
        <w:rPr>
          <w:rFonts w:ascii="Sylfaen" w:hAnsi="Sylfaen" w:cs="Sylfaen"/>
          <w:sz w:val="22"/>
          <w:szCs w:val="22"/>
          <w:lang w:val="hy-AM"/>
        </w:rPr>
        <w:t>6</w:t>
      </w:r>
    </w:p>
    <w:p w:rsidR="0079372E" w:rsidRPr="00F671DF" w:rsidRDefault="0079372E" w:rsidP="0079372E">
      <w:pPr>
        <w:spacing w:line="276" w:lineRule="auto"/>
        <w:rPr>
          <w:rFonts w:ascii="Sylfaen" w:hAnsi="Sylfaen" w:cs="Sylfaen"/>
          <w:sz w:val="22"/>
          <w:szCs w:val="22"/>
          <w:lang w:val="hy-AM"/>
        </w:rPr>
      </w:pPr>
    </w:p>
    <w:p w:rsidR="00527392" w:rsidRPr="00741B67" w:rsidRDefault="00527392" w:rsidP="00527392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527392" w:rsidRPr="00741B67" w:rsidRDefault="00527392" w:rsidP="00527392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527392" w:rsidRPr="00482C46" w:rsidRDefault="00527392" w:rsidP="00527392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527392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392"/>
    <w:rsid w:val="000C217A"/>
    <w:rsid w:val="000E25E9"/>
    <w:rsid w:val="00160965"/>
    <w:rsid w:val="00262AC9"/>
    <w:rsid w:val="002C2B69"/>
    <w:rsid w:val="003D1EFF"/>
    <w:rsid w:val="00484989"/>
    <w:rsid w:val="004C2ECE"/>
    <w:rsid w:val="00527392"/>
    <w:rsid w:val="005E3E7E"/>
    <w:rsid w:val="00623B84"/>
    <w:rsid w:val="00722EBB"/>
    <w:rsid w:val="00777887"/>
    <w:rsid w:val="0079372E"/>
    <w:rsid w:val="007A705A"/>
    <w:rsid w:val="007B2D2A"/>
    <w:rsid w:val="008057B0"/>
    <w:rsid w:val="008A2821"/>
    <w:rsid w:val="009C7C96"/>
    <w:rsid w:val="00A21C5B"/>
    <w:rsid w:val="00A23A8A"/>
    <w:rsid w:val="00A432A2"/>
    <w:rsid w:val="00A5338C"/>
    <w:rsid w:val="00AD23BF"/>
    <w:rsid w:val="00B10CB5"/>
    <w:rsid w:val="00B66677"/>
    <w:rsid w:val="00C55B35"/>
    <w:rsid w:val="00CB22B4"/>
    <w:rsid w:val="00CF0D1E"/>
    <w:rsid w:val="00D84DBC"/>
    <w:rsid w:val="00E426B7"/>
    <w:rsid w:val="00E53A7F"/>
    <w:rsid w:val="00E61DB1"/>
    <w:rsid w:val="00EC7BAE"/>
    <w:rsid w:val="00FA0E28"/>
    <w:rsid w:val="00FA237D"/>
    <w:rsid w:val="00FB462A"/>
    <w:rsid w:val="00FE7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8CB5A"/>
  <w15:chartTrackingRefBased/>
  <w15:docId w15:val="{F9DF5795-2B79-4335-80A1-242315E46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7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73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Khachikyan Andranik</dc:creator>
  <cp:keywords/>
  <dc:description/>
  <cp:lastModifiedBy>Gevorg Khachikyan</cp:lastModifiedBy>
  <cp:revision>32</cp:revision>
  <dcterms:created xsi:type="dcterms:W3CDTF">2024-04-30T06:38:00Z</dcterms:created>
  <dcterms:modified xsi:type="dcterms:W3CDTF">2026-02-06T08:22:00Z</dcterms:modified>
</cp:coreProperties>
</file>