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>
        <w:rPr>
          <w:rFonts w:ascii="GHEA Grapalat" w:hAnsi="GHEA Grapalat"/>
          <w:b/>
          <w:i/>
          <w:sz w:val="24"/>
          <w:szCs w:val="24"/>
        </w:rPr>
        <w:t>2</w:t>
      </w:r>
      <w:r w:rsidR="0095586E">
        <w:rPr>
          <w:rFonts w:ascii="GHEA Grapalat" w:hAnsi="GHEA Grapalat"/>
          <w:b/>
          <w:i/>
          <w:sz w:val="24"/>
          <w:szCs w:val="24"/>
        </w:rPr>
        <w:t>15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C5DFE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r w:rsidR="0095586E">
        <w:rPr>
          <w:rFonts w:ascii="GHEA Grapalat" w:hAnsi="GHEA Grapalat" w:cs="Sylfaen"/>
          <w:sz w:val="24"/>
          <w:szCs w:val="24"/>
        </w:rPr>
        <w:t>ՎՈԼՏ 1999</w:t>
      </w:r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5586E" w:rsidRPr="00A13860">
        <w:rPr>
          <w:rFonts w:ascii="GHEA Grapalat" w:hAnsi="GHEA Grapalat" w:cs="Sylfaen"/>
          <w:sz w:val="24"/>
          <w:szCs w:val="24"/>
        </w:rPr>
        <w:t xml:space="preserve">ՀՀ ԱՆ </w:t>
      </w:r>
      <w:r w:rsidR="0095586E">
        <w:rPr>
          <w:rFonts w:ascii="GHEA Grapalat" w:hAnsi="GHEA Grapalat" w:cs="Sylfaen"/>
          <w:sz w:val="24"/>
          <w:szCs w:val="24"/>
        </w:rPr>
        <w:t>«</w:t>
      </w:r>
      <w:proofErr w:type="spellStart"/>
      <w:r w:rsidR="0095586E">
        <w:rPr>
          <w:rFonts w:ascii="GHEA Grapalat" w:hAnsi="GHEA Grapalat" w:cs="Sylfaen"/>
          <w:sz w:val="24"/>
          <w:szCs w:val="24"/>
        </w:rPr>
        <w:t>Պրոֆ</w:t>
      </w:r>
      <w:proofErr w:type="spellEnd"/>
      <w:r w:rsidR="009558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5586E">
        <w:rPr>
          <w:rFonts w:ascii="GHEA Grapalat" w:hAnsi="GHEA Grapalat" w:cs="Sylfaen"/>
          <w:sz w:val="24"/>
          <w:szCs w:val="24"/>
        </w:rPr>
        <w:t>Ռ.</w:t>
      </w:r>
      <w:proofErr w:type="gramStart"/>
      <w:r w:rsidR="0095586E">
        <w:rPr>
          <w:rFonts w:ascii="GHEA Grapalat" w:hAnsi="GHEA Grapalat" w:cs="Sylfaen"/>
          <w:sz w:val="24"/>
          <w:szCs w:val="24"/>
        </w:rPr>
        <w:t>Հ.Յոլյանի</w:t>
      </w:r>
      <w:proofErr w:type="spellEnd"/>
      <w:proofErr w:type="gramEnd"/>
      <w:r w:rsidR="009558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5586E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9558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5586E">
        <w:rPr>
          <w:rFonts w:ascii="GHEA Grapalat" w:hAnsi="GHEA Grapalat" w:cs="Sylfaen"/>
          <w:sz w:val="24"/>
          <w:szCs w:val="24"/>
        </w:rPr>
        <w:t>արյունաբանական</w:t>
      </w:r>
      <w:proofErr w:type="spellEnd"/>
      <w:r w:rsidR="009558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5586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95586E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95586E">
        <w:rPr>
          <w:rFonts w:ascii="GHEA Grapalat" w:hAnsi="GHEA Grapalat" w:cs="Sylfaen"/>
          <w:sz w:val="24"/>
          <w:szCs w:val="24"/>
        </w:rPr>
        <w:t>ՅԱԿ-ԳՀԱՊՁԲ-21/60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3616B">
        <w:rPr>
          <w:rFonts w:ascii="GHEA Grapalat" w:hAnsi="GHEA Grapalat"/>
          <w:sz w:val="24"/>
          <w:szCs w:val="24"/>
        </w:rPr>
        <w:t>1</w:t>
      </w:r>
      <w:r w:rsidR="0095586E">
        <w:rPr>
          <w:rFonts w:ascii="GHEA Grapalat" w:hAnsi="GHEA Grapalat"/>
          <w:sz w:val="24"/>
          <w:szCs w:val="24"/>
        </w:rPr>
        <w:t>3</w:t>
      </w:r>
      <w:r w:rsidR="0043616B">
        <w:rPr>
          <w:rFonts w:ascii="GHEA Grapalat" w:hAnsi="GHEA Grapalat"/>
          <w:sz w:val="24"/>
          <w:szCs w:val="24"/>
        </w:rPr>
        <w:t>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86E">
        <w:rPr>
          <w:rFonts w:ascii="GHEA Grapalat" w:hAnsi="GHEA Grapalat"/>
          <w:sz w:val="24"/>
          <w:szCs w:val="24"/>
        </w:rPr>
        <w:t>10:35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6B6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504</cp:revision>
  <cp:lastPrinted>2021-08-05T14:10:00Z</cp:lastPrinted>
  <dcterms:created xsi:type="dcterms:W3CDTF">2015-10-12T06:46:00Z</dcterms:created>
  <dcterms:modified xsi:type="dcterms:W3CDTF">2021-08-10T13:41:00Z</dcterms:modified>
</cp:coreProperties>
</file>