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E05D15" w:rsidRPr="00E05D15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3D5F0C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3D5F0C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3D5F0C" w:rsidRPr="006508E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E05D15" w:rsidRPr="00E05D1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Մ. ԲՈՒԱՏ</w:t>
      </w:r>
      <w:r w:rsidR="003D5F0C" w:rsidRPr="006508E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05D15" w:rsidRPr="00E05D15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02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E05D15" w:rsidRPr="00E05D15">
        <w:rPr>
          <w:rFonts w:ascii="GHEA Grapalat" w:hAnsi="GHEA Grapalat" w:cs="Sylfaen"/>
          <w:sz w:val="24"/>
          <w:szCs w:val="24"/>
          <w:lang w:val="hy-AM"/>
        </w:rPr>
        <w:t>Շնողի համայնքապետարան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E05D15" w:rsidRPr="00E05D15">
        <w:rPr>
          <w:rFonts w:ascii="GHEA Grapalat" w:hAnsi="GHEA Grapalat" w:cs="Sylfaen"/>
          <w:sz w:val="24"/>
          <w:szCs w:val="24"/>
          <w:lang w:val="hy-AM"/>
        </w:rPr>
        <w:t>«</w:t>
      </w:r>
      <w:r w:rsidR="00E05D15" w:rsidRPr="006E32F7">
        <w:rPr>
          <w:rFonts w:ascii="GHEA Grapalat" w:hAnsi="GHEA Grapalat" w:cs="Times Armenian"/>
          <w:sz w:val="24"/>
          <w:szCs w:val="24"/>
          <w:lang w:val="hy-AM"/>
        </w:rPr>
        <w:t>ԼՄՇՀ-ԳՀԱՇՁԲ-18/02</w:t>
      </w:r>
      <w:r w:rsidR="00E05D1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3</w:t>
      </w:r>
      <w:r w:rsidR="00E05D15" w:rsidRPr="00E05D15">
        <w:rPr>
          <w:rFonts w:ascii="GHEA Grapalat" w:hAnsi="GHEA Grapalat" w:cs="Sylfaen"/>
          <w:sz w:val="24"/>
          <w:szCs w:val="24"/>
          <w:lang w:val="hy-AM"/>
        </w:rPr>
        <w:t>5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E05D15" w:rsidRPr="00E05D1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D1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123</cp:revision>
  <cp:lastPrinted>2018-03-02T12:33:00Z</cp:lastPrinted>
  <dcterms:created xsi:type="dcterms:W3CDTF">2015-10-12T06:46:00Z</dcterms:created>
  <dcterms:modified xsi:type="dcterms:W3CDTF">2018-03-02T12:33:00Z</dcterms:modified>
</cp:coreProperties>
</file>