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64F22">
        <w:rPr>
          <w:rFonts w:ascii="GHEA Grapalat" w:hAnsi="GHEA Grapalat"/>
          <w:b/>
          <w:i/>
          <w:sz w:val="24"/>
          <w:szCs w:val="24"/>
        </w:rPr>
        <w:t>3</w:t>
      </w:r>
      <w:r w:rsidR="002A2189">
        <w:rPr>
          <w:rFonts w:ascii="GHEA Grapalat" w:hAnsi="GHEA Grapalat"/>
          <w:b/>
          <w:i/>
          <w:sz w:val="24"/>
          <w:szCs w:val="24"/>
        </w:rPr>
        <w:t>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2A2189">
        <w:rPr>
          <w:rFonts w:ascii="GHEA Grapalat" w:hAnsi="GHEA Grapalat" w:cs="Sylfaen"/>
          <w:sz w:val="24"/>
          <w:szCs w:val="24"/>
        </w:rPr>
        <w:t>Բրենդս</w:t>
      </w:r>
      <w:proofErr w:type="spellEnd"/>
      <w:r w:rsidR="002A21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2189">
        <w:rPr>
          <w:rFonts w:ascii="GHEA Grapalat" w:hAnsi="GHEA Grapalat" w:cs="Sylfaen"/>
          <w:sz w:val="24"/>
          <w:szCs w:val="24"/>
        </w:rPr>
        <w:t>քոննեկտ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2A2189">
        <w:rPr>
          <w:rFonts w:ascii="GHEA Grapalat" w:hAnsi="GHEA Grapalat" w:cs="Sylfaen"/>
          <w:sz w:val="24"/>
          <w:szCs w:val="24"/>
        </w:rPr>
        <w:t>ՀՀ ՊՆ-ԳՀԱՊՁԲ-21-20/3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2679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ED26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2679">
        <w:rPr>
          <w:rFonts w:ascii="GHEA Grapalat" w:hAnsi="GHEA Grapalat"/>
          <w:sz w:val="24"/>
          <w:szCs w:val="24"/>
        </w:rPr>
        <w:t>հրավիրված</w:t>
      </w:r>
      <w:proofErr w:type="spellEnd"/>
      <w:r w:rsidR="00ED26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2679">
        <w:rPr>
          <w:rFonts w:ascii="GHEA Grapalat" w:hAnsi="GHEA Grapalat"/>
          <w:sz w:val="24"/>
          <w:szCs w:val="24"/>
        </w:rPr>
        <w:t>որոշման</w:t>
      </w:r>
      <w:proofErr w:type="spellEnd"/>
      <w:r w:rsidR="00ED26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2679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ED26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2679">
        <w:rPr>
          <w:rFonts w:ascii="GHEA Grapalat" w:hAnsi="GHEA Grapalat"/>
          <w:sz w:val="24"/>
          <w:szCs w:val="24"/>
        </w:rPr>
        <w:t>նիստը</w:t>
      </w:r>
      <w:proofErr w:type="spellEnd"/>
      <w:r w:rsidR="00ED2679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D2679">
        <w:rPr>
          <w:rFonts w:ascii="GHEA Grapalat" w:hAnsi="GHEA Grapalat"/>
          <w:sz w:val="24"/>
          <w:szCs w:val="24"/>
        </w:rPr>
        <w:t>19</w:t>
      </w:r>
      <w:r w:rsidR="004D3D3D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ED2679">
        <w:rPr>
          <w:rFonts w:ascii="GHEA Grapalat" w:hAnsi="GHEA Grapalat"/>
          <w:sz w:val="24"/>
          <w:szCs w:val="24"/>
        </w:rPr>
        <w:t>35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418EA">
        <w:rPr>
          <w:rFonts w:ascii="GHEA Grapalat" w:hAnsi="GHEA Grapalat"/>
          <w:sz w:val="24"/>
          <w:szCs w:val="24"/>
        </w:rPr>
        <w:t>Մելիք</w:t>
      </w:r>
      <w:proofErr w:type="spellEnd"/>
      <w:r w:rsidR="00D418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18EA">
        <w:rPr>
          <w:rFonts w:ascii="GHEA Grapalat" w:hAnsi="GHEA Grapalat"/>
          <w:sz w:val="24"/>
          <w:szCs w:val="24"/>
        </w:rPr>
        <w:t>Ադամյան</w:t>
      </w:r>
      <w:proofErr w:type="spellEnd"/>
      <w:r w:rsidR="00D418EA">
        <w:rPr>
          <w:rFonts w:ascii="GHEA Grapalat" w:hAnsi="GHEA Grapalat"/>
          <w:sz w:val="24"/>
          <w:szCs w:val="24"/>
        </w:rPr>
        <w:t xml:space="preserve"> 1</w:t>
      </w:r>
      <w:bookmarkStart w:id="0" w:name="_GoBack"/>
      <w:bookmarkEnd w:id="0"/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18EA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679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FE9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451</cp:revision>
  <cp:lastPrinted>2021-02-04T11:18:00Z</cp:lastPrinted>
  <dcterms:created xsi:type="dcterms:W3CDTF">2015-10-12T06:46:00Z</dcterms:created>
  <dcterms:modified xsi:type="dcterms:W3CDTF">2021-02-16T12:52:00Z</dcterms:modified>
</cp:coreProperties>
</file>