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590E1D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590E1D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ԱՄ-201</w:t>
      </w:r>
      <w:r w:rsidR="00C73E8A"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8A5EA2"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720E1A" w:rsidRPr="00720E1A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FD71BE" w:rsidRPr="00FD71BE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3E18" w:rsidRPr="00590E1D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590E1D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590E1D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590E1D" w:rsidRDefault="00FD71BE" w:rsidP="001A7A56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FD71BE">
        <w:rPr>
          <w:rFonts w:ascii="GHEA Grapalat" w:hAnsi="GHEA Grapalat" w:cs="Sylfaen"/>
          <w:sz w:val="24"/>
          <w:szCs w:val="24"/>
          <w:lang w:val="hy-AM"/>
        </w:rPr>
        <w:t>Ա/Ձ Գալուստ Աղումյանին</w:t>
      </w:r>
      <w:r w:rsidR="00251D57" w:rsidRPr="00590E1D">
        <w:rPr>
          <w:rFonts w:ascii="GHEA Grapalat" w:hAnsi="GHEA Grapalat" w:cs="Sylfaen"/>
          <w:lang w:val="hy-AM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590E1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1A7A56" w:rsidRPr="001A7A56">
        <w:rPr>
          <w:rFonts w:ascii="GHEA Grapalat" w:hAnsi="GHEA Grapalat" w:cs="Sylfaen"/>
          <w:sz w:val="24"/>
          <w:szCs w:val="24"/>
          <w:lang w:val="hy-AM"/>
        </w:rPr>
        <w:t xml:space="preserve">Հայաստանի </w:t>
      </w:r>
      <w:r w:rsidRPr="00FD71BE">
        <w:rPr>
          <w:rFonts w:ascii="GHEA Grapalat" w:hAnsi="GHEA Grapalat" w:cs="Sylfaen"/>
          <w:sz w:val="24"/>
          <w:szCs w:val="24"/>
          <w:lang w:val="hy-AM"/>
        </w:rPr>
        <w:t>Հանրապետության պաշտպանության նախարարություն,</w:t>
      </w:r>
      <w:r w:rsidR="001A7A56" w:rsidRPr="001A7A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3E8A" w:rsidRPr="00590E1D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ED617A" w:rsidRPr="00590E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D71BE">
        <w:rPr>
          <w:rFonts w:ascii="GHEA Grapalat" w:hAnsi="GHEA Grapalat" w:cs="Sylfaen"/>
          <w:sz w:val="24"/>
          <w:szCs w:val="24"/>
          <w:lang w:val="hy-AM"/>
        </w:rPr>
        <w:t>«ՀՀ ՊՆ ՆՏԱԴ-ԳՀԱՊՁԲ-1/1»</w:t>
      </w:r>
      <w:r w:rsidRPr="00FD71BE">
        <w:rPr>
          <w:rFonts w:ascii="GHEA Grapalat" w:hAnsi="GHEA Grapalat" w:cs="Sylfaen"/>
          <w:sz w:val="24"/>
          <w:szCs w:val="24"/>
          <w:lang w:val="hy-AM"/>
        </w:rPr>
        <w:t>)</w:t>
      </w:r>
      <w:r w:rsidR="002C2CB0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գնումների գործընթացին մասնակցելու իրավունք չունեցող մասնակիցների ցուցակում ներառելու նպատակով նախաձեռնված պաշտոնական</w:t>
      </w:r>
      <w:r w:rsidR="00702986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 xml:space="preserve">ընթացակարգով </w:t>
      </w:r>
      <w:r w:rsidR="00D26615" w:rsidRPr="00590E1D">
        <w:rPr>
          <w:rFonts w:ascii="GHEA Grapalat" w:hAnsi="GHEA Grapalat"/>
          <w:sz w:val="24"/>
          <w:szCs w:val="24"/>
          <w:lang w:val="hy-AM"/>
        </w:rPr>
        <w:t xml:space="preserve">ՀՀ գնումների բողոքարկման խորհրդի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0A39A4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1BE">
        <w:rPr>
          <w:rFonts w:ascii="GHEA Grapalat" w:hAnsi="GHEA Grapalat"/>
          <w:sz w:val="24"/>
          <w:szCs w:val="24"/>
          <w:lang w:val="hy-AM"/>
        </w:rPr>
        <w:t>05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.</w:t>
      </w:r>
      <w:r w:rsidR="00C73E8A" w:rsidRPr="00590E1D">
        <w:rPr>
          <w:rFonts w:ascii="GHEA Grapalat" w:hAnsi="GHEA Grapalat"/>
          <w:sz w:val="24"/>
          <w:szCs w:val="24"/>
          <w:lang w:val="hy-AM"/>
        </w:rPr>
        <w:t>0</w:t>
      </w:r>
      <w:r w:rsidRPr="00FD71BE">
        <w:rPr>
          <w:rFonts w:ascii="GHEA Grapalat" w:hAnsi="GHEA Grapalat"/>
          <w:sz w:val="24"/>
          <w:szCs w:val="24"/>
          <w:lang w:val="hy-AM"/>
        </w:rPr>
        <w:t>4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.201</w:t>
      </w:r>
      <w:r w:rsidR="00C73E8A" w:rsidRPr="00590E1D">
        <w:rPr>
          <w:rFonts w:ascii="GHEA Grapalat" w:hAnsi="GHEA Grapalat"/>
          <w:sz w:val="24"/>
          <w:szCs w:val="24"/>
          <w:lang w:val="hy-AM"/>
        </w:rPr>
        <w:t>8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թ. ժամը 1</w:t>
      </w:r>
      <w:r w:rsidR="00590E1D" w:rsidRPr="00590E1D">
        <w:rPr>
          <w:rFonts w:ascii="GHEA Grapalat" w:hAnsi="GHEA Grapalat"/>
          <w:sz w:val="24"/>
          <w:szCs w:val="24"/>
          <w:lang w:val="hy-AM"/>
        </w:rPr>
        <w:t>0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:</w:t>
      </w:r>
      <w:r w:rsidR="001A7A56" w:rsidRPr="001A7A56">
        <w:rPr>
          <w:rFonts w:ascii="GHEA Grapalat" w:hAnsi="GHEA Grapalat"/>
          <w:sz w:val="24"/>
          <w:szCs w:val="24"/>
          <w:lang w:val="hy-AM"/>
        </w:rPr>
        <w:t>3</w:t>
      </w:r>
      <w:r w:rsidR="002B5774" w:rsidRPr="00590E1D">
        <w:rPr>
          <w:rFonts w:ascii="GHEA Grapalat" w:hAnsi="GHEA Grapalat"/>
          <w:sz w:val="24"/>
          <w:szCs w:val="24"/>
          <w:lang w:val="hy-AM"/>
        </w:rPr>
        <w:t>0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9F3CCA" w:rsidRPr="00590E1D" w:rsidRDefault="009F3CCA" w:rsidP="009F3CCA">
      <w:pPr>
        <w:rPr>
          <w:lang w:val="hy-AM"/>
        </w:rPr>
      </w:pPr>
    </w:p>
    <w:p w:rsidR="006E273C" w:rsidRPr="00720E1A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0E1A">
        <w:rPr>
          <w:rFonts w:ascii="GHEA Grapalat" w:hAnsi="GHEA Grapalat"/>
          <w:b/>
          <w:sz w:val="24"/>
          <w:szCs w:val="24"/>
          <w:lang w:val="hy-AM"/>
        </w:rPr>
        <w:t>ՀՀ ԳՆՈՒՄՆԵՐԻ ԲՈՂՈՔԱՐԿՄԱՆ ԽՈՐՀՈՒՐԴ</w:t>
      </w:r>
    </w:p>
    <w:p w:rsidR="006E273C" w:rsidRPr="00720E1A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0E1A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134</cp:revision>
  <cp:lastPrinted>2018-03-30T07:05:00Z</cp:lastPrinted>
  <dcterms:created xsi:type="dcterms:W3CDTF">2015-10-12T06:46:00Z</dcterms:created>
  <dcterms:modified xsi:type="dcterms:W3CDTF">2018-03-30T07:05:00Z</dcterms:modified>
</cp:coreProperties>
</file>