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590E1D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590E1D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590E1D">
        <w:rPr>
          <w:rFonts w:ascii="GHEA Grapalat" w:hAnsi="GHEA Grapalat" w:cs="Sylfaen"/>
          <w:b/>
          <w:i/>
          <w:sz w:val="24"/>
          <w:szCs w:val="24"/>
          <w:lang w:val="hy-AM"/>
        </w:rPr>
        <w:t>ԱՄ-201</w:t>
      </w:r>
      <w:r w:rsidR="00C73E8A" w:rsidRPr="00590E1D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8A5EA2" w:rsidRPr="00590E1D"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351967" w:rsidRPr="00351967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786860" w:rsidRPr="00786860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3E18" w:rsidRPr="00590E1D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590E1D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590E1D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9F3CCA" w:rsidRPr="00590E1D" w:rsidRDefault="00251D57" w:rsidP="001A7A56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90E1D">
        <w:rPr>
          <w:rFonts w:ascii="GHEA Grapalat" w:hAnsi="GHEA Grapalat" w:cs="Sylfaen"/>
          <w:sz w:val="24"/>
          <w:szCs w:val="24"/>
          <w:lang w:val="hy-AM"/>
        </w:rPr>
        <w:t>«</w:t>
      </w:r>
      <w:r w:rsidR="00786860" w:rsidRPr="00786860">
        <w:rPr>
          <w:rFonts w:ascii="GHEA Grapalat" w:hAnsi="GHEA Grapalat" w:cs="Sylfaen"/>
          <w:sz w:val="24"/>
          <w:szCs w:val="24"/>
          <w:lang w:val="hy-AM"/>
        </w:rPr>
        <w:t>Գեմար</w:t>
      </w:r>
      <w:r w:rsidRPr="00590E1D">
        <w:rPr>
          <w:rFonts w:ascii="GHEA Grapalat" w:hAnsi="GHEA Grapalat" w:cs="Sylfaen"/>
          <w:sz w:val="24"/>
          <w:szCs w:val="24"/>
          <w:lang w:val="hy-AM"/>
        </w:rPr>
        <w:t>»</w:t>
      </w:r>
      <w:r w:rsidR="00ED617A" w:rsidRPr="00590E1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346CC" w:rsidRPr="00590E1D">
        <w:rPr>
          <w:rFonts w:ascii="GHEA Grapalat" w:hAnsi="GHEA Grapalat" w:cs="Sylfaen"/>
          <w:sz w:val="24"/>
          <w:szCs w:val="24"/>
          <w:lang w:val="hy-AM"/>
        </w:rPr>
        <w:t>ՍՊ</w:t>
      </w:r>
      <w:r w:rsidR="00892D50" w:rsidRPr="00590E1D">
        <w:rPr>
          <w:rFonts w:ascii="GHEA Grapalat" w:hAnsi="GHEA Grapalat" w:cs="Sylfaen"/>
          <w:sz w:val="24"/>
          <w:szCs w:val="24"/>
          <w:lang w:val="hy-AM"/>
        </w:rPr>
        <w:t>Ը-ին</w:t>
      </w:r>
      <w:r w:rsidRPr="00590E1D">
        <w:rPr>
          <w:rFonts w:ascii="GHEA Grapalat" w:hAnsi="GHEA Grapalat" w:cs="Sylfaen"/>
          <w:lang w:val="hy-AM"/>
        </w:rPr>
        <w:t xml:space="preserve"> 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C73E8A" w:rsidRPr="00590E1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` </w:t>
      </w:r>
      <w:r w:rsidR="00786860" w:rsidRPr="00786860">
        <w:rPr>
          <w:rFonts w:ascii="GHEA Grapalat" w:hAnsi="GHEA Grapalat" w:cs="Sylfaen"/>
          <w:sz w:val="24"/>
          <w:szCs w:val="24"/>
          <w:lang w:val="hy-AM"/>
        </w:rPr>
        <w:t>ՀՀ ԿԱ անշարժ գույքի կադաստրի պետական կոմիտե</w:t>
      </w:r>
      <w:r w:rsidR="001A7A56" w:rsidRPr="001A7A56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C73E8A" w:rsidRPr="00590E1D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ED617A" w:rsidRPr="00590E1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7A56" w:rsidRPr="001A7A56">
        <w:rPr>
          <w:rFonts w:ascii="GHEA Grapalat" w:hAnsi="GHEA Grapalat" w:cs="Sylfaen"/>
          <w:sz w:val="24"/>
          <w:szCs w:val="24"/>
          <w:lang w:val="hy-AM"/>
        </w:rPr>
        <w:t>«</w:t>
      </w:r>
      <w:r w:rsidR="00786860" w:rsidRPr="00786860">
        <w:rPr>
          <w:rFonts w:ascii="GHEA Grapalat" w:hAnsi="GHEA Grapalat" w:cs="Sylfaen"/>
          <w:sz w:val="24"/>
          <w:szCs w:val="24"/>
          <w:lang w:val="hy-AM"/>
        </w:rPr>
        <w:t>ՀՀ ԿԱԱԳԿՊԿ-ԳՀԾՁԲ-18/13</w:t>
      </w:r>
      <w:r w:rsidR="001A7A56" w:rsidRPr="001A7A56">
        <w:rPr>
          <w:rFonts w:ascii="GHEA Grapalat" w:hAnsi="GHEA Grapalat" w:cs="Sylfaen"/>
          <w:sz w:val="24"/>
          <w:szCs w:val="24"/>
          <w:lang w:val="hy-AM"/>
        </w:rPr>
        <w:t>»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)</w:t>
      </w:r>
      <w:r w:rsidR="002C2CB0" w:rsidRPr="00590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գնումների գործընթացին մասնակցելու իրավունք չունեցող մասնակիցների ցուցակում ներառելու նպատակով նախաձեռնված պաշտոնական</w:t>
      </w:r>
      <w:r w:rsidR="00702986" w:rsidRPr="00590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 xml:space="preserve">ընթացակարգով </w:t>
      </w:r>
      <w:r w:rsidR="00D26615" w:rsidRPr="00590E1D">
        <w:rPr>
          <w:rFonts w:ascii="GHEA Grapalat" w:hAnsi="GHEA Grapalat"/>
          <w:sz w:val="24"/>
          <w:szCs w:val="24"/>
          <w:lang w:val="hy-AM"/>
        </w:rPr>
        <w:t>ՀՀ</w:t>
      </w:r>
      <w:bookmarkStart w:id="0" w:name="_GoBack"/>
      <w:bookmarkEnd w:id="0"/>
      <w:r w:rsidR="00D26615" w:rsidRPr="00590E1D">
        <w:rPr>
          <w:rFonts w:ascii="GHEA Grapalat" w:hAnsi="GHEA Grapalat"/>
          <w:sz w:val="24"/>
          <w:szCs w:val="24"/>
          <w:lang w:val="hy-AM"/>
        </w:rPr>
        <w:t xml:space="preserve"> գնումների բողոքարկման խորհրդի 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0A39A4" w:rsidRPr="00590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351967" w:rsidRPr="00351967">
        <w:rPr>
          <w:rFonts w:ascii="GHEA Grapalat" w:hAnsi="GHEA Grapalat"/>
          <w:sz w:val="24"/>
          <w:szCs w:val="24"/>
          <w:lang w:val="hy-AM"/>
        </w:rPr>
        <w:t>1</w:t>
      </w:r>
      <w:r w:rsidR="00786860" w:rsidRPr="00786860">
        <w:rPr>
          <w:rFonts w:ascii="GHEA Grapalat" w:hAnsi="GHEA Grapalat"/>
          <w:sz w:val="24"/>
          <w:szCs w:val="24"/>
          <w:lang w:val="hy-AM"/>
        </w:rPr>
        <w:t>3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.</w:t>
      </w:r>
      <w:r w:rsidR="00C73E8A" w:rsidRPr="00590E1D">
        <w:rPr>
          <w:rFonts w:ascii="GHEA Grapalat" w:hAnsi="GHEA Grapalat"/>
          <w:sz w:val="24"/>
          <w:szCs w:val="24"/>
          <w:lang w:val="hy-AM"/>
        </w:rPr>
        <w:t>0</w:t>
      </w:r>
      <w:r w:rsidR="00351967" w:rsidRPr="00351967">
        <w:rPr>
          <w:rFonts w:ascii="GHEA Grapalat" w:hAnsi="GHEA Grapalat"/>
          <w:sz w:val="24"/>
          <w:szCs w:val="24"/>
          <w:lang w:val="hy-AM"/>
        </w:rPr>
        <w:t>4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.201</w:t>
      </w:r>
      <w:r w:rsidR="00C73E8A" w:rsidRPr="00590E1D">
        <w:rPr>
          <w:rFonts w:ascii="GHEA Grapalat" w:hAnsi="GHEA Grapalat"/>
          <w:sz w:val="24"/>
          <w:szCs w:val="24"/>
          <w:lang w:val="hy-AM"/>
        </w:rPr>
        <w:t>8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թ. ժամը 1</w:t>
      </w:r>
      <w:r w:rsidR="00590E1D" w:rsidRPr="00590E1D">
        <w:rPr>
          <w:rFonts w:ascii="GHEA Grapalat" w:hAnsi="GHEA Grapalat"/>
          <w:sz w:val="24"/>
          <w:szCs w:val="24"/>
          <w:lang w:val="hy-AM"/>
        </w:rPr>
        <w:t>0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:</w:t>
      </w:r>
      <w:r w:rsidR="00786860" w:rsidRPr="00786860">
        <w:rPr>
          <w:rFonts w:ascii="GHEA Grapalat" w:hAnsi="GHEA Grapalat"/>
          <w:sz w:val="24"/>
          <w:szCs w:val="24"/>
          <w:lang w:val="hy-AM"/>
        </w:rPr>
        <w:t>3</w:t>
      </w:r>
      <w:r w:rsidR="002B5774" w:rsidRPr="00590E1D">
        <w:rPr>
          <w:rFonts w:ascii="GHEA Grapalat" w:hAnsi="GHEA Grapalat"/>
          <w:sz w:val="24"/>
          <w:szCs w:val="24"/>
          <w:lang w:val="hy-AM"/>
        </w:rPr>
        <w:t>0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590E1D" w:rsidRDefault="009F3CCA" w:rsidP="009F3CCA">
      <w:pPr>
        <w:rPr>
          <w:lang w:val="hy-AM"/>
        </w:rPr>
      </w:pPr>
    </w:p>
    <w:p w:rsidR="006E273C" w:rsidRPr="00720E1A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20E1A">
        <w:rPr>
          <w:rFonts w:ascii="GHEA Grapalat" w:hAnsi="GHEA Grapalat"/>
          <w:b/>
          <w:sz w:val="24"/>
          <w:szCs w:val="24"/>
          <w:lang w:val="hy-AM"/>
        </w:rPr>
        <w:t>ՀՀ ԳՆՈՒՄՆԵՐԻ ԲՈՂՈՔԱՐԿՄԱՆ ԽՈՐՀՈՒՐԴ</w:t>
      </w:r>
    </w:p>
    <w:p w:rsidR="006E273C" w:rsidRPr="00720E1A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20E1A">
        <w:rPr>
          <w:rFonts w:ascii="GHEA Grapalat" w:hAnsi="GHEA Grapalat"/>
          <w:b/>
          <w:sz w:val="24"/>
          <w:szCs w:val="24"/>
          <w:lang w:val="hy-AM"/>
        </w:rPr>
        <w:t>ԱՆԴԱՄ՝ Մ. ԱՆԱՆՅԱՆ, ՔԱՐՏՈՒՂԱՐ՝ Ա. ԾԱՏՈՒՐՅԱՆ</w:t>
      </w: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62709"/>
    <w:rsid w:val="00E73C7E"/>
    <w:rsid w:val="00E73FA9"/>
    <w:rsid w:val="00E84EB3"/>
    <w:rsid w:val="00ED617A"/>
    <w:rsid w:val="00EE55C6"/>
    <w:rsid w:val="00EF03CD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135</cp:revision>
  <cp:lastPrinted>2018-04-09T08:12:00Z</cp:lastPrinted>
  <dcterms:created xsi:type="dcterms:W3CDTF">2015-10-12T06:46:00Z</dcterms:created>
  <dcterms:modified xsi:type="dcterms:W3CDTF">2018-04-09T08:13:00Z</dcterms:modified>
</cp:coreProperties>
</file>