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0079">
        <w:rPr>
          <w:rFonts w:ascii="GHEA Grapalat" w:hAnsi="GHEA Grapalat"/>
          <w:b/>
          <w:i/>
          <w:sz w:val="24"/>
          <w:szCs w:val="24"/>
        </w:rPr>
        <w:t>94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340079" w:rsidP="00F1205D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Պստո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F1205D">
        <w:rPr>
          <w:rFonts w:ascii="GHEA Grapalat" w:hAnsi="GHEA Grapalat" w:cs="Sylfaen"/>
          <w:sz w:val="24"/>
          <w:szCs w:val="24"/>
        </w:rPr>
        <w:t>-</w:t>
      </w:r>
      <w:proofErr w:type="spellStart"/>
      <w:r w:rsidR="00F1205D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</w:rPr>
        <w:t>ն</w:t>
      </w:r>
      <w:proofErr w:type="spellEnd"/>
      <w:r w:rsidR="00E93C48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քաղաքապետարանի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Կանաչապատում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շրջակա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միջավայրի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պահպանություն</w:t>
      </w:r>
      <w:proofErr w:type="spellEnd"/>
      <w:r w:rsidR="00FD09CA">
        <w:rPr>
          <w:rFonts w:ascii="GHEA Grapalat" w:hAnsi="GHEA Grapalat" w:cs="Sylfaen"/>
          <w:sz w:val="24"/>
          <w:szCs w:val="24"/>
        </w:rPr>
        <w:t>» ՀՈԱԿ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proofErr w:type="gramStart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FD09CA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>
        <w:rPr>
          <w:rFonts w:ascii="GHEA Grapalat" w:hAnsi="GHEA Grapalat" w:cs="Sylfaen"/>
          <w:sz w:val="24"/>
          <w:szCs w:val="24"/>
        </w:rPr>
        <w:t>ԿՇՄՊ-ԳՀԱՊՁԲ-20/5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>
        <w:rPr>
          <w:rFonts w:ascii="GHEA Grapalat" w:hAnsi="GHEA Grapalat"/>
          <w:sz w:val="24"/>
          <w:szCs w:val="24"/>
          <w:lang w:val="hy-AM"/>
        </w:rPr>
        <w:t>ընթացակարգ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>11.05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00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0079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394</cp:revision>
  <cp:lastPrinted>2020-02-01T14:18:00Z</cp:lastPrinted>
  <dcterms:created xsi:type="dcterms:W3CDTF">2015-10-12T06:46:00Z</dcterms:created>
  <dcterms:modified xsi:type="dcterms:W3CDTF">2020-05-05T11:00:00Z</dcterms:modified>
</cp:coreProperties>
</file>