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BA3EFA" w:rsidRPr="00772477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867D22" w:rsidRPr="00772477">
        <w:rPr>
          <w:rFonts w:ascii="GHEA Grapalat" w:hAnsi="GHEA Grapalat"/>
          <w:b/>
          <w:i/>
          <w:sz w:val="24"/>
          <w:szCs w:val="24"/>
          <w:lang w:val="hy-AM"/>
        </w:rPr>
        <w:t>2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867D22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2477">
        <w:rPr>
          <w:rFonts w:ascii="GHEA Grapalat" w:hAnsi="GHEA Grapalat" w:cs="Sylfaen"/>
          <w:sz w:val="24"/>
          <w:szCs w:val="24"/>
          <w:lang w:val="hy-AM"/>
        </w:rPr>
        <w:t>«Տուրբոլայն»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9F6A45" w:rsidRPr="007724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A3EFA" w:rsidRPr="00772477">
        <w:rPr>
          <w:rFonts w:ascii="GHEA Grapalat" w:hAnsi="GHEA Grapalat" w:cs="Sylfaen"/>
          <w:sz w:val="24"/>
          <w:szCs w:val="24"/>
          <w:lang w:val="hy-AM"/>
        </w:rPr>
        <w:t>«Գյումրու շտապ բուժական օգնության կայան» ՓԲԸ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BA3EFA" w:rsidRPr="00772477">
        <w:rPr>
          <w:rFonts w:ascii="GHEA Grapalat" w:hAnsi="GHEA Grapalat" w:cs="Sylfaen"/>
          <w:sz w:val="24"/>
          <w:szCs w:val="24"/>
          <w:lang w:val="hy-AM"/>
        </w:rPr>
        <w:t>«</w:t>
      </w:r>
      <w:r w:rsidR="00BA3EFA" w:rsidRPr="00C40AB3">
        <w:rPr>
          <w:rFonts w:ascii="GHEA Grapalat" w:hAnsi="GHEA Grapalat" w:cs="Sylfaen"/>
          <w:sz w:val="24"/>
          <w:szCs w:val="24"/>
          <w:lang w:val="hy-AM"/>
        </w:rPr>
        <w:t>ԳՇԲՕԿ-ԳՀԱՊՁԲ-04/18</w:t>
      </w:r>
      <w:r w:rsidR="00BA3EFA" w:rsidRPr="00772477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մասնակիցների ցուցակում ներառելու նպատակով նախաձեռնված ընթացակարգով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BA3EFA" w:rsidRPr="00772477">
        <w:rPr>
          <w:rFonts w:ascii="GHEA Grapalat" w:hAnsi="GHEA Grapalat"/>
          <w:sz w:val="24"/>
          <w:szCs w:val="24"/>
          <w:lang w:val="hy-AM"/>
        </w:rPr>
        <w:t>05</w:t>
      </w:r>
      <w:r w:rsidR="00E823B4">
        <w:rPr>
          <w:rFonts w:ascii="GHEA Grapalat" w:hAnsi="GHEA Grapalat"/>
          <w:sz w:val="24"/>
          <w:szCs w:val="24"/>
          <w:lang w:val="hy-AM"/>
        </w:rPr>
        <w:t>.0</w:t>
      </w:r>
      <w:r w:rsidR="00BA3EFA" w:rsidRPr="00772477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9F6A45">
        <w:rPr>
          <w:rFonts w:ascii="GHEA Grapalat" w:hAnsi="GHEA Grapalat"/>
          <w:sz w:val="24"/>
          <w:szCs w:val="24"/>
          <w:lang w:val="hy-AM"/>
        </w:rPr>
        <w:t>1</w:t>
      </w:r>
      <w:r w:rsidR="00BA3EFA" w:rsidRPr="00772477">
        <w:rPr>
          <w:rFonts w:ascii="GHEA Grapalat" w:hAnsi="GHEA Grapalat"/>
          <w:sz w:val="24"/>
          <w:szCs w:val="24"/>
          <w:lang w:val="hy-AM"/>
        </w:rPr>
        <w:t>1</w:t>
      </w:r>
      <w:r w:rsidR="007070E3">
        <w:rPr>
          <w:rFonts w:ascii="GHEA Grapalat" w:hAnsi="GHEA Grapalat"/>
          <w:sz w:val="24"/>
          <w:szCs w:val="24"/>
          <w:lang w:val="hy-AM"/>
        </w:rPr>
        <w:t>:</w:t>
      </w:r>
      <w:r w:rsidRPr="00772477">
        <w:rPr>
          <w:rFonts w:ascii="GHEA Grapalat" w:hAnsi="GHEA Grapalat"/>
          <w:sz w:val="24"/>
          <w:szCs w:val="24"/>
          <w:lang w:val="hy-AM"/>
        </w:rPr>
        <w:t>40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BA"/>
    <w:rsid w:val="007502C1"/>
    <w:rsid w:val="007502DA"/>
    <w:rsid w:val="0075610D"/>
    <w:rsid w:val="00770094"/>
    <w:rsid w:val="00770164"/>
    <w:rsid w:val="00772477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67D22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A3EFA"/>
    <w:rsid w:val="00BD575E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147</cp:revision>
  <cp:lastPrinted>2018-06-01T12:33:00Z</cp:lastPrinted>
  <dcterms:created xsi:type="dcterms:W3CDTF">2015-10-12T06:46:00Z</dcterms:created>
  <dcterms:modified xsi:type="dcterms:W3CDTF">2018-06-01T12:33:00Z</dcterms:modified>
</cp:coreProperties>
</file>