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F2" w:rsidRDefault="00BC03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</w:t>
      </w:r>
      <w:r w:rsidRPr="00BC0329">
        <w:rPr>
          <w:sz w:val="28"/>
          <w:szCs w:val="28"/>
          <w:lang w:val="en-US"/>
        </w:rPr>
        <w:t>ՀԱՅՏԱՐԱՐՈՒԹՅՈՒՆ</w:t>
      </w:r>
    </w:p>
    <w:p w:rsidR="00BC0329" w:rsidRDefault="00BC03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r w:rsidR="0011697D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հրավերում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փոփոխություններ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կատարելու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վերաբերյալ</w:t>
      </w:r>
      <w:proofErr w:type="spellEnd"/>
    </w:p>
    <w:p w:rsidR="0011697D" w:rsidRDefault="0011697D" w:rsidP="001169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proofErr w:type="spellStart"/>
      <w:r w:rsidR="00BC0329" w:rsidRPr="0011697D">
        <w:rPr>
          <w:sz w:val="28"/>
          <w:szCs w:val="28"/>
          <w:lang w:val="en-US"/>
        </w:rPr>
        <w:t>Հայտարարության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սույն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տեքստը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հաստատված</w:t>
      </w:r>
      <w:proofErr w:type="spellEnd"/>
      <w:r w:rsidR="00BC0329" w:rsidRPr="0011697D">
        <w:rPr>
          <w:sz w:val="28"/>
          <w:szCs w:val="28"/>
          <w:lang w:val="en-US"/>
        </w:rPr>
        <w:t xml:space="preserve"> է </w:t>
      </w:r>
      <w:proofErr w:type="spellStart"/>
      <w:r w:rsidR="00BC0329" w:rsidRPr="0011697D">
        <w:rPr>
          <w:sz w:val="28"/>
          <w:szCs w:val="28"/>
          <w:lang w:val="en-US"/>
        </w:rPr>
        <w:t>գնահատող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proofErr w:type="spellStart"/>
      <w:r w:rsidR="00BC0329" w:rsidRPr="0011697D">
        <w:rPr>
          <w:sz w:val="28"/>
          <w:szCs w:val="28"/>
          <w:lang w:val="en-US"/>
        </w:rPr>
        <w:t>հանձնաժողովի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AF12E4">
        <w:rPr>
          <w:sz w:val="28"/>
          <w:szCs w:val="28"/>
          <w:lang w:val="en-US"/>
        </w:rPr>
        <w:t>մարտի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 w:rsidR="00E2739E">
        <w:rPr>
          <w:sz w:val="28"/>
          <w:szCs w:val="28"/>
          <w:lang w:val="en-US"/>
        </w:rPr>
        <w:t>2</w:t>
      </w:r>
      <w:r w:rsidR="00760C02">
        <w:rPr>
          <w:sz w:val="28"/>
          <w:szCs w:val="28"/>
          <w:lang w:val="en-US"/>
        </w:rPr>
        <w:t>4</w:t>
      </w:r>
      <w:r w:rsidR="00BC0329" w:rsidRPr="0011697D">
        <w:rPr>
          <w:sz w:val="28"/>
          <w:szCs w:val="28"/>
          <w:lang w:val="en-US"/>
        </w:rPr>
        <w:t xml:space="preserve">-ի </w:t>
      </w:r>
      <w:proofErr w:type="spellStart"/>
      <w:r w:rsidR="00BC0329" w:rsidRPr="0011697D">
        <w:rPr>
          <w:sz w:val="28"/>
          <w:szCs w:val="28"/>
          <w:lang w:val="en-US"/>
        </w:rPr>
        <w:t>թիվ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 w:rsidR="00E2739E">
        <w:rPr>
          <w:sz w:val="28"/>
          <w:szCs w:val="28"/>
          <w:lang w:val="en-US"/>
        </w:rPr>
        <w:t>4</w:t>
      </w:r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C0329" w:rsidRPr="0011697D">
        <w:rPr>
          <w:sz w:val="28"/>
          <w:szCs w:val="28"/>
          <w:lang w:val="en-US"/>
        </w:rPr>
        <w:t>որոշմամբ</w:t>
      </w:r>
      <w:proofErr w:type="spellEnd"/>
      <w:r w:rsidR="00BC0329" w:rsidRPr="0011697D">
        <w:rPr>
          <w:sz w:val="28"/>
          <w:szCs w:val="28"/>
          <w:lang w:val="en-US"/>
        </w:rPr>
        <w:t xml:space="preserve">  և</w:t>
      </w:r>
      <w:proofErr w:type="gramEnd"/>
      <w:r w:rsidR="00BC0329" w:rsidRPr="0011697D">
        <w:rPr>
          <w:sz w:val="28"/>
          <w:szCs w:val="28"/>
          <w:lang w:val="en-US"/>
        </w:rPr>
        <w:t xml:space="preserve"> </w:t>
      </w:r>
      <w:proofErr w:type="spellStart"/>
      <w:r w:rsidR="00BC0329" w:rsidRPr="0011697D">
        <w:rPr>
          <w:sz w:val="28"/>
          <w:szCs w:val="28"/>
          <w:lang w:val="en-US"/>
        </w:rPr>
        <w:t>հրապարակվում</w:t>
      </w:r>
      <w:proofErr w:type="spellEnd"/>
      <w:r w:rsidR="00BC0329" w:rsidRPr="0011697D">
        <w:rPr>
          <w:sz w:val="28"/>
          <w:szCs w:val="28"/>
          <w:lang w:val="en-US"/>
        </w:rPr>
        <w:t xml:space="preserve"> է «</w:t>
      </w:r>
      <w:proofErr w:type="spellStart"/>
      <w:r w:rsidR="00BC0329" w:rsidRPr="0011697D">
        <w:rPr>
          <w:sz w:val="28"/>
          <w:szCs w:val="28"/>
          <w:lang w:val="en-US"/>
        </w:rPr>
        <w:t>Գնումների</w:t>
      </w:r>
      <w:proofErr w:type="spellEnd"/>
      <w:r w:rsidR="00BC0329" w:rsidRPr="0011697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</w:t>
      </w:r>
    </w:p>
    <w:p w:rsidR="00BC0329" w:rsidRPr="0011697D" w:rsidRDefault="0011697D" w:rsidP="0011697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</w:t>
      </w:r>
      <w:proofErr w:type="spellStart"/>
      <w:proofErr w:type="gramStart"/>
      <w:r w:rsidR="00BC0329" w:rsidRPr="0011697D">
        <w:rPr>
          <w:sz w:val="28"/>
          <w:szCs w:val="28"/>
          <w:lang w:val="en-US"/>
        </w:rPr>
        <w:t>մասին</w:t>
      </w:r>
      <w:proofErr w:type="spellEnd"/>
      <w:proofErr w:type="gramEnd"/>
      <w:r w:rsidR="00BC0329" w:rsidRPr="0011697D">
        <w:rPr>
          <w:sz w:val="28"/>
          <w:szCs w:val="28"/>
          <w:lang w:val="en-US"/>
        </w:rPr>
        <w:t>»</w:t>
      </w:r>
      <w:r w:rsidR="00A25CD7" w:rsidRPr="0011697D">
        <w:rPr>
          <w:sz w:val="28"/>
          <w:szCs w:val="28"/>
          <w:lang w:val="en-US"/>
        </w:rPr>
        <w:t xml:space="preserve"> ՀՀ </w:t>
      </w:r>
      <w:proofErr w:type="spellStart"/>
      <w:r w:rsidR="00A25CD7" w:rsidRPr="0011697D">
        <w:rPr>
          <w:sz w:val="28"/>
          <w:szCs w:val="28"/>
          <w:lang w:val="en-US"/>
        </w:rPr>
        <w:t>օրենքի</w:t>
      </w:r>
      <w:proofErr w:type="spellEnd"/>
      <w:r w:rsidR="00A25CD7" w:rsidRPr="0011697D">
        <w:rPr>
          <w:sz w:val="28"/>
          <w:szCs w:val="28"/>
          <w:lang w:val="en-US"/>
        </w:rPr>
        <w:t xml:space="preserve"> 29-րդ </w:t>
      </w:r>
      <w:proofErr w:type="spellStart"/>
      <w:r w:rsidR="00A25CD7" w:rsidRPr="0011697D">
        <w:rPr>
          <w:sz w:val="28"/>
          <w:szCs w:val="28"/>
          <w:lang w:val="en-US"/>
        </w:rPr>
        <w:t>հոդվածի</w:t>
      </w:r>
      <w:proofErr w:type="spellEnd"/>
      <w:r w:rsidR="00A25CD7" w:rsidRPr="0011697D">
        <w:rPr>
          <w:sz w:val="28"/>
          <w:szCs w:val="28"/>
          <w:lang w:val="en-US"/>
        </w:rPr>
        <w:t xml:space="preserve"> </w:t>
      </w:r>
      <w:proofErr w:type="spellStart"/>
      <w:r w:rsidR="00A25CD7" w:rsidRPr="0011697D">
        <w:rPr>
          <w:sz w:val="28"/>
          <w:szCs w:val="28"/>
          <w:lang w:val="en-US"/>
        </w:rPr>
        <w:t>համաձայն</w:t>
      </w:r>
      <w:proofErr w:type="spellEnd"/>
    </w:p>
    <w:p w:rsidR="0048683A" w:rsidRPr="0011697D" w:rsidRDefault="0011697D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  <w:proofErr w:type="spellStart"/>
      <w:r w:rsidR="00A25CD7" w:rsidRPr="0011697D">
        <w:rPr>
          <w:sz w:val="24"/>
          <w:szCs w:val="24"/>
          <w:lang w:val="en-US"/>
        </w:rPr>
        <w:t>Ընթացակարգի</w:t>
      </w:r>
      <w:proofErr w:type="spellEnd"/>
      <w:r w:rsidR="00A25CD7" w:rsidRPr="0011697D">
        <w:rPr>
          <w:sz w:val="24"/>
          <w:szCs w:val="24"/>
          <w:lang w:val="en-US"/>
        </w:rPr>
        <w:t xml:space="preserve"> </w:t>
      </w:r>
      <w:proofErr w:type="spellStart"/>
      <w:r w:rsidR="00A25CD7" w:rsidRPr="0011697D">
        <w:rPr>
          <w:sz w:val="24"/>
          <w:szCs w:val="24"/>
          <w:lang w:val="en-US"/>
        </w:rPr>
        <w:t>ծածկագիրը</w:t>
      </w:r>
      <w:proofErr w:type="spellEnd"/>
      <w:r w:rsidR="00A25CD7" w:rsidRPr="0011697D">
        <w:rPr>
          <w:sz w:val="24"/>
          <w:szCs w:val="24"/>
          <w:lang w:val="en-US"/>
        </w:rPr>
        <w:t xml:space="preserve">՝   </w:t>
      </w:r>
      <w:r w:rsidR="00207586">
        <w:rPr>
          <w:rFonts w:ascii="GHEAGrapalat" w:hAnsi="GHEAGrapalat"/>
          <w:color w:val="030921"/>
          <w:shd w:val="clear" w:color="auto" w:fill="FEFEFE"/>
        </w:rPr>
        <w:t>ՀՀԿՈՏ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</w:t>
      </w:r>
      <w:r w:rsidR="00207586">
        <w:rPr>
          <w:rFonts w:ascii="GHEAGrapalat" w:hAnsi="GHEAGrapalat"/>
          <w:color w:val="030921"/>
          <w:shd w:val="clear" w:color="auto" w:fill="FEFEFE"/>
        </w:rPr>
        <w:t>ԲՄԱՇՁԲ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-25/01</w:t>
      </w:r>
    </w:p>
    <w:p w:rsidR="00A25CD7" w:rsidRPr="0011697D" w:rsidRDefault="0048683A" w:rsidP="0048683A">
      <w:pPr>
        <w:jc w:val="both"/>
        <w:rPr>
          <w:rFonts w:cstheme="minorHAnsi"/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  «ՀՀ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Կոտայքի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մարզպետի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աշխատակազմի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»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կարիքների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համար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hyperlink r:id="rId5" w:history="1"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ՀՀ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ԿՈՏԱՅՔԻ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ՄԱՐԶԻ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ԱԲՈՎՅԱՆ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ՀԱՄԱՅՆՔԻ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ՊՏՂՆԻ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ԲՆԱԿԱՎԱՅՐԻ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ՄԱՆԿԱՊԱՐՏԵԶԻ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ՀԻՄՆԱՆՈՐՈԳՄԱՆ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ԵՎ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ՆՈՐ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ՄԱՍՆԱՇԵՆՔԻ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ԿԱՌՈՒՑՄԱՆ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  <w:r w:rsid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</w:rPr>
          <w:t>ԱՇԽԱՏԱՆՔՆԵՐԻ</w:t>
        </w:r>
        <w:r w:rsidR="00207586" w:rsidRPr="00207586">
          <w:rPr>
            <w:rStyle w:val="a3"/>
            <w:rFonts w:ascii="GHEAGrapalat" w:hAnsi="GHEAGrapalat"/>
            <w:color w:val="030921"/>
            <w:u w:val="none"/>
            <w:shd w:val="clear" w:color="auto" w:fill="FEFEFE"/>
            <w:lang w:val="en-US"/>
          </w:rPr>
          <w:t xml:space="preserve"> </w:t>
        </w:r>
      </w:hyperlink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ձեռքբերման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գնահատող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հանձնաժողովը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ստորև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ներկայացնում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է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նույն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ծածկագրով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հրավերում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կատարված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փոփոխությունների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համառոտ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նկարագրությունը</w:t>
      </w:r>
      <w:proofErr w:type="spellEnd"/>
      <w:r w:rsidRPr="0011697D">
        <w:rPr>
          <w:rFonts w:cstheme="minorHAnsi"/>
          <w:sz w:val="24"/>
          <w:szCs w:val="24"/>
          <w:lang w:val="en-US"/>
        </w:rPr>
        <w:t>՝</w:t>
      </w:r>
    </w:p>
    <w:p w:rsidR="0048683A" w:rsidRPr="00760C02" w:rsidRDefault="0048683A" w:rsidP="0048683A">
      <w:pPr>
        <w:jc w:val="both"/>
        <w:rPr>
          <w:rFonts w:cstheme="minorHAnsi"/>
          <w:sz w:val="24"/>
          <w:szCs w:val="24"/>
          <w:lang w:val="en-US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proofErr w:type="gramStart"/>
      <w:r w:rsidRPr="0011697D">
        <w:rPr>
          <w:rFonts w:cstheme="minorHAnsi"/>
          <w:sz w:val="24"/>
          <w:szCs w:val="24"/>
          <w:lang w:val="en-US"/>
        </w:rPr>
        <w:t>Փոփոխության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պատճառ</w:t>
      </w:r>
      <w:proofErr w:type="spellEnd"/>
      <w:r w:rsidRPr="0011697D">
        <w:rPr>
          <w:rFonts w:cstheme="minorHAnsi"/>
          <w:sz w:val="24"/>
          <w:szCs w:val="24"/>
          <w:lang w:val="en-US"/>
        </w:rPr>
        <w:t>.</w:t>
      </w:r>
      <w:proofErr w:type="gram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739E">
        <w:rPr>
          <w:rFonts w:cstheme="minorHAnsi"/>
          <w:sz w:val="24"/>
          <w:szCs w:val="24"/>
          <w:lang w:val="en-US"/>
        </w:rPr>
        <w:t>Տուժանքների</w:t>
      </w:r>
      <w:proofErr w:type="spellEnd"/>
      <w:r w:rsidR="00E273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739E">
        <w:rPr>
          <w:rFonts w:cstheme="minorHAnsi"/>
          <w:sz w:val="24"/>
          <w:szCs w:val="24"/>
          <w:lang w:val="en-US"/>
        </w:rPr>
        <w:t>տոկոսների</w:t>
      </w:r>
      <w:proofErr w:type="spellEnd"/>
      <w:r w:rsidR="00E2739E">
        <w:rPr>
          <w:rFonts w:cstheme="minorHAnsi"/>
          <w:sz w:val="24"/>
          <w:szCs w:val="24"/>
          <w:lang w:val="en-US"/>
        </w:rPr>
        <w:t xml:space="preserve"> և </w:t>
      </w:r>
      <w:proofErr w:type="spellStart"/>
      <w:r w:rsidR="00E2739E">
        <w:rPr>
          <w:rFonts w:cstheme="minorHAnsi"/>
          <w:sz w:val="24"/>
          <w:szCs w:val="24"/>
          <w:lang w:val="en-US"/>
        </w:rPr>
        <w:t>օրերի</w:t>
      </w:r>
      <w:proofErr w:type="spellEnd"/>
      <w:r w:rsidR="00E2739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739E">
        <w:rPr>
          <w:rFonts w:cstheme="minorHAnsi"/>
          <w:sz w:val="24"/>
          <w:szCs w:val="24"/>
          <w:lang w:val="en-US"/>
        </w:rPr>
        <w:t>հստակեցում</w:t>
      </w:r>
      <w:proofErr w:type="spellEnd"/>
    </w:p>
    <w:p w:rsidR="0048683A" w:rsidRPr="00E2739E" w:rsidRDefault="0048683A" w:rsidP="006137A6">
      <w:pPr>
        <w:ind w:left="-142" w:firstLine="142"/>
        <w:jc w:val="center"/>
        <w:rPr>
          <w:rFonts w:cstheme="minorHAnsi"/>
          <w:sz w:val="20"/>
          <w:szCs w:val="24"/>
          <w:lang w:val="af-ZA"/>
        </w:rPr>
      </w:pPr>
      <w:r w:rsidRPr="0011697D">
        <w:rPr>
          <w:rFonts w:cstheme="minorHAnsi"/>
          <w:sz w:val="24"/>
          <w:szCs w:val="24"/>
          <w:lang w:val="en-US"/>
        </w:rPr>
        <w:t xml:space="preserve">   </w:t>
      </w:r>
      <w:proofErr w:type="spellStart"/>
      <w:proofErr w:type="gramStart"/>
      <w:r w:rsidRPr="0011697D">
        <w:rPr>
          <w:rFonts w:cstheme="minorHAnsi"/>
          <w:sz w:val="24"/>
          <w:szCs w:val="24"/>
          <w:lang w:val="en-US"/>
        </w:rPr>
        <w:t>Փոփոխության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նկարագրություն</w:t>
      </w:r>
      <w:proofErr w:type="spellEnd"/>
      <w:proofErr w:type="gramEnd"/>
      <w:r w:rsidRPr="0011697D">
        <w:rPr>
          <w:rFonts w:cstheme="minorHAnsi"/>
          <w:sz w:val="24"/>
          <w:szCs w:val="24"/>
          <w:lang w:val="en-US"/>
        </w:rPr>
        <w:t>.</w:t>
      </w:r>
      <w:r w:rsidR="00207586">
        <w:rPr>
          <w:rFonts w:cstheme="minorHAnsi"/>
          <w:sz w:val="24"/>
          <w:szCs w:val="24"/>
          <w:lang w:val="en-US"/>
        </w:rPr>
        <w:t xml:space="preserve"> </w:t>
      </w:r>
      <w:r w:rsidR="00E2739E" w:rsidRPr="0093002B">
        <w:rPr>
          <w:rFonts w:ascii="GHEA Grapalat" w:hAnsi="GHEA Grapalat" w:cs="Sylfaen"/>
          <w:sz w:val="20"/>
          <w:lang w:val="hy-AM"/>
        </w:rPr>
        <w:t>Որակավորման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r w:rsidR="00E2739E" w:rsidRPr="0093002B">
        <w:rPr>
          <w:rFonts w:ascii="GHEA Grapalat" w:hAnsi="GHEA Grapalat" w:cs="Sylfaen"/>
          <w:sz w:val="20"/>
          <w:lang w:val="hy-AM"/>
        </w:rPr>
        <w:t>ապահովման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r w:rsidR="00E2739E" w:rsidRPr="0093002B">
        <w:rPr>
          <w:rFonts w:ascii="GHEA Grapalat" w:hAnsi="GHEA Grapalat" w:cs="Sylfaen"/>
          <w:sz w:val="20"/>
          <w:lang w:val="hy-AM"/>
        </w:rPr>
        <w:t>չափը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r w:rsidR="00E2739E" w:rsidRPr="0093002B">
        <w:rPr>
          <w:rFonts w:ascii="GHEA Grapalat" w:hAnsi="GHEA Grapalat" w:cs="Sylfaen"/>
          <w:sz w:val="20"/>
          <w:lang w:val="hy-AM"/>
        </w:rPr>
        <w:t>հավասար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r w:rsidR="00E2739E" w:rsidRPr="0093002B">
        <w:rPr>
          <w:rFonts w:ascii="GHEA Grapalat" w:hAnsi="GHEA Grapalat" w:cs="Sylfaen"/>
          <w:sz w:val="20"/>
          <w:lang w:val="hy-AM"/>
        </w:rPr>
        <w:t xml:space="preserve">է սույն ընթացակարգի շրջանակում գնվելիք </w:t>
      </w:r>
      <w:r w:rsidR="00E2739E" w:rsidRPr="00AF3D5C">
        <w:rPr>
          <w:rFonts w:ascii="GHEA Grapalat" w:hAnsi="GHEA Grapalat" w:cs="Sylfaen"/>
          <w:color w:val="FF0000"/>
          <w:sz w:val="20"/>
          <w:lang w:val="hy-AM"/>
        </w:rPr>
        <w:t>աշխատանքների գնման գնի</w:t>
      </w:r>
      <w:r w:rsidR="00E2739E" w:rsidRPr="00AF3D5C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E2739E" w:rsidRPr="002B4304">
        <w:rPr>
          <w:rFonts w:ascii="GHEA Grapalat" w:hAnsi="GHEA Grapalat" w:cs="Sylfaen"/>
          <w:color w:val="FF0000"/>
          <w:sz w:val="20"/>
          <w:lang w:val="hy-AM"/>
        </w:rPr>
        <w:t>30</w:t>
      </w:r>
      <w:r w:rsidR="00E2739E" w:rsidRPr="00AF3D5C">
        <w:rPr>
          <w:rFonts w:ascii="GHEA Grapalat" w:hAnsi="GHEA Grapalat" w:cs="Sylfaen"/>
          <w:color w:val="FF0000"/>
          <w:sz w:val="20"/>
          <w:lang w:val="hy-AM"/>
        </w:rPr>
        <w:t xml:space="preserve"> տոկոսին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: </w:t>
      </w:r>
      <w:r w:rsidR="00E2739E" w:rsidRPr="0093002B">
        <w:rPr>
          <w:rFonts w:ascii="GHEA Grapalat" w:hAnsi="GHEA Grapalat" w:cs="Sylfaen"/>
          <w:sz w:val="20"/>
          <w:lang w:val="hy-AM"/>
        </w:rPr>
        <w:t xml:space="preserve"> Եթե աշխատանքների գնման գինը պակաս է կնքվելիք պայմանագրի գնից, ապա որակավորման ապահովման չափը հաշվարկվում է պայմանագրի գնի նկատմամբ։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Որակավորման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ապահովումը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ներկայացվում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r w:rsidR="00E2739E" w:rsidRPr="0093002B">
        <w:rPr>
          <w:rFonts w:ascii="GHEA Grapalat" w:hAnsi="GHEA Grapalat" w:cs="Sylfaen"/>
          <w:sz w:val="20"/>
        </w:rPr>
        <w:t>է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կանխիկ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փողի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E2739E" w:rsidRPr="0093002B">
        <w:rPr>
          <w:rFonts w:ascii="GHEA Grapalat" w:hAnsi="GHEA Grapalat" w:cs="Sylfaen"/>
          <w:sz w:val="20"/>
        </w:rPr>
        <w:t>կամ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բանկերի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կողմից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տրամադրված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երաշխիքների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ձևով</w:t>
      </w:r>
      <w:proofErr w:type="spellEnd"/>
      <w:r w:rsidR="00E2739E" w:rsidRPr="0093002B">
        <w:rPr>
          <w:rFonts w:ascii="GHEA Grapalat" w:hAnsi="GHEA Grapalat" w:cs="Sylfaen"/>
          <w:sz w:val="20"/>
        </w:rPr>
        <w:t>։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Ընդ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որում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ապահովումը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պետք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r w:rsidR="00E2739E" w:rsidRPr="0093002B">
        <w:rPr>
          <w:rFonts w:ascii="GHEA Grapalat" w:hAnsi="GHEA Grapalat" w:cs="Sylfaen"/>
          <w:sz w:val="20"/>
        </w:rPr>
        <w:t>է</w:t>
      </w:r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վավեր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լինի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առնվազն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մինչև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պայմանագրի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կատարման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արդյունքը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պատվիրատուից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կողմից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ամբողջական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ընդունվելու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օրվան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2739E" w:rsidRPr="0093002B">
        <w:rPr>
          <w:rFonts w:ascii="GHEA Grapalat" w:hAnsi="GHEA Grapalat" w:cs="Sylfaen"/>
          <w:sz w:val="20"/>
        </w:rPr>
        <w:t>հաջորդող</w:t>
      </w:r>
      <w:proofErr w:type="spellEnd"/>
      <w:r w:rsidR="00E2739E" w:rsidRPr="0093002B">
        <w:rPr>
          <w:rFonts w:ascii="GHEA Grapalat" w:hAnsi="GHEA Grapalat" w:cs="Sylfaen"/>
          <w:sz w:val="20"/>
          <w:lang w:val="af-ZA"/>
        </w:rPr>
        <w:t xml:space="preserve"> </w:t>
      </w:r>
      <w:r w:rsidR="00E2739E" w:rsidRPr="004455E1">
        <w:rPr>
          <w:rFonts w:ascii="GHEA Grapalat" w:hAnsi="GHEA Grapalat" w:cs="Sylfaen"/>
          <w:color w:val="FF0000"/>
          <w:sz w:val="20"/>
          <w:lang w:val="af-ZA"/>
        </w:rPr>
        <w:t>90-</w:t>
      </w:r>
      <w:proofErr w:type="spellStart"/>
      <w:r w:rsidR="00E2739E" w:rsidRPr="004455E1">
        <w:rPr>
          <w:rFonts w:ascii="GHEA Grapalat" w:hAnsi="GHEA Grapalat" w:cs="Sylfaen"/>
          <w:color w:val="FF0000"/>
          <w:sz w:val="20"/>
        </w:rPr>
        <w:t>րդ</w:t>
      </w:r>
      <w:proofErr w:type="spellEnd"/>
      <w:r w:rsidR="00E2739E" w:rsidRPr="004455E1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proofErr w:type="spellStart"/>
      <w:r w:rsidR="00E2739E" w:rsidRPr="004455E1">
        <w:rPr>
          <w:rFonts w:ascii="GHEA Grapalat" w:hAnsi="GHEA Grapalat" w:cs="Sylfaen"/>
          <w:color w:val="FF0000"/>
          <w:sz w:val="20"/>
        </w:rPr>
        <w:t>աշխատանքային</w:t>
      </w:r>
      <w:proofErr w:type="spellEnd"/>
      <w:r w:rsidR="00E2739E" w:rsidRPr="004455E1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proofErr w:type="spellStart"/>
      <w:r w:rsidR="00E2739E" w:rsidRPr="004455E1">
        <w:rPr>
          <w:rFonts w:ascii="GHEA Grapalat" w:hAnsi="GHEA Grapalat" w:cs="Sylfaen"/>
          <w:color w:val="FF0000"/>
          <w:sz w:val="20"/>
        </w:rPr>
        <w:t>օրը</w:t>
      </w:r>
      <w:proofErr w:type="spellEnd"/>
      <w:r w:rsidR="00E2739E" w:rsidRPr="004455E1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proofErr w:type="spellStart"/>
      <w:r w:rsidR="00E2739E" w:rsidRPr="004455E1">
        <w:rPr>
          <w:rFonts w:ascii="GHEA Grapalat" w:hAnsi="GHEA Grapalat" w:cs="Arial"/>
          <w:color w:val="FF0000"/>
          <w:sz w:val="20"/>
        </w:rPr>
        <w:t>ներառյալ</w:t>
      </w:r>
      <w:proofErr w:type="spellEnd"/>
      <w:r w:rsidR="00E2739E" w:rsidRPr="0093002B">
        <w:rPr>
          <w:rFonts w:ascii="GHEA Grapalat" w:hAnsi="GHEA Grapalat" w:cs="Arial"/>
          <w:sz w:val="20"/>
          <w:lang w:val="hy-AM"/>
        </w:rPr>
        <w:t>:</w:t>
      </w:r>
      <w:bookmarkStart w:id="0" w:name="_GoBack"/>
      <w:bookmarkEnd w:id="0"/>
    </w:p>
    <w:p w:rsidR="0048683A" w:rsidRPr="00E2739E" w:rsidRDefault="0048683A" w:rsidP="0048683A">
      <w:pPr>
        <w:jc w:val="both"/>
        <w:rPr>
          <w:rFonts w:cstheme="minorHAnsi"/>
          <w:sz w:val="24"/>
          <w:szCs w:val="24"/>
          <w:lang w:val="af-ZA"/>
        </w:rPr>
      </w:pPr>
    </w:p>
    <w:p w:rsidR="00916738" w:rsidRPr="0011697D" w:rsidRDefault="00067E3F" w:rsidP="0048683A">
      <w:pPr>
        <w:jc w:val="both"/>
        <w:rPr>
          <w:sz w:val="24"/>
          <w:szCs w:val="24"/>
          <w:lang w:val="en-US"/>
        </w:rPr>
      </w:pPr>
      <w:r w:rsidRPr="00E2739E">
        <w:rPr>
          <w:rFonts w:cstheme="minorHAnsi"/>
          <w:sz w:val="24"/>
          <w:szCs w:val="24"/>
          <w:lang w:val="af-ZA"/>
        </w:rPr>
        <w:t xml:space="preserve">   </w:t>
      </w:r>
      <w:proofErr w:type="spellStart"/>
      <w:r w:rsidR="00916738" w:rsidRPr="0011697D">
        <w:rPr>
          <w:rFonts w:cstheme="minorHAnsi"/>
          <w:sz w:val="24"/>
          <w:szCs w:val="24"/>
          <w:lang w:val="en-US"/>
        </w:rPr>
        <w:t>Սույն</w:t>
      </w:r>
      <w:proofErr w:type="spellEnd"/>
      <w:r w:rsidR="00916738"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հայտարարության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հետ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կապված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լրացուցիչ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տեղեկություններ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ստանալու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համար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կարող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եք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11697D">
        <w:rPr>
          <w:rFonts w:cstheme="minorHAnsi"/>
          <w:sz w:val="24"/>
          <w:szCs w:val="24"/>
          <w:lang w:val="en-US"/>
        </w:rPr>
        <w:t>դիմել</w:t>
      </w:r>
      <w:proofErr w:type="spellEnd"/>
      <w:r w:rsidRPr="0011697D">
        <w:rPr>
          <w:rFonts w:cstheme="minorHAnsi"/>
          <w:sz w:val="24"/>
          <w:szCs w:val="24"/>
          <w:lang w:val="en-US"/>
        </w:rPr>
        <w:t xml:space="preserve"> </w:t>
      </w:r>
      <w:r w:rsidR="00207586">
        <w:rPr>
          <w:rFonts w:ascii="GHEAGrapalat" w:hAnsi="GHEAGrapalat"/>
          <w:color w:val="030921"/>
          <w:shd w:val="clear" w:color="auto" w:fill="FEFEFE"/>
        </w:rPr>
        <w:t>ՀՀԿՈՏ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</w:t>
      </w:r>
      <w:r w:rsidR="00207586">
        <w:rPr>
          <w:rFonts w:ascii="GHEAGrapalat" w:hAnsi="GHEAGrapalat"/>
          <w:color w:val="030921"/>
          <w:shd w:val="clear" w:color="auto" w:fill="FEFEFE"/>
        </w:rPr>
        <w:t>ԲՄԱՇՁԲ</w:t>
      </w:r>
      <w:r w:rsidR="00207586" w:rsidRPr="00207586">
        <w:rPr>
          <w:rFonts w:ascii="GHEAGrapalat" w:hAnsi="GHEAGrapalat"/>
          <w:color w:val="030921"/>
          <w:shd w:val="clear" w:color="auto" w:fill="FEFEFE"/>
          <w:lang w:val="en-US"/>
        </w:rPr>
        <w:t>-25/01</w:t>
      </w:r>
      <w:r w:rsidRPr="0011697D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11697D">
        <w:rPr>
          <w:sz w:val="24"/>
          <w:szCs w:val="24"/>
          <w:lang w:val="en-US"/>
        </w:rPr>
        <w:t>ծածկագրով</w:t>
      </w:r>
      <w:proofErr w:type="spellEnd"/>
      <w:r w:rsidRPr="0011697D">
        <w:rPr>
          <w:sz w:val="24"/>
          <w:szCs w:val="24"/>
          <w:lang w:val="en-US"/>
        </w:rPr>
        <w:t xml:space="preserve">  </w:t>
      </w:r>
      <w:proofErr w:type="spellStart"/>
      <w:r w:rsidRPr="0011697D">
        <w:rPr>
          <w:sz w:val="24"/>
          <w:szCs w:val="24"/>
          <w:lang w:val="en-US"/>
        </w:rPr>
        <w:t>գնահատող</w:t>
      </w:r>
      <w:proofErr w:type="spellEnd"/>
      <w:proofErr w:type="gram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հանձնաժողովի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քարտուղար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Թ.Մաթևոսյանին</w:t>
      </w:r>
      <w:proofErr w:type="spellEnd"/>
      <w:r w:rsidRPr="0011697D">
        <w:rPr>
          <w:sz w:val="24"/>
          <w:szCs w:val="24"/>
          <w:lang w:val="en-US"/>
        </w:rPr>
        <w:t>:</w:t>
      </w:r>
    </w:p>
    <w:p w:rsidR="00067E3F" w:rsidRPr="0011697D" w:rsidRDefault="00067E3F" w:rsidP="0048683A">
      <w:pPr>
        <w:jc w:val="both"/>
        <w:rPr>
          <w:sz w:val="24"/>
          <w:szCs w:val="24"/>
          <w:lang w:val="en-US"/>
        </w:rPr>
      </w:pPr>
      <w:r w:rsidRPr="0011697D">
        <w:rPr>
          <w:sz w:val="24"/>
          <w:szCs w:val="24"/>
          <w:lang w:val="en-US"/>
        </w:rPr>
        <w:t xml:space="preserve">     </w:t>
      </w:r>
      <w:proofErr w:type="spellStart"/>
      <w:proofErr w:type="gramStart"/>
      <w:r w:rsidRPr="0011697D">
        <w:rPr>
          <w:sz w:val="24"/>
          <w:szCs w:val="24"/>
          <w:lang w:val="en-US"/>
        </w:rPr>
        <w:t>Հեռախոսահամար</w:t>
      </w:r>
      <w:proofErr w:type="spellEnd"/>
      <w:r w:rsidRPr="0011697D">
        <w:rPr>
          <w:sz w:val="24"/>
          <w:szCs w:val="24"/>
          <w:lang w:val="en-US"/>
        </w:rPr>
        <w:t xml:space="preserve">  094</w:t>
      </w:r>
      <w:proofErr w:type="gramEnd"/>
      <w:r w:rsidRPr="0011697D">
        <w:rPr>
          <w:sz w:val="24"/>
          <w:szCs w:val="24"/>
          <w:lang w:val="en-US"/>
        </w:rPr>
        <w:t> 177 889</w:t>
      </w:r>
    </w:p>
    <w:p w:rsidR="00067E3F" w:rsidRPr="0011697D" w:rsidRDefault="00067E3F" w:rsidP="0048683A">
      <w:pPr>
        <w:jc w:val="both"/>
        <w:rPr>
          <w:sz w:val="24"/>
          <w:szCs w:val="24"/>
          <w:lang w:val="en-US"/>
        </w:rPr>
      </w:pPr>
      <w:proofErr w:type="spellStart"/>
      <w:r w:rsidRPr="0011697D">
        <w:rPr>
          <w:sz w:val="24"/>
          <w:szCs w:val="24"/>
          <w:lang w:val="en-US"/>
        </w:rPr>
        <w:t>Էլեկտրոնային</w:t>
      </w:r>
      <w:proofErr w:type="spellEnd"/>
      <w:r w:rsidRPr="0011697D">
        <w:rPr>
          <w:sz w:val="24"/>
          <w:szCs w:val="24"/>
          <w:lang w:val="en-US"/>
        </w:rPr>
        <w:t xml:space="preserve"> </w:t>
      </w:r>
      <w:proofErr w:type="spellStart"/>
      <w:r w:rsidRPr="0011697D">
        <w:rPr>
          <w:sz w:val="24"/>
          <w:szCs w:val="24"/>
          <w:lang w:val="en-US"/>
        </w:rPr>
        <w:t>փոստ</w:t>
      </w:r>
      <w:proofErr w:type="spellEnd"/>
      <w:r w:rsidRPr="0011697D">
        <w:rPr>
          <w:sz w:val="24"/>
          <w:szCs w:val="24"/>
          <w:lang w:val="en-US"/>
        </w:rPr>
        <w:t xml:space="preserve">՝     </w:t>
      </w:r>
      <w:hyperlink r:id="rId6" w:history="1">
        <w:r w:rsidRPr="0011697D">
          <w:rPr>
            <w:rStyle w:val="a3"/>
            <w:sz w:val="24"/>
            <w:szCs w:val="24"/>
            <w:lang w:val="en-US"/>
          </w:rPr>
          <w:t>mher.tereza@mail.ru</w:t>
        </w:r>
      </w:hyperlink>
      <w:r w:rsidRPr="0011697D">
        <w:rPr>
          <w:sz w:val="24"/>
          <w:szCs w:val="24"/>
          <w:lang w:val="en-US"/>
        </w:rPr>
        <w:t>:</w:t>
      </w:r>
    </w:p>
    <w:p w:rsidR="00067E3F" w:rsidRPr="0011697D" w:rsidRDefault="00207586" w:rsidP="0048683A">
      <w:pPr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ascii="GHEAGrapalat" w:hAnsi="GHEAGrapalat"/>
          <w:color w:val="030921"/>
          <w:shd w:val="clear" w:color="auto" w:fill="FEFEFE"/>
        </w:rPr>
        <w:t>ՀՀԿՈՏ</w:t>
      </w:r>
      <w:r w:rsidRPr="00207586">
        <w:rPr>
          <w:rFonts w:ascii="GHEAGrapalat" w:hAnsi="GHEAGrapalat"/>
          <w:color w:val="030921"/>
          <w:shd w:val="clear" w:color="auto" w:fill="FEFEFE"/>
          <w:lang w:val="en-US"/>
        </w:rPr>
        <w:t>-</w:t>
      </w:r>
      <w:r>
        <w:rPr>
          <w:rFonts w:ascii="GHEAGrapalat" w:hAnsi="GHEAGrapalat"/>
          <w:color w:val="030921"/>
          <w:shd w:val="clear" w:color="auto" w:fill="FEFEFE"/>
        </w:rPr>
        <w:t>ԲՄԱՇՁԲ</w:t>
      </w:r>
      <w:r w:rsidRPr="00207586">
        <w:rPr>
          <w:rFonts w:ascii="GHEAGrapalat" w:hAnsi="GHEAGrapalat"/>
          <w:color w:val="030921"/>
          <w:shd w:val="clear" w:color="auto" w:fill="FEFEFE"/>
          <w:lang w:val="en-US"/>
        </w:rPr>
        <w:t>-25/01</w:t>
      </w:r>
      <w:r w:rsidRPr="001169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ծածկագրով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գնման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ընթացակարգի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գնահատող</w:t>
      </w:r>
      <w:proofErr w:type="spellEnd"/>
      <w:r w:rsidR="00067E3F" w:rsidRPr="0011697D">
        <w:rPr>
          <w:sz w:val="24"/>
          <w:szCs w:val="24"/>
          <w:lang w:val="en-US"/>
        </w:rPr>
        <w:t xml:space="preserve"> </w:t>
      </w:r>
      <w:proofErr w:type="spellStart"/>
      <w:r w:rsidR="00067E3F" w:rsidRPr="0011697D">
        <w:rPr>
          <w:sz w:val="24"/>
          <w:szCs w:val="24"/>
          <w:lang w:val="en-US"/>
        </w:rPr>
        <w:t>հանձնաժողով</w:t>
      </w:r>
      <w:proofErr w:type="spellEnd"/>
      <w:r w:rsidR="00067E3F" w:rsidRPr="0011697D">
        <w:rPr>
          <w:sz w:val="24"/>
          <w:szCs w:val="24"/>
          <w:lang w:val="en-US"/>
        </w:rPr>
        <w:t>:</w:t>
      </w:r>
    </w:p>
    <w:p w:rsidR="00BC0329" w:rsidRPr="0048683A" w:rsidRDefault="00BC0329" w:rsidP="00BC0329">
      <w:pPr>
        <w:ind w:left="-142" w:firstLine="142"/>
        <w:rPr>
          <w:sz w:val="28"/>
          <w:szCs w:val="28"/>
          <w:lang w:val="en-US"/>
        </w:rPr>
      </w:pPr>
    </w:p>
    <w:sectPr w:rsidR="00BC0329" w:rsidRPr="0048683A" w:rsidSect="001169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7"/>
    <w:rsid w:val="00067E3F"/>
    <w:rsid w:val="0011697D"/>
    <w:rsid w:val="00207586"/>
    <w:rsid w:val="002104D5"/>
    <w:rsid w:val="00286975"/>
    <w:rsid w:val="002D5727"/>
    <w:rsid w:val="0048683A"/>
    <w:rsid w:val="006137A6"/>
    <w:rsid w:val="00760C02"/>
    <w:rsid w:val="00916738"/>
    <w:rsid w:val="00A25CD7"/>
    <w:rsid w:val="00AF12E4"/>
    <w:rsid w:val="00BC0329"/>
    <w:rsid w:val="00BE321F"/>
    <w:rsid w:val="00BF3326"/>
    <w:rsid w:val="00C676E2"/>
    <w:rsid w:val="00D645CD"/>
    <w:rsid w:val="00DD2232"/>
    <w:rsid w:val="00DE62F2"/>
    <w:rsid w:val="00E2739E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her.tereza@mail.ru" TargetMode="External"/><Relationship Id="rId5" Type="http://schemas.openxmlformats.org/officeDocument/2006/relationships/hyperlink" Target="https://armeps.am/epps/cft/listContractDocuments.do?resourceId=11057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fin01245</cp:lastModifiedBy>
  <cp:revision>21</cp:revision>
  <dcterms:created xsi:type="dcterms:W3CDTF">2024-06-24T06:14:00Z</dcterms:created>
  <dcterms:modified xsi:type="dcterms:W3CDTF">2025-03-25T08:18:00Z</dcterms:modified>
</cp:coreProperties>
</file>