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48" w:rsidRPr="004A5BE9" w:rsidRDefault="00537148" w:rsidP="004A5BE9">
      <w:pPr>
        <w:spacing w:after="0" w:line="480" w:lineRule="auto"/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</w:pPr>
    </w:p>
    <w:p w:rsidR="00537148" w:rsidRPr="004A5BE9" w:rsidRDefault="00537148" w:rsidP="00537148">
      <w:pPr>
        <w:spacing w:after="0" w:line="480" w:lineRule="auto"/>
        <w:ind w:firstLine="567"/>
        <w:jc w:val="right"/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</w:pPr>
      <w:proofErr w:type="gramStart"/>
      <w:r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>ՀՀ</w:t>
      </w:r>
      <w:r w:rsidR="007C17CD"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 xml:space="preserve">  </w:t>
      </w:r>
      <w:proofErr w:type="spellStart"/>
      <w:r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>ֆինանսների</w:t>
      </w:r>
      <w:proofErr w:type="spellEnd"/>
      <w:proofErr w:type="gramEnd"/>
      <w:r w:rsidR="007C17CD"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 xml:space="preserve">  </w:t>
      </w:r>
      <w:proofErr w:type="spellStart"/>
      <w:r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>նախարարի</w:t>
      </w:r>
      <w:proofErr w:type="spellEnd"/>
      <w:r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 xml:space="preserve"> </w:t>
      </w:r>
      <w:r w:rsidR="007C17CD"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 xml:space="preserve"> </w:t>
      </w:r>
      <w:r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>2017</w:t>
      </w:r>
      <w:r w:rsidR="007C17CD"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 xml:space="preserve"> </w:t>
      </w:r>
      <w:r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 xml:space="preserve"> </w:t>
      </w:r>
      <w:proofErr w:type="spellStart"/>
      <w:r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>թվականի</w:t>
      </w:r>
      <w:proofErr w:type="spellEnd"/>
    </w:p>
    <w:p w:rsidR="00537148" w:rsidRPr="004A5BE9" w:rsidRDefault="00537148" w:rsidP="00537148">
      <w:pPr>
        <w:spacing w:after="0" w:line="480" w:lineRule="auto"/>
        <w:ind w:firstLine="567"/>
        <w:jc w:val="right"/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</w:pPr>
      <w:proofErr w:type="spellStart"/>
      <w:proofErr w:type="gramStart"/>
      <w:r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>մայիսի</w:t>
      </w:r>
      <w:proofErr w:type="spellEnd"/>
      <w:r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 xml:space="preserve"> </w:t>
      </w:r>
      <w:r w:rsidR="007C17CD"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 xml:space="preserve"> </w:t>
      </w:r>
      <w:r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>30</w:t>
      </w:r>
      <w:proofErr w:type="gramEnd"/>
      <w:r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>-</w:t>
      </w:r>
      <w:r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>ի</w:t>
      </w:r>
      <w:r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 xml:space="preserve"> N</w:t>
      </w:r>
      <w:r w:rsidR="007C17CD"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 xml:space="preserve"> </w:t>
      </w:r>
      <w:r w:rsidRPr="004A5BE9"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  <w:t xml:space="preserve"> 265-</w:t>
      </w:r>
      <w:r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>Ա</w:t>
      </w:r>
      <w:r w:rsidR="007C17CD"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 xml:space="preserve"> </w:t>
      </w:r>
      <w:proofErr w:type="spellStart"/>
      <w:r w:rsidRPr="004A5BE9">
        <w:rPr>
          <w:rFonts w:ascii="Sylfaen" w:eastAsia="Times New Roman" w:hAnsi="Sylfaen" w:cs="Sylfaen"/>
          <w:i/>
          <w:sz w:val="18"/>
          <w:szCs w:val="18"/>
          <w:lang w:val="en-US" w:eastAsia="ru-RU"/>
        </w:rPr>
        <w:t>հրամանի</w:t>
      </w:r>
      <w:proofErr w:type="spellEnd"/>
    </w:p>
    <w:p w:rsidR="00537148" w:rsidRPr="004A5BE9" w:rsidRDefault="00537148" w:rsidP="00537148">
      <w:pPr>
        <w:spacing w:after="0" w:line="240" w:lineRule="auto"/>
        <w:ind w:firstLine="567"/>
        <w:jc w:val="right"/>
        <w:rPr>
          <w:rFonts w:ascii="Arial LatArm" w:eastAsia="Times New Roman" w:hAnsi="Arial LatArm" w:cs="Sylfaen"/>
          <w:i/>
          <w:sz w:val="18"/>
          <w:szCs w:val="18"/>
          <w:lang w:val="en-US" w:eastAsia="ru-RU"/>
        </w:rPr>
      </w:pPr>
    </w:p>
    <w:p w:rsidR="00537148" w:rsidRPr="004A5BE9" w:rsidRDefault="00537148" w:rsidP="00537148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  <w:sz w:val="18"/>
          <w:szCs w:val="18"/>
          <w:lang w:val="en-US"/>
        </w:rPr>
      </w:pPr>
      <w:r w:rsidRPr="004A5BE9">
        <w:rPr>
          <w:rFonts w:ascii="Arial LatArm" w:eastAsia="Times New Roman" w:hAnsi="Arial LatArm" w:cs="Times New Roman"/>
          <w:sz w:val="18"/>
          <w:szCs w:val="18"/>
          <w:lang w:val="af-ZA"/>
        </w:rPr>
        <w:tab/>
      </w:r>
    </w:p>
    <w:p w:rsidR="00537148" w:rsidRPr="004A5BE9" w:rsidRDefault="00537148" w:rsidP="00537148">
      <w:pPr>
        <w:jc w:val="center"/>
        <w:rPr>
          <w:rFonts w:ascii="Arial LatArm" w:eastAsia="Times New Roman" w:hAnsi="Arial LatArm" w:cs="Sylfaen"/>
          <w:b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:rsidR="00537148" w:rsidRPr="004A5BE9" w:rsidRDefault="007C17CD" w:rsidP="00537148">
      <w:pPr>
        <w:jc w:val="center"/>
        <w:rPr>
          <w:rFonts w:ascii="Arial LatArm" w:eastAsia="Times New Roman" w:hAnsi="Arial LatArm" w:cs="Sylfaen"/>
          <w:b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Պ</w:t>
      </w:r>
      <w:r w:rsidR="00537148" w:rsidRPr="004A5BE9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այմանագիր</w:t>
      </w:r>
      <w:r w:rsidRPr="004A5BE9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կնքելու</w:t>
      </w:r>
      <w:r w:rsidRPr="004A5BE9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որոշման</w:t>
      </w:r>
      <w:r w:rsidRPr="004A5BE9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մասին</w:t>
      </w:r>
    </w:p>
    <w:p w:rsidR="00537148" w:rsidRPr="004A5BE9" w:rsidRDefault="00537148" w:rsidP="00537148">
      <w:pPr>
        <w:keepNext/>
        <w:spacing w:after="0" w:line="240" w:lineRule="auto"/>
        <w:jc w:val="center"/>
        <w:outlineLvl w:val="2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keepNext/>
        <w:spacing w:after="0" w:line="240" w:lineRule="auto"/>
        <w:jc w:val="center"/>
        <w:outlineLvl w:val="2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keepNext/>
        <w:spacing w:after="0" w:line="240" w:lineRule="auto"/>
        <w:jc w:val="center"/>
        <w:outlineLvl w:val="2"/>
        <w:rPr>
          <w:rFonts w:ascii="Arial LatArm" w:eastAsia="Times New Roman" w:hAnsi="Arial LatArm" w:cs="Sylfaen"/>
          <w:sz w:val="18"/>
          <w:szCs w:val="18"/>
          <w:u w:val="single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Ընթացակարգի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ծածկագիրը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Arial LatArm" w:hAnsi="Arial LatArm"/>
          <w:bCs/>
          <w:iCs/>
          <w:sz w:val="18"/>
          <w:szCs w:val="18"/>
          <w:lang w:val="pt-BR"/>
        </w:rPr>
        <w:t>§</w:t>
      </w:r>
      <w:r w:rsidR="007C17CD" w:rsidRPr="004A5BE9">
        <w:rPr>
          <w:rFonts w:ascii="Sylfaen" w:hAnsi="Sylfaen" w:cs="Sylfaen"/>
          <w:bCs/>
          <w:iCs/>
          <w:sz w:val="18"/>
          <w:szCs w:val="18"/>
          <w:lang w:val="pt-BR"/>
        </w:rPr>
        <w:t>ԱՄԵՀՀՄՀԳՀԱՊՁԲ-18/01</w:t>
      </w:r>
      <w:r w:rsidRPr="004A5BE9">
        <w:rPr>
          <w:rFonts w:ascii="Arial LatArm" w:hAnsi="Arial LatArm"/>
          <w:bCs/>
          <w:iCs/>
          <w:sz w:val="18"/>
          <w:szCs w:val="18"/>
          <w:lang w:val="pt-BR"/>
        </w:rPr>
        <w:t xml:space="preserve">¦ </w:t>
      </w:r>
    </w:p>
    <w:p w:rsidR="00537148" w:rsidRPr="004A5BE9" w:rsidRDefault="00537148" w:rsidP="00537148">
      <w:pPr>
        <w:spacing w:after="240" w:line="360" w:lineRule="auto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A97EEC" w:rsidRPr="004A5BE9" w:rsidRDefault="007C17CD" w:rsidP="00E51465">
      <w:pPr>
        <w:ind w:firstLine="709"/>
        <w:jc w:val="both"/>
        <w:rPr>
          <w:rFonts w:ascii="Arial LatArm" w:eastAsia="Times New Roman" w:hAnsi="Arial LatArm" w:cs="Sylfaen"/>
          <w:sz w:val="18"/>
          <w:szCs w:val="18"/>
          <w:lang w:val="af-ZA" w:eastAsia="ru-RU"/>
        </w:rPr>
      </w:pPr>
      <w:r w:rsidRPr="004A5BE9">
        <w:rPr>
          <w:rFonts w:ascii="Sylfaen" w:hAnsi="Sylfaen" w:cs="Sylfaen"/>
          <w:bCs/>
          <w:iCs/>
          <w:sz w:val="18"/>
          <w:szCs w:val="18"/>
          <w:lang w:val="pt-BR"/>
        </w:rPr>
        <w:t xml:space="preserve">ՀՀ Արարատի մարզի Եղեգնավան համայնքի &lt;&lt;Հեքիաթ&gt;&gt; մանկապարտեզ </w:t>
      </w:r>
      <w:r w:rsidR="00537148" w:rsidRPr="004A5BE9">
        <w:rPr>
          <w:rFonts w:ascii="Arial LatArm" w:hAnsi="Arial LatArm"/>
          <w:bCs/>
          <w:iCs/>
          <w:sz w:val="18"/>
          <w:szCs w:val="18"/>
          <w:lang w:val="pt-BR"/>
        </w:rPr>
        <w:t xml:space="preserve"> </w:t>
      </w:r>
      <w:r w:rsidR="00537148" w:rsidRPr="004A5BE9">
        <w:rPr>
          <w:rFonts w:ascii="Sylfaen" w:hAnsi="Sylfaen" w:cs="Sylfaen"/>
          <w:bCs/>
          <w:iCs/>
          <w:sz w:val="18"/>
          <w:szCs w:val="18"/>
          <w:lang w:val="pt-BR"/>
        </w:rPr>
        <w:t>ՀՈԱԿ</w:t>
      </w:r>
      <w:r w:rsidR="00537148" w:rsidRPr="004A5BE9">
        <w:rPr>
          <w:rFonts w:ascii="Arial LatArm" w:hAnsi="Arial LatArm"/>
          <w:bCs/>
          <w:iCs/>
          <w:sz w:val="18"/>
          <w:szCs w:val="18"/>
          <w:lang w:val="pt-BR"/>
        </w:rPr>
        <w:t>-</w:t>
      </w:r>
      <w:r w:rsidR="00537148" w:rsidRPr="004A5BE9">
        <w:rPr>
          <w:rFonts w:ascii="Sylfaen" w:hAnsi="Sylfaen" w:cs="Sylfaen"/>
          <w:bCs/>
          <w:iCs/>
          <w:sz w:val="18"/>
          <w:szCs w:val="18"/>
          <w:lang w:val="pt-BR"/>
        </w:rPr>
        <w:t>ը</w:t>
      </w:r>
      <w:r w:rsidRPr="004A5BE9">
        <w:rPr>
          <w:rFonts w:ascii="Sylfaen" w:hAnsi="Sylfaen" w:cs="Sylfaen"/>
          <w:bCs/>
          <w:iCs/>
          <w:sz w:val="18"/>
          <w:szCs w:val="18"/>
          <w:lang w:val="pt-BR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ստորև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ներկայացնում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իր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</w:t>
      </w:r>
      <w:r w:rsidR="004A5BE9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համար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&lt;&lt;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սննդամթերքի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&gt;&gt;</w:t>
      </w:r>
      <w:r w:rsidR="004A5BE9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ձեռք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բերման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նպատակով</w:t>
      </w:r>
      <w:r w:rsidR="004A5BE9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 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կազմակերպված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4A5BE9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   </w:t>
      </w:r>
      <w:r w:rsidR="00537148" w:rsidRPr="004A5BE9">
        <w:rPr>
          <w:rFonts w:ascii="Arial LatArm" w:hAnsi="Arial LatArm"/>
          <w:bCs/>
          <w:iCs/>
          <w:sz w:val="18"/>
          <w:szCs w:val="18"/>
          <w:lang w:val="pt-BR"/>
        </w:rPr>
        <w:t>§</w:t>
      </w:r>
      <w:r w:rsidRPr="004A5BE9">
        <w:rPr>
          <w:rFonts w:ascii="Sylfaen" w:hAnsi="Sylfaen" w:cs="Sylfaen"/>
          <w:bCs/>
          <w:iCs/>
          <w:sz w:val="18"/>
          <w:szCs w:val="18"/>
          <w:lang w:val="pt-BR"/>
        </w:rPr>
        <w:t xml:space="preserve"> ԱՄԵՀՀՄՀԳՀԱՊՁԲ-18/01</w:t>
      </w:r>
      <w:r w:rsidR="00537148" w:rsidRPr="004A5BE9">
        <w:rPr>
          <w:rFonts w:ascii="Arial LatArm" w:hAnsi="Arial LatArm"/>
          <w:bCs/>
          <w:iCs/>
          <w:sz w:val="18"/>
          <w:szCs w:val="18"/>
          <w:lang w:val="pt-BR"/>
        </w:rPr>
        <w:t xml:space="preserve">¦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ծածկագրով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ընթացակարգի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արդյունքում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պայմանագիր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կնքելու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որոշման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մասին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տեղեկատվությունը</w:t>
      </w:r>
      <w:r w:rsidR="00E51465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>: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Գնահատող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հանձնաժողովի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2018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թվականի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ապրիլի 23-ի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ի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թիվ</w:t>
      </w:r>
      <w:r w:rsidR="007C17CD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7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որոշմամբ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հաստատվել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են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ընթացակարգի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 </w:t>
      </w:r>
      <w:r w:rsidR="004A5BE9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մասնակց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ի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կողմից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ներկայացված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հայտերի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հրավերի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պահանջներին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համապատասխանության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գնահատման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արդյունքները</w:t>
      </w:r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  <w:r w:rsidR="004A5BE9"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 xml:space="preserve"> 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Համաձայ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ն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որի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`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 xml:space="preserve">  </w:t>
      </w:r>
      <w:r w:rsidR="007C17CD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>1</w:t>
      </w:r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p w:rsidR="00537148" w:rsidRPr="004A5BE9" w:rsidRDefault="00537148" w:rsidP="00537148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en-US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առարկա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="007C17CD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`</w:t>
      </w:r>
      <w:r w:rsidR="007C17CD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</w:t>
      </w:r>
      <w:r w:rsidR="007C17CD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 xml:space="preserve"> </w:t>
      </w:r>
      <w:proofErr w:type="spellStart"/>
      <w:r w:rsidR="007C17CD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հաց</w:t>
      </w:r>
      <w:proofErr w:type="spellEnd"/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799"/>
        <w:gridCol w:w="2707"/>
        <w:gridCol w:w="2762"/>
        <w:gridCol w:w="2208"/>
      </w:tblGrid>
      <w:tr w:rsidR="00537148" w:rsidRPr="004A5BE9" w:rsidTr="007C17CD">
        <w:trPr>
          <w:trHeight w:val="626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537148" w:rsidP="00537148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</w:t>
            </w:r>
            <w:r w:rsidR="007C17CD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="007C17CD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համապատասխանողհայտեր</w:t>
            </w:r>
          </w:p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</w:t>
            </w:r>
            <w:r w:rsidR="007C17CD"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դեպքում</w:t>
            </w:r>
            <w:r w:rsidR="007C17CD"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</w:t>
            </w:r>
            <w:r w:rsidR="007C17CD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="007C17CD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="007C17CD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</w:t>
            </w:r>
            <w:r w:rsidR="007C17CD"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դեպքում</w:t>
            </w:r>
            <w:r w:rsidR="007C17CD"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537148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537148" w:rsidRPr="004A5BE9" w:rsidRDefault="00537148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</w:t>
            </w:r>
            <w:r w:rsidR="007C17CD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համառոտ</w:t>
            </w:r>
            <w:r w:rsidR="007C17CD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537148" w:rsidRPr="004A5BE9" w:rsidTr="007C17CD">
        <w:trPr>
          <w:trHeight w:val="575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48" w:rsidRPr="004A5BE9" w:rsidRDefault="007C17CD" w:rsidP="00537148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429"/>
        <w:gridCol w:w="1398"/>
        <w:gridCol w:w="3226"/>
      </w:tblGrid>
      <w:tr w:rsidR="00537148" w:rsidRPr="00A74D6F" w:rsidTr="002F4049">
        <w:trPr>
          <w:trHeight w:val="626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="002F4049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="002F4049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="002F4049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Ընտրված</w:t>
            </w:r>
            <w:r w:rsidR="002F4049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="002F4049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</w:t>
            </w:r>
            <w:r w:rsidR="002F4049"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մասնակցի</w:t>
            </w:r>
            <w:r w:rsidR="002F4049"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="002F4049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="002F4049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537148" w:rsidRPr="004A5BE9" w:rsidRDefault="00537148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</w:t>
            </w:r>
            <w:r w:rsidR="002F4049"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2F4049" w:rsidRPr="004A5BE9" w:rsidTr="002F4049">
        <w:trPr>
          <w:trHeight w:val="569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37148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37148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150000/մեկ հարյուր հիսուն հազար/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4A5BE9" w:rsidRDefault="004A5BE9" w:rsidP="003E3BA0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p w:rsidR="004A5BE9" w:rsidRDefault="004A5BE9" w:rsidP="003E3BA0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p w:rsidR="004A5BE9" w:rsidRDefault="004A5BE9" w:rsidP="003E3BA0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p w:rsidR="004A5BE9" w:rsidRDefault="004A5BE9" w:rsidP="003E3BA0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p w:rsidR="003E3BA0" w:rsidRPr="004A5BE9" w:rsidRDefault="003E3BA0" w:rsidP="003E3BA0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 xml:space="preserve">  2</w:t>
      </w:r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p w:rsidR="003E3BA0" w:rsidRPr="004A5BE9" w:rsidRDefault="003E3BA0" w:rsidP="003E3BA0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en-US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 առարկա է 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r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 xml:space="preserve"> </w:t>
      </w:r>
      <w:proofErr w:type="spellStart"/>
      <w:r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ձու</w:t>
      </w:r>
      <w:proofErr w:type="spellEnd"/>
    </w:p>
    <w:p w:rsidR="003E3BA0" w:rsidRPr="004A5BE9" w:rsidRDefault="003E3BA0" w:rsidP="003E3BA0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799"/>
        <w:gridCol w:w="2707"/>
        <w:gridCol w:w="2762"/>
        <w:gridCol w:w="2208"/>
      </w:tblGrid>
      <w:tr w:rsidR="003E3BA0" w:rsidRPr="004A5BE9" w:rsidTr="007C163E">
        <w:trPr>
          <w:trHeight w:val="626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A0" w:rsidRPr="004A5BE9" w:rsidRDefault="003E3BA0" w:rsidP="007C163E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3E3BA0" w:rsidRPr="004A5BE9" w:rsidTr="007C163E">
        <w:trPr>
          <w:trHeight w:val="575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3E3BA0" w:rsidRPr="004A5BE9" w:rsidRDefault="003E3BA0" w:rsidP="003E3BA0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63"/>
        <w:gridCol w:w="1732"/>
        <w:gridCol w:w="3098"/>
        <w:gridCol w:w="2578"/>
      </w:tblGrid>
      <w:tr w:rsidR="002F4049" w:rsidRPr="00A74D6F" w:rsidTr="002F4049">
        <w:trPr>
          <w:trHeight w:val="626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2F4049">
        <w:trPr>
          <w:trHeight w:val="569"/>
          <w:jc w:val="center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5000 /հինգ հազար/</w:t>
            </w:r>
          </w:p>
        </w:tc>
      </w:tr>
    </w:tbl>
    <w:p w:rsidR="00E51465" w:rsidRPr="004A5BE9" w:rsidRDefault="00E51465" w:rsidP="004A5BE9">
      <w:pPr>
        <w:spacing w:after="240" w:line="360" w:lineRule="auto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Pr="004A5BE9">
        <w:rPr>
          <w:rFonts w:ascii="Arial LatArm" w:eastAsia="Times New Roman" w:hAnsi="Arial LatArm" w:cs="Arial Armenian"/>
          <w:sz w:val="18"/>
          <w:szCs w:val="18"/>
          <w:lang w:val="af-ZA" w:eastAsia="ru-RU"/>
        </w:rPr>
        <w:t xml:space="preserve"> 3</w:t>
      </w:r>
    </w:p>
    <w:p w:rsidR="00537148" w:rsidRPr="004A5BE9" w:rsidRDefault="00537148" w:rsidP="00537148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en-US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կարագ</w:t>
      </w:r>
      <w:proofErr w:type="spellEnd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սերուցքային</w:t>
      </w:r>
      <w:proofErr w:type="spellEnd"/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1507"/>
        <w:gridCol w:w="2191"/>
        <w:gridCol w:w="2376"/>
        <w:gridCol w:w="2911"/>
      </w:tblGrid>
      <w:tr w:rsidR="007C17CD" w:rsidRPr="004A5BE9" w:rsidTr="00A97EEC">
        <w:trPr>
          <w:trHeight w:val="62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A97EEC">
        <w:trPr>
          <w:trHeight w:val="65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0"/>
        <w:gridCol w:w="1893"/>
        <w:gridCol w:w="3404"/>
        <w:gridCol w:w="1904"/>
      </w:tblGrid>
      <w:tr w:rsidR="002F4049" w:rsidRPr="00A74D6F" w:rsidTr="002F4049">
        <w:trPr>
          <w:trHeight w:val="1851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 անվանումը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6"/>
                <w:szCs w:val="16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&lt;&lt;Արմինաշող&gt;&gt; ՍՊԸ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4A5BE9">
              <w:rPr>
                <w:rFonts w:ascii="Sylfaen" w:hAnsi="Sylfaen"/>
                <w:sz w:val="16"/>
                <w:szCs w:val="16"/>
                <w:lang w:val="es-ES"/>
              </w:rPr>
              <w:t>487500 /չորս հարյուր  ութսուն յոթ հազար հինգ հարյուր 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lastRenderedPageBreak/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A97EEC" w:rsidRPr="004A5BE9">
        <w:rPr>
          <w:rFonts w:ascii="Arial LatArm" w:eastAsia="Times New Roman" w:hAnsi="Arial LatArm" w:cs="Tahoma"/>
          <w:sz w:val="18"/>
          <w:szCs w:val="18"/>
          <w:lang w:val="af-ZA" w:eastAsia="ru-RU"/>
        </w:rPr>
        <w:t>4</w:t>
      </w:r>
    </w:p>
    <w:p w:rsidR="00A97EEC" w:rsidRPr="004A5BE9" w:rsidRDefault="00537148" w:rsidP="00A97EEC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u w:val="single"/>
          <w:lang w:val="en-US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="00E51465" w:rsidRPr="004A5BE9">
        <w:rPr>
          <w:rFonts w:ascii="Arial LatArm" w:hAnsi="Arial LatArm" w:cs="Sylfaen"/>
          <w:color w:val="000000"/>
          <w:sz w:val="18"/>
          <w:szCs w:val="18"/>
          <w:lang w:val="af-ZA"/>
        </w:rPr>
        <w:t>`</w:t>
      </w:r>
      <w:r w:rsidR="00E51465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մ</w:t>
      </w:r>
      <w:r w:rsidR="00A97EEC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eastAsia="ru-RU"/>
        </w:rPr>
        <w:t>ակարոն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եղեն</w:t>
      </w:r>
      <w:proofErr w:type="spellEnd"/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6"/>
        <w:gridCol w:w="1804"/>
        <w:gridCol w:w="3436"/>
        <w:gridCol w:w="2075"/>
      </w:tblGrid>
      <w:tr w:rsidR="002F4049" w:rsidRPr="00A74D6F" w:rsidTr="002F4049">
        <w:trPr>
          <w:trHeight w:val="626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2F4049">
        <w:trPr>
          <w:trHeight w:val="654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30000 /երեսուն հազար/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A97EEC" w:rsidRPr="004A5BE9">
        <w:rPr>
          <w:rFonts w:ascii="Arial LatArm" w:eastAsia="Times New Roman" w:hAnsi="Arial LatArm" w:cs="Tahoma"/>
          <w:sz w:val="18"/>
          <w:szCs w:val="18"/>
          <w:lang w:val="af-ZA" w:eastAsia="ru-RU"/>
        </w:rPr>
        <w:t xml:space="preserve"> 5</w:t>
      </w:r>
    </w:p>
    <w:p w:rsidR="00A97EEC" w:rsidRPr="004A5BE9" w:rsidRDefault="00537148" w:rsidP="00A97EEC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en-US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`</w:t>
      </w:r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մածուն</w:t>
      </w:r>
      <w:proofErr w:type="spellEnd"/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3"/>
        <w:gridCol w:w="1795"/>
        <w:gridCol w:w="3217"/>
        <w:gridCol w:w="2316"/>
      </w:tblGrid>
      <w:tr w:rsidR="002F4049" w:rsidRPr="00A74D6F" w:rsidTr="002F4049">
        <w:trPr>
          <w:trHeight w:val="626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2F4049">
        <w:trPr>
          <w:trHeight w:val="654"/>
          <w:jc w:val="center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75000 /յոթանսունհինգ հազար/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4A5BE9" w:rsidRDefault="004A5BE9" w:rsidP="0053714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lastRenderedPageBreak/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A97EEC" w:rsidRPr="004A5BE9">
        <w:rPr>
          <w:rFonts w:ascii="Arial LatArm" w:eastAsia="Times New Roman" w:hAnsi="Arial LatArm" w:cs="Tahoma"/>
          <w:sz w:val="18"/>
          <w:szCs w:val="18"/>
          <w:lang w:val="af-ZA" w:eastAsia="ru-RU"/>
        </w:rPr>
        <w:t xml:space="preserve"> 6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u w:val="single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խտացրած կաթ</w:t>
      </w:r>
      <w:r w:rsidRPr="004A5BE9">
        <w:rPr>
          <w:rFonts w:ascii="Tahoma" w:eastAsia="Times New Roman" w:hAnsi="Tahoma" w:cs="Tahoma"/>
          <w:sz w:val="18"/>
          <w:szCs w:val="18"/>
          <w:u w:val="single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6"/>
        <w:gridCol w:w="1843"/>
        <w:gridCol w:w="3309"/>
        <w:gridCol w:w="2113"/>
      </w:tblGrid>
      <w:tr w:rsidR="002F4049" w:rsidRPr="00A74D6F" w:rsidTr="002F4049">
        <w:trPr>
          <w:trHeight w:val="626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58.333.33 /հիսունութ հազար երեք հարյուր երեսուներեք ամբողջ երեսուներեք/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 7</w:t>
      </w:r>
    </w:p>
    <w:p w:rsidR="00114136" w:rsidRPr="004A5BE9" w:rsidRDefault="00537148" w:rsidP="00114136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սոխ</w:t>
      </w:r>
      <w:proofErr w:type="spellEnd"/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97"/>
        <w:gridCol w:w="1759"/>
        <w:gridCol w:w="3148"/>
        <w:gridCol w:w="2467"/>
      </w:tblGrid>
      <w:tr w:rsidR="002F4049" w:rsidRPr="00A74D6F" w:rsidTr="002F4049">
        <w:trPr>
          <w:trHeight w:val="626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23750 /քսաներեք հազար յոթ հարյուր հիսուն/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lastRenderedPageBreak/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N8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</w:t>
      </w:r>
      <w:r w:rsid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առարկա</w:t>
      </w:r>
      <w:r w:rsid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ոսպ</w:t>
      </w:r>
      <w:proofErr w:type="spellEnd"/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86"/>
        <w:gridCol w:w="1750"/>
        <w:gridCol w:w="3132"/>
        <w:gridCol w:w="2503"/>
      </w:tblGrid>
      <w:tr w:rsidR="002F4049" w:rsidRPr="00A74D6F" w:rsidTr="002F4049">
        <w:trPr>
          <w:trHeight w:val="626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33750 /երեսուն երեք հազար յոթ հարյուր հիսուն/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 9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Arial Armeni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հնդկաձավար</w:t>
      </w:r>
      <w:proofErr w:type="spellEnd"/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0"/>
        <w:gridCol w:w="1893"/>
        <w:gridCol w:w="3404"/>
        <w:gridCol w:w="1904"/>
      </w:tblGrid>
      <w:tr w:rsidR="002F4049" w:rsidRPr="00A74D6F" w:rsidTr="002F4049">
        <w:trPr>
          <w:trHeight w:val="569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23.333.33 /քսաներեք հազար երեք հարյուր երեսուներեք ամբողջ երեսուներեք/</w:t>
            </w:r>
          </w:p>
        </w:tc>
      </w:tr>
    </w:tbl>
    <w:p w:rsidR="00537148" w:rsidRPr="004A5BE9" w:rsidRDefault="00537148" w:rsidP="003D18DC">
      <w:pPr>
        <w:spacing w:after="240" w:line="360" w:lineRule="auto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 10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շաքարավազ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7"/>
        <w:gridCol w:w="1720"/>
        <w:gridCol w:w="3074"/>
        <w:gridCol w:w="2630"/>
      </w:tblGrid>
      <w:tr w:rsidR="002F4049" w:rsidRPr="00A74D6F" w:rsidTr="002F4049">
        <w:trPr>
          <w:trHeight w:val="626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33.333.33 /երեսուներեք հազար երեք հարյուր երեսուներեք ամբողջ երեսուներեք/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N11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կարտոֆիլ</w:t>
      </w:r>
      <w:r w:rsidRPr="004A5BE9">
        <w:rPr>
          <w:rFonts w:ascii="Tahoma" w:eastAsia="Times New Roman" w:hAnsi="Tahoma" w:cs="Tahoma"/>
          <w:sz w:val="18"/>
          <w:szCs w:val="18"/>
          <w:u w:val="single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0"/>
        <w:gridCol w:w="1893"/>
        <w:gridCol w:w="3404"/>
        <w:gridCol w:w="1904"/>
      </w:tblGrid>
      <w:tr w:rsidR="002F4049" w:rsidRPr="00A74D6F" w:rsidTr="002F4049">
        <w:trPr>
          <w:trHeight w:val="626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2F4049">
        <w:trPr>
          <w:trHeight w:val="654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100000 /մեկ հարյուր հազար/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lastRenderedPageBreak/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N12</w:t>
      </w:r>
    </w:p>
    <w:p w:rsidR="00816BA0" w:rsidRPr="004A5BE9" w:rsidRDefault="00537148" w:rsidP="00816BA0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u w:val="single"/>
          <w:lang w:val="af-ZA" w:eastAsia="ru-RU"/>
        </w:rPr>
        <w:t xml:space="preserve">` 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կաղամբ</w:t>
      </w:r>
      <w:proofErr w:type="spellEnd"/>
    </w:p>
    <w:p w:rsidR="00537148" w:rsidRPr="004A5BE9" w:rsidRDefault="00537148" w:rsidP="00816BA0">
      <w:pPr>
        <w:spacing w:after="240" w:line="360" w:lineRule="auto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0"/>
        <w:gridCol w:w="1792"/>
        <w:gridCol w:w="3211"/>
        <w:gridCol w:w="2328"/>
      </w:tblGrid>
      <w:tr w:rsidR="002F4049" w:rsidRPr="00A74D6F" w:rsidTr="002F4049">
        <w:trPr>
          <w:trHeight w:val="626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2F4049">
        <w:trPr>
          <w:trHeight w:val="654"/>
          <w:jc w:val="center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25000 /քսանհինգ հազար/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N13</w:t>
      </w:r>
    </w:p>
    <w:p w:rsidR="00816BA0" w:rsidRPr="004A5BE9" w:rsidRDefault="00537148" w:rsidP="00816BA0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գազար</w:t>
      </w:r>
      <w:proofErr w:type="spellEnd"/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99"/>
        <w:gridCol w:w="1837"/>
        <w:gridCol w:w="3297"/>
        <w:gridCol w:w="2138"/>
      </w:tblGrid>
      <w:tr w:rsidR="002F4049" w:rsidRPr="00A74D6F" w:rsidTr="002F4049">
        <w:trPr>
          <w:trHeight w:val="626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4166.67 /չորս հազար մեկ հարյուր վաթսունվեց ամբողջ վաթսունյոթ/</w:t>
            </w:r>
          </w:p>
        </w:tc>
      </w:tr>
    </w:tbl>
    <w:p w:rsidR="00537148" w:rsidRPr="004A5BE9" w:rsidRDefault="00537148" w:rsidP="004A5BE9">
      <w:pPr>
        <w:spacing w:after="240" w:line="360" w:lineRule="auto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lastRenderedPageBreak/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 14</w:t>
      </w:r>
    </w:p>
    <w:p w:rsidR="00816BA0" w:rsidRPr="004A5BE9" w:rsidRDefault="00537148" w:rsidP="00816BA0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`</w:t>
      </w:r>
      <w:r w:rsidR="003E3BA0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բազուկ</w:t>
      </w:r>
      <w:proofErr w:type="spellEnd"/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8"/>
        <w:gridCol w:w="1877"/>
        <w:gridCol w:w="3372"/>
        <w:gridCol w:w="1974"/>
      </w:tblGrid>
      <w:tr w:rsidR="002F4049" w:rsidRPr="00A74D6F" w:rsidTr="002F4049">
        <w:trPr>
          <w:trHeight w:val="626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6250 /վեց հազար երկու հարյուր հիսուն/</w:t>
            </w:r>
          </w:p>
        </w:tc>
      </w:tr>
    </w:tbl>
    <w:p w:rsidR="0012488A" w:rsidRPr="004A5BE9" w:rsidRDefault="0012488A" w:rsidP="004A5BE9">
      <w:pPr>
        <w:spacing w:after="240" w:line="360" w:lineRule="auto"/>
        <w:jc w:val="both"/>
        <w:rPr>
          <w:rFonts w:ascii="Arial LatArm" w:eastAsia="Times New Roman" w:hAnsi="Arial LatArm" w:cs="Sylfaen"/>
          <w:sz w:val="18"/>
          <w:szCs w:val="18"/>
          <w:lang w:val="af-ZA" w:eastAsia="ru-RU"/>
        </w:rPr>
      </w:pPr>
    </w:p>
    <w:p w:rsidR="0012488A" w:rsidRPr="004A5BE9" w:rsidRDefault="0012488A" w:rsidP="0012488A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N15</w:t>
      </w:r>
    </w:p>
    <w:p w:rsidR="0012488A" w:rsidRPr="004A5BE9" w:rsidRDefault="0012488A" w:rsidP="0012488A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խնձոր</w:t>
      </w:r>
      <w:proofErr w:type="spellEnd"/>
    </w:p>
    <w:p w:rsidR="0012488A" w:rsidRPr="004A5BE9" w:rsidRDefault="0012488A" w:rsidP="0012488A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12488A" w:rsidRPr="004A5BE9" w:rsidRDefault="0012488A" w:rsidP="0012488A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0"/>
        <w:gridCol w:w="1838"/>
        <w:gridCol w:w="3299"/>
        <w:gridCol w:w="2134"/>
      </w:tblGrid>
      <w:tr w:rsidR="002F4049" w:rsidRPr="00A74D6F" w:rsidTr="002F4049">
        <w:trPr>
          <w:trHeight w:val="626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2F4049">
        <w:trPr>
          <w:trHeight w:val="654"/>
          <w:jc w:val="center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7500 /յոթ հազար հինգ հարյուր/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lastRenderedPageBreak/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12488A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16</w:t>
      </w:r>
    </w:p>
    <w:p w:rsidR="00816BA0" w:rsidRPr="004A5BE9" w:rsidRDefault="00537148" w:rsidP="00816BA0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u w:val="single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u w:val="single"/>
          <w:lang w:val="af-ZA" w:eastAsia="ru-RU"/>
        </w:rPr>
        <w:t xml:space="preserve">`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քաղցր</w:t>
      </w:r>
      <w:proofErr w:type="spellEnd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թխվածքաբլիթ</w:t>
      </w:r>
      <w:proofErr w:type="spellEnd"/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20"/>
        <w:gridCol w:w="1854"/>
        <w:gridCol w:w="3329"/>
        <w:gridCol w:w="2068"/>
      </w:tblGrid>
      <w:tr w:rsidR="002F4049" w:rsidRPr="00A74D6F" w:rsidTr="002F4049">
        <w:trPr>
          <w:trHeight w:val="626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2F4049">
        <w:trPr>
          <w:trHeight w:val="654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12500 /տասներկու հազար հինգ հարյուր/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12488A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17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`</w:t>
      </w:r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կոնֆետ, կարամել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62"/>
        <w:gridCol w:w="1887"/>
        <w:gridCol w:w="3391"/>
        <w:gridCol w:w="1931"/>
      </w:tblGrid>
      <w:tr w:rsidR="002F4049" w:rsidRPr="00A74D6F" w:rsidTr="002F4049">
        <w:trPr>
          <w:trHeight w:val="62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18750 /տասնութ հազար յոթ հարյուր հիսուն/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12488A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18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ոլոռ</w:t>
      </w:r>
      <w:proofErr w:type="spellEnd"/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7"/>
        <w:gridCol w:w="1813"/>
        <w:gridCol w:w="3251"/>
        <w:gridCol w:w="2240"/>
      </w:tblGrid>
      <w:tr w:rsidR="002F4049" w:rsidRPr="00A74D6F" w:rsidTr="002F4049">
        <w:trPr>
          <w:trHeight w:val="626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18750  /տասնութ հազար յոթ հարյուր հիսուն/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12488A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19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կերակրի</w:t>
      </w:r>
      <w:proofErr w:type="spellEnd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աղ</w:t>
      </w:r>
      <w:proofErr w:type="spellEnd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մանր</w:t>
      </w:r>
      <w:proofErr w:type="spellEnd"/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6"/>
        <w:gridCol w:w="1883"/>
        <w:gridCol w:w="3384"/>
        <w:gridCol w:w="1948"/>
      </w:tblGrid>
      <w:tr w:rsidR="002F4049" w:rsidRPr="00A74D6F" w:rsidTr="002F4049">
        <w:trPr>
          <w:trHeight w:val="626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2F4049">
        <w:trPr>
          <w:trHeight w:val="654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5000  /հինգ հազար/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397DF3" w:rsidRPr="004A5BE9" w:rsidRDefault="00397DF3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12488A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20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տավարի միս, տեղական փափուկ</w:t>
      </w:r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33"/>
        <w:gridCol w:w="1865"/>
        <w:gridCol w:w="3349"/>
        <w:gridCol w:w="2024"/>
      </w:tblGrid>
      <w:tr w:rsidR="002F4049" w:rsidRPr="00A74D6F" w:rsidTr="002F4049">
        <w:trPr>
          <w:trHeight w:val="626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475.000/չորս հարյուր յոթանասունհինգ հազար հինգ հարյուր/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3E3BA0" w:rsidRPr="004A5BE9">
        <w:rPr>
          <w:rFonts w:ascii="Arial LatArm" w:eastAsia="Times New Roman" w:hAnsi="Arial LatArm" w:cs="Tahoma"/>
          <w:sz w:val="18"/>
          <w:szCs w:val="18"/>
          <w:lang w:val="af-ZA" w:eastAsia="ru-RU"/>
        </w:rPr>
        <w:t xml:space="preserve"> 21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տոմատի</w:t>
      </w:r>
      <w:proofErr w:type="spellEnd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en-US" w:eastAsia="ru-RU"/>
        </w:rPr>
        <w:t>մածուկ</w:t>
      </w:r>
      <w:proofErr w:type="spellEnd"/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05"/>
        <w:gridCol w:w="1688"/>
        <w:gridCol w:w="3013"/>
        <w:gridCol w:w="2765"/>
      </w:tblGrid>
      <w:tr w:rsidR="002F4049" w:rsidRPr="00A74D6F" w:rsidTr="002F4049">
        <w:trPr>
          <w:trHeight w:val="626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2F4049">
        <w:trPr>
          <w:trHeight w:val="654"/>
          <w:jc w:val="center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12500 /տասներկու հազար հինգ հարյուր 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lastRenderedPageBreak/>
        <w:t>։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3E3BA0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22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</w:t>
      </w:r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բրինձ</w:t>
      </w:r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53"/>
        <w:gridCol w:w="1880"/>
        <w:gridCol w:w="3378"/>
        <w:gridCol w:w="1960"/>
      </w:tblGrid>
      <w:tr w:rsidR="002F4049" w:rsidRPr="00A74D6F" w:rsidTr="002F4049">
        <w:trPr>
          <w:trHeight w:val="626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41666.67 /քառասունմեկ հազար վեց հարյուր վաթսունվեց ամբողջ վաթսունյոթ/</w:t>
            </w:r>
          </w:p>
        </w:tc>
      </w:tr>
    </w:tbl>
    <w:p w:rsidR="00537148" w:rsidRPr="004A5BE9" w:rsidRDefault="00537148" w:rsidP="004A5BE9">
      <w:pPr>
        <w:spacing w:after="240" w:line="360" w:lineRule="auto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3E3BA0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23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lang w:val="en-US" w:eastAsia="ru-RU"/>
        </w:rPr>
        <w:t>կանաչի</w:t>
      </w:r>
      <w:proofErr w:type="spellEnd"/>
      <w:r w:rsidR="003E3BA0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sz w:val="18"/>
          <w:szCs w:val="18"/>
          <w:lang w:val="en-US" w:eastAsia="ru-RU"/>
        </w:rPr>
        <w:t>խառը</w:t>
      </w:r>
      <w:proofErr w:type="spellEnd"/>
      <w:r w:rsidR="003E3BA0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35"/>
        <w:gridCol w:w="1865"/>
        <w:gridCol w:w="3350"/>
        <w:gridCol w:w="2021"/>
      </w:tblGrid>
      <w:tr w:rsidR="002F4049" w:rsidRPr="00A74D6F" w:rsidTr="002F4049">
        <w:trPr>
          <w:trHeight w:val="626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2F4049">
        <w:trPr>
          <w:trHeight w:val="654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5000 /հինգ հազար/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3E3BA0" w:rsidRPr="004A5BE9" w:rsidRDefault="003E3BA0" w:rsidP="003E3BA0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N24</w:t>
      </w:r>
    </w:p>
    <w:p w:rsidR="003E3BA0" w:rsidRPr="004A5BE9" w:rsidRDefault="003E3BA0" w:rsidP="003E3BA0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`</w:t>
      </w:r>
      <w:r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pt-BR" w:eastAsia="ru-RU"/>
        </w:rPr>
        <w:t>սպիատակաձավար</w:t>
      </w:r>
    </w:p>
    <w:p w:rsidR="003E3BA0" w:rsidRPr="004A5BE9" w:rsidRDefault="003E3BA0" w:rsidP="003E3BA0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3E3BA0" w:rsidRPr="004A5BE9" w:rsidTr="007C163E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A0" w:rsidRPr="004A5BE9" w:rsidRDefault="003E3BA0" w:rsidP="007C163E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3E3BA0" w:rsidRPr="004A5BE9" w:rsidTr="007C163E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3E3BA0" w:rsidRPr="004A5BE9" w:rsidRDefault="003E3BA0" w:rsidP="003E3BA0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99"/>
        <w:gridCol w:w="1837"/>
        <w:gridCol w:w="3297"/>
        <w:gridCol w:w="2138"/>
      </w:tblGrid>
      <w:tr w:rsidR="002F4049" w:rsidRPr="00A74D6F" w:rsidTr="002F4049">
        <w:trPr>
          <w:trHeight w:val="626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6666.67  /վեց հազար վեց հարյուր վաթսունվեց ամբողջ վաթսունյոթ/</w:t>
            </w:r>
          </w:p>
        </w:tc>
      </w:tr>
    </w:tbl>
    <w:p w:rsidR="003E3BA0" w:rsidRPr="004A5BE9" w:rsidRDefault="003E3BA0" w:rsidP="003E3BA0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3E3BA0" w:rsidRPr="004A5BE9" w:rsidRDefault="003E3BA0" w:rsidP="003E3BA0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N25</w:t>
      </w:r>
    </w:p>
    <w:p w:rsidR="003E3BA0" w:rsidRPr="004A5BE9" w:rsidRDefault="003E3BA0" w:rsidP="004A5BE9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`</w:t>
      </w:r>
      <w:r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pt-BR" w:eastAsia="ru-RU"/>
        </w:rPr>
        <w:t>պոմիդոր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3E3BA0" w:rsidRPr="004A5BE9" w:rsidTr="007C163E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A0" w:rsidRPr="004A5BE9" w:rsidRDefault="003E3BA0" w:rsidP="007C163E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3E3BA0" w:rsidRPr="004A5BE9" w:rsidTr="007C163E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BA0" w:rsidRPr="004A5BE9" w:rsidRDefault="003E3BA0" w:rsidP="007C163E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3E3BA0" w:rsidRPr="004A5BE9" w:rsidRDefault="003E3BA0" w:rsidP="003E3BA0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99"/>
        <w:gridCol w:w="1837"/>
        <w:gridCol w:w="3297"/>
        <w:gridCol w:w="2138"/>
      </w:tblGrid>
      <w:tr w:rsidR="002F4049" w:rsidRPr="00A74D6F" w:rsidTr="002F4049">
        <w:trPr>
          <w:trHeight w:val="626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16666.67 /տասնվեց հազար վեց հարյուր վաթսունվեց ամբողջ վաթսունյոթ/</w:t>
            </w:r>
          </w:p>
        </w:tc>
      </w:tr>
    </w:tbl>
    <w:p w:rsidR="003E3BA0" w:rsidRPr="004A5BE9" w:rsidRDefault="003E3BA0" w:rsidP="003E3BA0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3E3BA0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26</w:t>
      </w:r>
    </w:p>
    <w:p w:rsidR="00B95F6B" w:rsidRPr="004A5BE9" w:rsidRDefault="00537148" w:rsidP="00B95F6B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`</w:t>
      </w:r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pt-BR" w:eastAsia="ru-RU"/>
        </w:rPr>
        <w:t>վարունգ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99"/>
        <w:gridCol w:w="1837"/>
        <w:gridCol w:w="3297"/>
        <w:gridCol w:w="2138"/>
      </w:tblGrid>
      <w:tr w:rsidR="002F4049" w:rsidRPr="00A74D6F" w:rsidTr="002F4049">
        <w:trPr>
          <w:trHeight w:val="626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18750 /տասնութ հազար յոթ հարյուր հիսուն/</w:t>
            </w:r>
          </w:p>
        </w:tc>
      </w:tr>
    </w:tbl>
    <w:p w:rsidR="00537148" w:rsidRPr="004A5BE9" w:rsidRDefault="00537148" w:rsidP="004A5BE9">
      <w:pPr>
        <w:spacing w:after="240" w:line="360" w:lineRule="auto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3E3BA0" w:rsidRPr="004A5BE9">
        <w:rPr>
          <w:rFonts w:ascii="Arial LatArm" w:eastAsia="Times New Roman" w:hAnsi="Arial LatArm" w:cs="Tahoma"/>
          <w:sz w:val="18"/>
          <w:szCs w:val="18"/>
          <w:lang w:val="af-ZA" w:eastAsia="ru-RU"/>
        </w:rPr>
        <w:t xml:space="preserve"> 27</w:t>
      </w:r>
    </w:p>
    <w:p w:rsidR="00537148" w:rsidRPr="00A74D6F" w:rsidRDefault="00537148" w:rsidP="004A5BE9">
      <w:pPr>
        <w:jc w:val="both"/>
        <w:rPr>
          <w:rFonts w:ascii="Arial LatArm" w:eastAsia="Times New Roman" w:hAnsi="Arial LatArm" w:cs="Calibri"/>
          <w:color w:val="000000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Գնմանառարկաէհանդիսանում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`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առանց</w:t>
      </w:r>
      <w:proofErr w:type="spellEnd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af-ZA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քաղցրի</w:t>
      </w:r>
      <w:proofErr w:type="spellEnd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af-ZA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հավելման</w:t>
      </w:r>
      <w:proofErr w:type="spellEnd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af-ZA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կակաոյի</w:t>
      </w:r>
      <w:proofErr w:type="spellEnd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af-ZA" w:eastAsia="ru-RU"/>
        </w:rPr>
        <w:t xml:space="preserve"> </w:t>
      </w:r>
      <w:proofErr w:type="spellStart"/>
      <w:r w:rsidR="003E3BA0" w:rsidRPr="004A5BE9">
        <w:rPr>
          <w:rFonts w:ascii="Sylfaen" w:eastAsia="Times New Roman" w:hAnsi="Sylfaen" w:cs="Sylfaen"/>
          <w:color w:val="000000"/>
          <w:sz w:val="18"/>
          <w:szCs w:val="18"/>
          <w:u w:val="single"/>
          <w:lang w:val="en-US" w:eastAsia="ru-RU"/>
        </w:rPr>
        <w:t>փոշի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2642"/>
        <w:gridCol w:w="2472"/>
        <w:gridCol w:w="2444"/>
      </w:tblGrid>
      <w:tr w:rsidR="007C17CD" w:rsidRPr="004A5BE9" w:rsidTr="007C17CD">
        <w:trPr>
          <w:trHeight w:val="626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7C17CD">
        <w:trPr>
          <w:trHeight w:val="654"/>
          <w:jc w:val="center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0"/>
        <w:gridCol w:w="1893"/>
        <w:gridCol w:w="3404"/>
        <w:gridCol w:w="1904"/>
      </w:tblGrid>
      <w:tr w:rsidR="002F4049" w:rsidRPr="00A74D6F" w:rsidTr="002F4049">
        <w:trPr>
          <w:trHeight w:val="626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 զբաղեցրած տեղերը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 անվանումը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6"/>
                <w:szCs w:val="16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3D18DC" w:rsidRPr="00A74D6F" w:rsidTr="002F4049">
        <w:trPr>
          <w:trHeight w:val="654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&lt;&lt;Արմինաշող&gt;&gt; ՍՊԸ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4A5BE9">
              <w:rPr>
                <w:rFonts w:ascii="Sylfaen" w:hAnsi="Sylfaen"/>
                <w:sz w:val="16"/>
                <w:szCs w:val="16"/>
                <w:lang w:val="es-ES"/>
              </w:rPr>
              <w:t>4166.67 /չորս հազար մեկ հարյուր վաթսունվեց ամբողջ վաթսունյոթ/</w:t>
            </w:r>
          </w:p>
        </w:tc>
      </w:tr>
    </w:tbl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Չափաբաժին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 N</w:t>
      </w:r>
      <w:r w:rsidR="003E3BA0" w:rsidRPr="004A5BE9">
        <w:rPr>
          <w:rFonts w:ascii="Arial LatArm" w:eastAsia="Times New Roman" w:hAnsi="Arial LatArm" w:cs="Tahoma"/>
          <w:sz w:val="18"/>
          <w:szCs w:val="18"/>
          <w:lang w:val="af-ZA" w:eastAsia="ru-RU"/>
        </w:rPr>
        <w:t xml:space="preserve"> 28</w:t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Գնման</w:t>
      </w:r>
      <w:r w:rsid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առարկա</w:t>
      </w:r>
      <w:r w:rsid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է</w:t>
      </w:r>
      <w:r w:rsid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հանդիսանում</w:t>
      </w:r>
      <w:r w:rsid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`</w:t>
      </w:r>
      <w:r w:rsidR="003E3BA0" w:rsidRPr="004A5BE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սև թեյ</w:t>
      </w:r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"/>
        <w:gridCol w:w="1560"/>
        <w:gridCol w:w="83"/>
        <w:gridCol w:w="2479"/>
        <w:gridCol w:w="240"/>
        <w:gridCol w:w="2434"/>
        <w:gridCol w:w="128"/>
        <w:gridCol w:w="2194"/>
      </w:tblGrid>
      <w:tr w:rsidR="007C17CD" w:rsidRPr="004A5BE9" w:rsidTr="003D18DC">
        <w:trPr>
          <w:trHeight w:val="626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անվանումը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համապատասխանողհայտեր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Հրավերի պահանջներին չհամապատասխանող հայտեր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չհամապատասխանելու դեպքում 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Անհամապատասխա</w:t>
            </w:r>
          </w:p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նության համառոտ նկարագրույթուն</w:t>
            </w:r>
          </w:p>
        </w:tc>
      </w:tr>
      <w:tr w:rsidR="007C17CD" w:rsidRPr="004A5BE9" w:rsidTr="003D18DC">
        <w:trPr>
          <w:trHeight w:val="654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7CD" w:rsidRPr="004A5BE9" w:rsidRDefault="007C17CD" w:rsidP="007C17CD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</w:p>
        </w:tc>
      </w:tr>
      <w:tr w:rsidR="002F4049" w:rsidRPr="00A74D6F" w:rsidTr="003D18DC">
        <w:trPr>
          <w:trHeight w:val="626"/>
          <w:jc w:val="center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Մասնակիցների զբաղեցրած տեղերը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անվանումը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Ընտրված մասնակից 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ընտրված մասնակցի համարնշել</w:t>
            </w: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Մասնակցի առաջարկած գին</w:t>
            </w:r>
          </w:p>
          <w:p w:rsidR="002F4049" w:rsidRPr="004A5BE9" w:rsidRDefault="002F4049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առանց ԱՀՀ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հազ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 xml:space="preserve">. </w:t>
            </w:r>
            <w:r w:rsidRPr="004A5BE9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դրամ</w:t>
            </w: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3D18DC" w:rsidRPr="004A5BE9" w:rsidTr="003D18DC">
        <w:trPr>
          <w:trHeight w:val="654"/>
          <w:jc w:val="center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Sylfaen" w:hAnsi="Sylfaen" w:cs="Sylfaen"/>
                <w:bCs/>
                <w:sz w:val="18"/>
                <w:szCs w:val="18"/>
                <w:lang w:val="pt-BR"/>
              </w:rPr>
              <w:t>&lt;&lt;Արմինաշող&gt;&gt; ՍՊԸ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</w:pPr>
            <w:r w:rsidRPr="004A5BE9">
              <w:rPr>
                <w:rFonts w:ascii="Arial LatArm" w:eastAsia="Times New Roman" w:hAnsi="Arial LatArm" w:cs="Times New Roman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8DC" w:rsidRPr="004A5BE9" w:rsidRDefault="003D18DC" w:rsidP="005A5BFA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A5BE9">
              <w:rPr>
                <w:rFonts w:ascii="Sylfaen" w:hAnsi="Sylfaen"/>
                <w:sz w:val="18"/>
                <w:szCs w:val="18"/>
                <w:lang w:val="es-ES"/>
              </w:rPr>
              <w:t>40000 /քառասուն հազար/</w:t>
            </w:r>
          </w:p>
        </w:tc>
      </w:tr>
    </w:tbl>
    <w:p w:rsidR="00537148" w:rsidRPr="004A5BE9" w:rsidRDefault="00537148" w:rsidP="008745F4">
      <w:pPr>
        <w:spacing w:after="240" w:line="360" w:lineRule="auto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2F4049" w:rsidRPr="004A5BE9" w:rsidRDefault="002F4049" w:rsidP="004A5BE9">
      <w:pPr>
        <w:jc w:val="both"/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</w:pPr>
    </w:p>
    <w:p w:rsidR="00F92970" w:rsidRPr="004A5BE9" w:rsidRDefault="00F92970" w:rsidP="00F92970">
      <w:pPr>
        <w:ind w:firstLine="360"/>
        <w:jc w:val="both"/>
        <w:rPr>
          <w:rFonts w:ascii="Arial LatArm" w:eastAsia="Times New Roman" w:hAnsi="Arial LatArm" w:cs="Sylfaen"/>
          <w:bCs/>
          <w:iCs/>
          <w:sz w:val="18"/>
          <w:szCs w:val="18"/>
          <w:lang w:val="es-ES" w:eastAsia="ru-RU"/>
        </w:rPr>
      </w:pPr>
      <w:bookmarkStart w:id="0" w:name="_GoBack"/>
      <w:bookmarkEnd w:id="0"/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Համաձայն</w:t>
      </w:r>
      <w:r w:rsidRPr="004A5BE9">
        <w:rPr>
          <w:rFonts w:ascii="Arial LatArm" w:eastAsia="Times New Roman" w:hAnsi="Arial LatArm" w:cs="Times New Roman"/>
          <w:bCs/>
          <w:iCs/>
          <w:sz w:val="18"/>
          <w:szCs w:val="18"/>
          <w:lang w:val="pt-BR" w:eastAsia="ru-RU"/>
        </w:rPr>
        <w:t xml:space="preserve">  §</w:t>
      </w:r>
      <w:r w:rsidR="004A5BE9" w:rsidRPr="004A5BE9">
        <w:rPr>
          <w:rFonts w:ascii="Arial LatArm" w:eastAsia="Times New Roman" w:hAnsi="Arial LatArm" w:cs="Times New Roma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Գնումների</w:t>
      </w:r>
      <w:r w:rsidR="004A5BE9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մասին</w:t>
      </w:r>
      <w:r w:rsidRPr="004A5BE9">
        <w:rPr>
          <w:rFonts w:ascii="Arial LatArm" w:eastAsia="Times New Roman" w:hAnsi="Arial LatArm" w:cs="Times New Roman"/>
          <w:bCs/>
          <w:iCs/>
          <w:sz w:val="18"/>
          <w:szCs w:val="18"/>
          <w:lang w:val="pt-BR" w:eastAsia="ru-RU"/>
        </w:rPr>
        <w:t xml:space="preserve">¦ 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ՀՀ</w:t>
      </w:r>
      <w:r w:rsidR="004A5BE9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օրենքի</w:t>
      </w:r>
      <w:r w:rsidR="004A5BE9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Arial LatArm" w:eastAsia="Times New Roman" w:hAnsi="Arial LatArm" w:cs="Times New Roman"/>
          <w:bCs/>
          <w:iCs/>
          <w:sz w:val="18"/>
          <w:szCs w:val="18"/>
          <w:lang w:val="pt-BR" w:eastAsia="ru-RU"/>
        </w:rPr>
        <w:t>10-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րդ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հոդ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վածի</w:t>
      </w:r>
      <w:r w:rsidRPr="004A5BE9">
        <w:rPr>
          <w:rFonts w:ascii="Arial LatArm" w:eastAsia="Times New Roman" w:hAnsi="Arial LatArm" w:cs="Times New Roman"/>
          <w:bCs/>
          <w:iCs/>
          <w:sz w:val="18"/>
          <w:szCs w:val="18"/>
          <w:lang w:val="pt-BR" w:eastAsia="ru-RU"/>
        </w:rPr>
        <w:t xml:space="preserve">   4-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րդ</w:t>
      </w:r>
      <w:r w:rsidR="004A5BE9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մասի</w:t>
      </w:r>
      <w:r w:rsidRPr="004A5BE9">
        <w:rPr>
          <w:rFonts w:ascii="Arial LatArm" w:eastAsia="Times New Roman" w:hAnsi="Arial LatArm" w:cs="Sylfaen"/>
          <w:bCs/>
          <w:iCs/>
          <w:sz w:val="18"/>
          <w:szCs w:val="18"/>
          <w:lang w:val="pt-BR" w:eastAsia="ru-RU"/>
        </w:rPr>
        <w:t>`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անգործ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ության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ժամկետը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կիրառելի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>չէ</w:t>
      </w:r>
      <w:r w:rsidRPr="004A5BE9">
        <w:rPr>
          <w:rFonts w:ascii="Arial LatArm" w:eastAsia="Times New Roman" w:hAnsi="Arial LatArm" w:cs="Sylfaen"/>
          <w:bCs/>
          <w:iCs/>
          <w:sz w:val="18"/>
          <w:szCs w:val="18"/>
          <w:lang w:val="pt-BR" w:eastAsia="ru-RU"/>
        </w:rPr>
        <w:t xml:space="preserve">,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եթե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միայն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մեկ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մասնակից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է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հայտ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ներկայացրել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Arial LatArm" w:eastAsia="Times New Roman" w:hAnsi="Arial LatArm" w:cs="Sylfaen"/>
          <w:bCs/>
          <w:iCs/>
          <w:sz w:val="18"/>
          <w:szCs w:val="18"/>
          <w:lang w:val="es-ES" w:eastAsia="ru-RU"/>
        </w:rPr>
        <w:t xml:space="preserve">,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որի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հետ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կնքվում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է</w:t>
      </w:r>
      <w:r w:rsidR="008745F4" w:rsidRPr="004A5BE9">
        <w:rPr>
          <w:rFonts w:ascii="Sylfaen" w:eastAsia="Times New Roman" w:hAnsi="Sylfaen" w:cs="Sylfaen"/>
          <w:bCs/>
          <w:iCs/>
          <w:sz w:val="18"/>
          <w:szCs w:val="18"/>
          <w:lang w:val="pt-BR" w:eastAsia="ru-RU"/>
        </w:rPr>
        <w:t xml:space="preserve"> </w:t>
      </w:r>
      <w:r w:rsidRPr="004A5BE9">
        <w:rPr>
          <w:rFonts w:ascii="Sylfaen" w:eastAsia="Times New Roman" w:hAnsi="Sylfaen" w:cs="Sylfaen"/>
          <w:bCs/>
          <w:iCs/>
          <w:sz w:val="18"/>
          <w:szCs w:val="18"/>
          <w:lang w:eastAsia="ru-RU"/>
        </w:rPr>
        <w:t>պայմանագիր</w:t>
      </w:r>
      <w:r w:rsidRPr="004A5BE9">
        <w:rPr>
          <w:rFonts w:ascii="Arial LatArm" w:eastAsia="Times New Roman" w:hAnsi="Arial LatArm" w:cs="Sylfaen"/>
          <w:bCs/>
          <w:iCs/>
          <w:sz w:val="18"/>
          <w:szCs w:val="18"/>
          <w:lang w:val="es-ES" w:eastAsia="ru-RU"/>
        </w:rPr>
        <w:t>:</w:t>
      </w:r>
    </w:p>
    <w:p w:rsidR="00F92970" w:rsidRPr="004A5BE9" w:rsidRDefault="00F92970" w:rsidP="00F92970">
      <w:pPr>
        <w:ind w:firstLine="360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Ընտրված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մասնակցին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որոշելու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համար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կիրառված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չափանիշ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`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՝հրավերով սահմանված պահանջներին համապատասխան և 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ներկայացրած 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բավարար գնային առաջարկ ։</w:t>
      </w:r>
    </w:p>
    <w:p w:rsidR="00F92970" w:rsidRPr="004A5BE9" w:rsidRDefault="00F92970" w:rsidP="00F92970">
      <w:pPr>
        <w:tabs>
          <w:tab w:val="left" w:pos="-6480"/>
        </w:tabs>
        <w:spacing w:after="0" w:line="288" w:lineRule="auto"/>
        <w:ind w:left="360"/>
        <w:rPr>
          <w:rFonts w:ascii="Arial LatArm" w:eastAsia="Times New Roman" w:hAnsi="Arial LatArm" w:cs="Sylfaen"/>
          <w:bCs/>
          <w:iCs/>
          <w:sz w:val="18"/>
          <w:szCs w:val="18"/>
          <w:lang w:val="es-ES" w:eastAsia="ru-RU"/>
        </w:rPr>
      </w:pPr>
    </w:p>
    <w:p w:rsidR="00537148" w:rsidRPr="004A5BE9" w:rsidRDefault="00537148" w:rsidP="00537148">
      <w:pPr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Սույն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հայտարարության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հետ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կապված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լրացուցիչ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տեղեկություններ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ստանալու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համար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կարող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եք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դիմել</w:t>
      </w:r>
    </w:p>
    <w:p w:rsidR="00537148" w:rsidRPr="004A5BE9" w:rsidRDefault="00F92970" w:rsidP="002F4049">
      <w:pPr>
        <w:jc w:val="both"/>
        <w:rPr>
          <w:rFonts w:ascii="Arial LatArm" w:eastAsia="Times New Roman" w:hAnsi="Arial LatArm" w:cs="Sylfaen"/>
          <w:sz w:val="18"/>
          <w:szCs w:val="18"/>
          <w:lang w:val="af-ZA" w:eastAsia="ru-RU"/>
        </w:rPr>
      </w:pPr>
      <w:r w:rsidRPr="004A5BE9">
        <w:rPr>
          <w:rFonts w:ascii="Arial LatArm" w:hAnsi="Arial LatArm"/>
          <w:bCs/>
          <w:iCs/>
          <w:sz w:val="18"/>
          <w:szCs w:val="18"/>
          <w:lang w:val="pt-BR"/>
        </w:rPr>
        <w:t>§</w:t>
      </w:r>
      <w:r w:rsidR="008745F4" w:rsidRPr="004A5BE9">
        <w:rPr>
          <w:rFonts w:ascii="Sylfaen" w:hAnsi="Sylfaen" w:cs="Sylfaen"/>
          <w:bCs/>
          <w:iCs/>
          <w:sz w:val="18"/>
          <w:szCs w:val="18"/>
          <w:lang w:val="pt-BR"/>
        </w:rPr>
        <w:t xml:space="preserve"> ԱՄԵՀՀՄՀԳՀԱՊՁԲ-18/01</w:t>
      </w:r>
      <w:r w:rsidRPr="004A5BE9">
        <w:rPr>
          <w:rFonts w:ascii="Arial LatArm" w:hAnsi="Arial LatArm"/>
          <w:bCs/>
          <w:iCs/>
          <w:sz w:val="18"/>
          <w:szCs w:val="18"/>
          <w:lang w:val="pt-BR"/>
        </w:rPr>
        <w:t xml:space="preserve">¦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ծածկագրով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գնահատող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հանձնաժողովի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537148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քարտուղար</w:t>
      </w:r>
      <w:r w:rsidR="008745F4"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Մ. Համբարձումյանին</w:t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>:</w:t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ab/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ab/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ab/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ab/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ab/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ab/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ab/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ab/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ab/>
      </w:r>
      <w:r w:rsidR="00537148" w:rsidRPr="004A5BE9">
        <w:rPr>
          <w:rFonts w:ascii="Arial LatArm" w:eastAsia="Times New Roman" w:hAnsi="Arial LatArm" w:cs="Sylfaen"/>
          <w:sz w:val="18"/>
          <w:szCs w:val="18"/>
          <w:lang w:val="af-ZA" w:eastAsia="ru-RU"/>
        </w:rPr>
        <w:tab/>
      </w:r>
    </w:p>
    <w:p w:rsidR="00537148" w:rsidRPr="004A5BE9" w:rsidRDefault="00537148" w:rsidP="00537148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Հեռախոս՝</w:t>
      </w:r>
      <w:r w:rsidR="00F92970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09</w:t>
      </w:r>
      <w:r w:rsidR="008745F4"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>3772492</w:t>
      </w:r>
      <w:r w:rsidRPr="004A5BE9">
        <w:rPr>
          <w:rFonts w:ascii="Tahoma" w:eastAsia="Times New Roman" w:hAnsi="Tahoma" w:cs="Tahoma"/>
          <w:sz w:val="18"/>
          <w:szCs w:val="18"/>
          <w:lang w:val="af-ZA" w:eastAsia="ru-RU"/>
        </w:rPr>
        <w:t>։</w:t>
      </w:r>
    </w:p>
    <w:p w:rsidR="00537148" w:rsidRPr="004A5BE9" w:rsidRDefault="00537148" w:rsidP="002F404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Էլեկոտրանային</w:t>
      </w:r>
      <w:r w:rsidR="00A74D6F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փոստ</w:t>
      </w:r>
      <w:r w:rsidRPr="004A5BE9">
        <w:rPr>
          <w:rFonts w:ascii="Sylfaen" w:eastAsia="Times New Roman" w:hAnsi="Sylfaen" w:cs="Sylfaen"/>
          <w:sz w:val="18"/>
          <w:szCs w:val="18"/>
          <w:u w:val="single"/>
          <w:lang w:val="af-ZA" w:eastAsia="ru-RU"/>
        </w:rPr>
        <w:t>՝</w:t>
      </w:r>
      <w:r w:rsidR="00F92970" w:rsidRPr="004A5BE9">
        <w:rPr>
          <w:rFonts w:ascii="Arial LatArm" w:eastAsia="Times New Roman" w:hAnsi="Arial LatArm" w:cs="Times New Roman"/>
          <w:color w:val="0000FF"/>
          <w:sz w:val="18"/>
          <w:szCs w:val="18"/>
          <w:u w:val="single"/>
          <w:lang w:val="af-ZA" w:eastAsia="ru-RU"/>
        </w:rPr>
        <w:t xml:space="preserve">  </w:t>
      </w:r>
      <w:r w:rsidR="008745F4" w:rsidRPr="004A5BE9">
        <w:rPr>
          <w:rFonts w:ascii="Arial LatArm" w:eastAsia="Times New Roman" w:hAnsi="Arial LatArm" w:cs="Times New Roman"/>
          <w:color w:val="0000FF"/>
          <w:sz w:val="18"/>
          <w:szCs w:val="18"/>
          <w:u w:val="single"/>
          <w:lang w:val="af-ZA" w:eastAsia="ru-RU"/>
        </w:rPr>
        <w:t>hovsep59</w:t>
      </w:r>
      <w:r w:rsidRPr="004A5BE9">
        <w:rPr>
          <w:rFonts w:ascii="Arial LatArm" w:eastAsia="Times New Roman" w:hAnsi="Arial LatArm" w:cs="Times New Roman"/>
          <w:color w:val="0000FF"/>
          <w:sz w:val="18"/>
          <w:szCs w:val="18"/>
          <w:u w:val="single"/>
          <w:lang w:val="af-ZA" w:eastAsia="ru-RU"/>
        </w:rPr>
        <w:t>@mail.ru</w:t>
      </w:r>
    </w:p>
    <w:p w:rsidR="00537148" w:rsidRPr="004A5BE9" w:rsidRDefault="00537148" w:rsidP="002F4049">
      <w:pPr>
        <w:spacing w:after="240" w:line="360" w:lineRule="auto"/>
        <w:jc w:val="both"/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spacing w:after="240" w:line="360" w:lineRule="auto"/>
        <w:ind w:right="-617" w:firstLine="709"/>
        <w:rPr>
          <w:rFonts w:ascii="Arial LatArm" w:eastAsia="Times New Roman" w:hAnsi="Arial LatArm" w:cs="Sylfaen"/>
          <w:i/>
          <w:sz w:val="18"/>
          <w:szCs w:val="18"/>
          <w:lang w:val="af-ZA" w:eastAsia="ru-RU"/>
        </w:rPr>
      </w:pPr>
      <w:r w:rsidRPr="004A5BE9">
        <w:rPr>
          <w:rFonts w:ascii="Sylfaen" w:eastAsia="Times New Roman" w:hAnsi="Sylfaen" w:cs="Sylfaen"/>
          <w:sz w:val="18"/>
          <w:szCs w:val="18"/>
          <w:lang w:val="af-ZA" w:eastAsia="ru-RU"/>
        </w:rPr>
        <w:t>Պատվիրատու</w:t>
      </w:r>
      <w:r w:rsidRPr="004A5BE9">
        <w:rPr>
          <w:rFonts w:ascii="Arial LatArm" w:eastAsia="Times New Roman" w:hAnsi="Arial LatArm" w:cs="Times New Roman"/>
          <w:sz w:val="18"/>
          <w:szCs w:val="18"/>
          <w:lang w:val="af-ZA" w:eastAsia="ru-RU"/>
        </w:rPr>
        <w:t xml:space="preserve">`  </w:t>
      </w:r>
      <w:r w:rsidR="008745F4" w:rsidRPr="004A5BE9">
        <w:rPr>
          <w:rFonts w:ascii="Sylfaen" w:hAnsi="Sylfaen" w:cs="Sylfaen"/>
          <w:bCs/>
          <w:iCs/>
          <w:sz w:val="18"/>
          <w:szCs w:val="18"/>
          <w:lang w:val="hy-AM"/>
        </w:rPr>
        <w:t xml:space="preserve">Արարատի մարզի Եղեգնավան </w:t>
      </w:r>
      <w:r w:rsidR="004A5BE9" w:rsidRPr="004A5BE9">
        <w:rPr>
          <w:rFonts w:ascii="Sylfaen" w:hAnsi="Sylfaen" w:cs="Sylfaen"/>
          <w:bCs/>
          <w:iCs/>
          <w:sz w:val="18"/>
          <w:szCs w:val="18"/>
          <w:lang w:val="hy-AM"/>
        </w:rPr>
        <w:t>համայնք</w:t>
      </w:r>
      <w:r w:rsidR="008745F4" w:rsidRPr="004A5BE9">
        <w:rPr>
          <w:rFonts w:ascii="Sylfaen" w:hAnsi="Sylfaen" w:cs="Sylfaen"/>
          <w:bCs/>
          <w:iCs/>
          <w:sz w:val="18"/>
          <w:szCs w:val="18"/>
          <w:lang w:val="hy-AM"/>
        </w:rPr>
        <w:t xml:space="preserve">  &lt;&lt;Հեքիաթ&gt;&gt; մանկապարտեզ </w:t>
      </w:r>
      <w:r w:rsidR="00F92970" w:rsidRPr="004A5BE9">
        <w:rPr>
          <w:rFonts w:ascii="Arial LatArm" w:hAnsi="Arial LatArm"/>
          <w:bCs/>
          <w:iCs/>
          <w:sz w:val="18"/>
          <w:szCs w:val="18"/>
          <w:lang w:val="pt-BR"/>
        </w:rPr>
        <w:t xml:space="preserve">¦ </w:t>
      </w:r>
      <w:r w:rsidR="00F92970" w:rsidRPr="004A5BE9">
        <w:rPr>
          <w:rFonts w:ascii="Sylfaen" w:hAnsi="Sylfaen" w:cs="Sylfaen"/>
          <w:bCs/>
          <w:iCs/>
          <w:sz w:val="18"/>
          <w:szCs w:val="18"/>
          <w:lang w:val="pt-BR"/>
        </w:rPr>
        <w:t>ՀՈԱԿ</w:t>
      </w:r>
    </w:p>
    <w:p w:rsidR="00537148" w:rsidRPr="004A5BE9" w:rsidRDefault="00537148" w:rsidP="00537148">
      <w:pPr>
        <w:rPr>
          <w:rFonts w:ascii="Arial LatArm" w:eastAsia="Times New Roman" w:hAnsi="Arial LatArm" w:cs="Times New Roman"/>
          <w:sz w:val="18"/>
          <w:szCs w:val="18"/>
          <w:lang w:val="af-ZA" w:eastAsia="ru-RU"/>
        </w:rPr>
      </w:pPr>
    </w:p>
    <w:p w:rsidR="00537148" w:rsidRPr="004A5BE9" w:rsidRDefault="00537148" w:rsidP="00537148">
      <w:pPr>
        <w:rPr>
          <w:rFonts w:ascii="Arial LatArm" w:hAnsi="Arial LatArm"/>
          <w:sz w:val="18"/>
          <w:szCs w:val="18"/>
          <w:lang w:val="af-ZA"/>
        </w:rPr>
      </w:pPr>
    </w:p>
    <w:sectPr w:rsidR="00537148" w:rsidRPr="004A5BE9" w:rsidSect="004A5B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7148"/>
    <w:rsid w:val="00114136"/>
    <w:rsid w:val="0012488A"/>
    <w:rsid w:val="00162551"/>
    <w:rsid w:val="00241E46"/>
    <w:rsid w:val="002F4049"/>
    <w:rsid w:val="00397DF3"/>
    <w:rsid w:val="003D18DC"/>
    <w:rsid w:val="003E3BA0"/>
    <w:rsid w:val="004037D5"/>
    <w:rsid w:val="00477FE7"/>
    <w:rsid w:val="004A5BE9"/>
    <w:rsid w:val="00537148"/>
    <w:rsid w:val="00576AA2"/>
    <w:rsid w:val="00616194"/>
    <w:rsid w:val="00665A38"/>
    <w:rsid w:val="007C17CD"/>
    <w:rsid w:val="00816BA0"/>
    <w:rsid w:val="008239F7"/>
    <w:rsid w:val="00843116"/>
    <w:rsid w:val="008745F4"/>
    <w:rsid w:val="00A74D6F"/>
    <w:rsid w:val="00A85FE3"/>
    <w:rsid w:val="00A97EEC"/>
    <w:rsid w:val="00B95F6B"/>
    <w:rsid w:val="00BD27E9"/>
    <w:rsid w:val="00C52F5B"/>
    <w:rsid w:val="00DD1E28"/>
    <w:rsid w:val="00E51465"/>
    <w:rsid w:val="00EB39D4"/>
    <w:rsid w:val="00F85402"/>
    <w:rsid w:val="00F92970"/>
    <w:rsid w:val="00FD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51"/>
  </w:style>
  <w:style w:type="paragraph" w:styleId="3">
    <w:name w:val="heading 3"/>
    <w:basedOn w:val="a"/>
    <w:next w:val="a"/>
    <w:link w:val="30"/>
    <w:semiHidden/>
    <w:unhideWhenUsed/>
    <w:qFormat/>
    <w:rsid w:val="005371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714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537148"/>
  </w:style>
  <w:style w:type="character" w:customStyle="1" w:styleId="10">
    <w:name w:val="Гиперссылка1"/>
    <w:basedOn w:val="a0"/>
    <w:uiPriority w:val="99"/>
    <w:semiHidden/>
    <w:unhideWhenUsed/>
    <w:rsid w:val="00537148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37148"/>
    <w:rPr>
      <w:color w:val="800080"/>
      <w:u w:val="single"/>
    </w:rPr>
  </w:style>
  <w:style w:type="paragraph" w:styleId="a3">
    <w:name w:val="header"/>
    <w:basedOn w:val="a"/>
    <w:link w:val="a4"/>
    <w:semiHidden/>
    <w:unhideWhenUsed/>
    <w:rsid w:val="005371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semiHidden/>
    <w:rsid w:val="005371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footer"/>
    <w:basedOn w:val="a"/>
    <w:link w:val="a6"/>
    <w:semiHidden/>
    <w:unhideWhenUsed/>
    <w:rsid w:val="005371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semiHidden/>
    <w:rsid w:val="0053714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"/>
    <w:basedOn w:val="a"/>
    <w:link w:val="a8"/>
    <w:semiHidden/>
    <w:unhideWhenUsed/>
    <w:rsid w:val="005371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semiHidden/>
    <w:rsid w:val="0053714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a"/>
    <w:semiHidden/>
    <w:locked/>
    <w:rsid w:val="00537148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a">
    <w:name w:val="Body Text Indent"/>
    <w:aliases w:val="Char Char Char,Char Char Char Char,Char"/>
    <w:basedOn w:val="a"/>
    <w:link w:val="a9"/>
    <w:semiHidden/>
    <w:unhideWhenUsed/>
    <w:rsid w:val="005371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537148"/>
  </w:style>
  <w:style w:type="paragraph" w:styleId="31">
    <w:name w:val="Body Text Indent 3"/>
    <w:basedOn w:val="a"/>
    <w:link w:val="32"/>
    <w:semiHidden/>
    <w:unhideWhenUsed/>
    <w:rsid w:val="005371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371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b">
    <w:name w:val="Hyperlink"/>
    <w:basedOn w:val="a0"/>
    <w:uiPriority w:val="99"/>
    <w:semiHidden/>
    <w:unhideWhenUsed/>
    <w:rsid w:val="0053714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37148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371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3714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537148"/>
  </w:style>
  <w:style w:type="character" w:customStyle="1" w:styleId="10">
    <w:name w:val="Гиперссылка1"/>
    <w:basedOn w:val="a0"/>
    <w:uiPriority w:val="99"/>
    <w:semiHidden/>
    <w:unhideWhenUsed/>
    <w:rsid w:val="00537148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37148"/>
    <w:rPr>
      <w:color w:val="800080"/>
      <w:u w:val="single"/>
    </w:rPr>
  </w:style>
  <w:style w:type="paragraph" w:styleId="a3">
    <w:name w:val="header"/>
    <w:basedOn w:val="a"/>
    <w:link w:val="a4"/>
    <w:semiHidden/>
    <w:unhideWhenUsed/>
    <w:rsid w:val="005371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semiHidden/>
    <w:rsid w:val="005371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footer"/>
    <w:basedOn w:val="a"/>
    <w:link w:val="a6"/>
    <w:semiHidden/>
    <w:unhideWhenUsed/>
    <w:rsid w:val="005371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semiHidden/>
    <w:rsid w:val="0053714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"/>
    <w:basedOn w:val="a"/>
    <w:link w:val="a8"/>
    <w:semiHidden/>
    <w:unhideWhenUsed/>
    <w:rsid w:val="005371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semiHidden/>
    <w:rsid w:val="0053714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a"/>
    <w:semiHidden/>
    <w:locked/>
    <w:rsid w:val="00537148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a">
    <w:name w:val="Body Text Indent"/>
    <w:aliases w:val="Char Char Char,Char Char Char Char,Char"/>
    <w:basedOn w:val="a"/>
    <w:link w:val="a9"/>
    <w:semiHidden/>
    <w:unhideWhenUsed/>
    <w:rsid w:val="005371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537148"/>
  </w:style>
  <w:style w:type="paragraph" w:styleId="31">
    <w:name w:val="Body Text Indent 3"/>
    <w:basedOn w:val="a"/>
    <w:link w:val="32"/>
    <w:semiHidden/>
    <w:unhideWhenUsed/>
    <w:rsid w:val="005371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371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b">
    <w:name w:val="Hyperlink"/>
    <w:basedOn w:val="a0"/>
    <w:uiPriority w:val="99"/>
    <w:semiHidden/>
    <w:unhideWhenUsed/>
    <w:rsid w:val="0053714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371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E13F-E70F-4449-BD10-C98784A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2018-04-23T12:38:00Z</cp:lastPrinted>
  <dcterms:created xsi:type="dcterms:W3CDTF">2018-04-02T19:49:00Z</dcterms:created>
  <dcterms:modified xsi:type="dcterms:W3CDTF">2018-04-25T04:52:00Z</dcterms:modified>
</cp:coreProperties>
</file>