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9E" w:rsidRDefault="00AC059B">
      <w:pPr>
        <w:widowControl w:val="0"/>
        <w:spacing w:after="0" w:line="240" w:lineRule="auto"/>
        <w:ind w:left="1980" w:right="1080" w:hanging="360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-4445</wp:posOffset>
            </wp:positionV>
            <wp:extent cx="880110" cy="6946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HEA Grapalat" w:hAnsi="GHEA Grapalat" w:cs="GHEA Grapalat"/>
          <w:b/>
          <w:sz w:val="26"/>
          <w:szCs w:val="26"/>
          <w:lang w:val="hy-AM"/>
        </w:rPr>
        <w:t>ՀԱՅԱՍՏԱՆԻ ՀԱՆՐԱՊԵՏՈՒԹՅԱՆ</w:t>
      </w:r>
    </w:p>
    <w:p w:rsidR="0051459E" w:rsidRDefault="00AC059B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sz w:val="26"/>
          <w:szCs w:val="26"/>
          <w:lang w:val="hy-AM"/>
        </w:rPr>
        <w:t>ՖԻՆԱՆՍՆԵՐԻ</w:t>
      </w:r>
      <w:r>
        <w:rPr>
          <w:rFonts w:ascii="GHEA Grapalat" w:hAnsi="GHEA Grapalat" w:cs="GHEA Grapalat"/>
          <w:b/>
          <w:sz w:val="26"/>
          <w:szCs w:val="26"/>
        </w:rPr>
        <w:t xml:space="preserve"> </w:t>
      </w:r>
      <w:r>
        <w:rPr>
          <w:rFonts w:ascii="GHEA Grapalat" w:hAnsi="GHEA Grapalat" w:cs="GHEA Grapalat"/>
          <w:b/>
          <w:sz w:val="26"/>
          <w:szCs w:val="26"/>
          <w:lang w:val="hy-AM"/>
        </w:rPr>
        <w:t>ՆԱԽԱՐԱՐՈՒԹՅՈՒՆ</w:t>
      </w:r>
    </w:p>
    <w:p w:rsidR="0051459E" w:rsidRDefault="00AC059B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bCs/>
          <w:sz w:val="26"/>
          <w:szCs w:val="26"/>
          <w:lang w:val="hy-AM"/>
        </w:rPr>
        <w:t>ՆԱԽԱՐԱՐԻ ՏԵՂԱԿԱԼ</w:t>
      </w:r>
      <w:r>
        <w:rPr>
          <w:rFonts w:ascii="Sylfaen" w:hAnsi="Sylfaen"/>
          <w:b/>
          <w:sz w:val="26"/>
          <w:szCs w:val="26"/>
          <w:lang w:val="hy-AM"/>
        </w:rPr>
        <w:t xml:space="preserve"> </w:t>
      </w:r>
    </w:p>
    <w:p w:rsidR="0051459E" w:rsidRDefault="0051459E">
      <w:pPr>
        <w:spacing w:after="0"/>
        <w:rPr>
          <w:rFonts w:ascii="GHEA Grapalat" w:hAnsi="GHEA Grapalat"/>
          <w:color w:val="000000" w:themeColor="text1"/>
          <w:sz w:val="28"/>
          <w:szCs w:val="28"/>
          <w:lang w:val="hy-AM"/>
        </w:rPr>
      </w:pPr>
    </w:p>
    <w:p w:rsidR="0051459E" w:rsidRDefault="0051459E">
      <w:pPr>
        <w:spacing w:after="0"/>
        <w:rPr>
          <w:rFonts w:ascii="GHEA Grapalat" w:eastAsia="Times New Roman" w:hAnsi="GHEA Grapalat" w:cs="Times New Roman"/>
          <w:spacing w:val="-20"/>
          <w:sz w:val="24"/>
          <w:szCs w:val="24"/>
          <w:lang w:val="hy-AM" w:eastAsia="ru-RU"/>
        </w:rPr>
      </w:pPr>
    </w:p>
    <w:p w:rsidR="0051459E" w:rsidRPr="007740CC" w:rsidRDefault="00AC059B">
      <w:pPr>
        <w:spacing w:after="0"/>
        <w:rPr>
          <w:lang w:val="hy-AM"/>
        </w:rPr>
      </w:pPr>
      <w:bookmarkStart w:id="0" w:name="_GoBack_Copy_1"/>
      <w:bookmarkEnd w:id="0"/>
      <w:r>
        <w:rPr>
          <w:rFonts w:ascii="GHEA Grapalat" w:eastAsia="Times New Roman" w:hAnsi="GHEA Grapalat" w:cs="Times New Roman"/>
          <w:b/>
          <w:bCs/>
          <w:spacing w:val="-20"/>
          <w:sz w:val="24"/>
          <w:szCs w:val="24"/>
          <w:lang w:val="hy-AM" w:eastAsia="ru-RU"/>
        </w:rPr>
        <w:t>N 03/26/4333-2026</w:t>
      </w:r>
    </w:p>
    <w:p w:rsidR="0051459E" w:rsidRPr="007740CC" w:rsidRDefault="0051459E">
      <w:pPr>
        <w:spacing w:after="0" w:line="276" w:lineRule="auto"/>
        <w:ind w:right="360" w:firstLine="720"/>
        <w:jc w:val="right"/>
        <w:rPr>
          <w:lang w:val="hy-AM"/>
        </w:rPr>
      </w:pPr>
    </w:p>
    <w:p w:rsidR="0051459E" w:rsidRDefault="0051459E">
      <w:pPr>
        <w:spacing w:after="0" w:line="276" w:lineRule="auto"/>
        <w:ind w:right="360" w:firstLine="720"/>
        <w:jc w:val="right"/>
        <w:rPr>
          <w:lang w:val="hy-AM"/>
        </w:rPr>
      </w:pPr>
    </w:p>
    <w:p w:rsidR="00B8756F" w:rsidRDefault="00B8756F">
      <w:pPr>
        <w:spacing w:after="0" w:line="276" w:lineRule="auto"/>
        <w:ind w:right="360" w:firstLine="720"/>
        <w:jc w:val="right"/>
        <w:rPr>
          <w:lang w:val="hy-AM"/>
        </w:rPr>
      </w:pPr>
    </w:p>
    <w:p w:rsidR="0051459E" w:rsidRDefault="0051459E">
      <w:pPr>
        <w:spacing w:after="0" w:line="276" w:lineRule="auto"/>
        <w:ind w:right="360" w:firstLine="720"/>
        <w:jc w:val="right"/>
        <w:rPr>
          <w:lang w:val="hy-AM"/>
        </w:rPr>
      </w:pPr>
    </w:p>
    <w:p w:rsidR="007740CC" w:rsidRPr="00732BF9" w:rsidRDefault="007740CC" w:rsidP="007740CC">
      <w:pPr>
        <w:spacing w:after="0" w:line="276" w:lineRule="auto"/>
        <w:ind w:right="-55" w:firstLine="72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ՊԱՏՎԻՐԱՏՈՒՆԵՐԻՆ </w:t>
      </w:r>
      <w:r w:rsidRPr="00732BF9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ԸՍՏ ՑՈՒՑԱԿԻ</w:t>
      </w:r>
      <w:r w:rsidRPr="00732BF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:rsidR="007740CC" w:rsidRDefault="007740CC" w:rsidP="007740CC">
      <w:pPr>
        <w:spacing w:after="0" w:line="276" w:lineRule="auto"/>
        <w:ind w:right="-55" w:firstLine="720"/>
        <w:jc w:val="right"/>
        <w:rPr>
          <w:lang w:val="hy-AM"/>
        </w:rPr>
      </w:pPr>
    </w:p>
    <w:p w:rsidR="00DE0C3B" w:rsidRDefault="00DE0C3B" w:rsidP="007740CC">
      <w:pPr>
        <w:spacing w:after="0" w:line="276" w:lineRule="auto"/>
        <w:ind w:right="-55" w:firstLine="720"/>
        <w:jc w:val="right"/>
        <w:rPr>
          <w:lang w:val="hy-AM"/>
        </w:rPr>
      </w:pPr>
    </w:p>
    <w:p w:rsidR="007740CC" w:rsidRPr="00B8756F" w:rsidRDefault="007740CC" w:rsidP="007740CC">
      <w:pPr>
        <w:spacing w:after="0" w:line="276" w:lineRule="auto"/>
        <w:ind w:right="360" w:firstLine="720"/>
        <w:jc w:val="right"/>
        <w:rPr>
          <w:lang w:val="hy-AM"/>
        </w:rPr>
      </w:pPr>
    </w:p>
    <w:p w:rsidR="00B275F9" w:rsidRDefault="007740CC" w:rsidP="008D114A">
      <w:pPr>
        <w:spacing w:after="0" w:line="360" w:lineRule="auto"/>
        <w:ind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Հայտնում ենք, որ </w:t>
      </w:r>
      <w:r w:rsidR="0002297C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02297C" w:rsidRPr="007A3936">
        <w:rPr>
          <w:rFonts w:ascii="GHEA Grapalat" w:hAnsi="GHEA Grapalat"/>
          <w:sz w:val="24"/>
          <w:szCs w:val="24"/>
          <w:lang w:val="hy-AM"/>
        </w:rPr>
        <w:t>19.02.2026թ. N 159-Ն որոշմամբ</w:t>
      </w:r>
      <w:r w:rsidR="007A3936" w:rsidRPr="007A3936">
        <w:rPr>
          <w:rFonts w:ascii="GHEA Grapalat" w:hAnsi="GHEA Grapalat"/>
          <w:sz w:val="24"/>
          <w:szCs w:val="24"/>
          <w:lang w:val="hy-AM"/>
        </w:rPr>
        <w:t xml:space="preserve"> (կցվում է)</w:t>
      </w:r>
      <w:r w:rsidR="0002297C" w:rsidRPr="007A3936">
        <w:rPr>
          <w:rFonts w:ascii="GHEA Grapalat" w:hAnsi="GHEA Grapalat"/>
          <w:sz w:val="24"/>
          <w:szCs w:val="24"/>
          <w:lang w:val="hy-AM"/>
        </w:rPr>
        <w:t xml:space="preserve"> լրացում է կատարվել ՀՀ կառավարության 04.05.2017 թ. N 526-Ն որոշման մեջ, որի 1-ին կետի 1-ին ենթակետով հաստատված N 1 հավելվածի 23-րդ կետի 4-րդ ենթակետը</w:t>
      </w:r>
      <w:r w:rsidR="0035668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668D" w:rsidRPr="008D114A">
        <w:rPr>
          <w:rFonts w:ascii="GHEA Grapalat" w:hAnsi="GHEA Grapalat"/>
          <w:noProof/>
          <w:sz w:val="24"/>
          <w:szCs w:val="24"/>
          <w:lang w:val="hy-AM"/>
        </w:rPr>
        <w:t>(</w:t>
      </w:r>
      <w:r w:rsidR="008D114A" w:rsidRPr="008D114A">
        <w:rPr>
          <w:rFonts w:ascii="GHEA Grapalat" w:hAnsi="GHEA Grapalat"/>
          <w:noProof/>
          <w:sz w:val="24"/>
          <w:szCs w:val="24"/>
          <w:lang w:val="hy-AM"/>
        </w:rPr>
        <w:t>հատուկ կամ բացառիկ իրավունքի առկայության հիմքով՝</w:t>
      </w:r>
      <w:r w:rsidR="008D114A" w:rsidRPr="008D114A">
        <w:rPr>
          <w:rFonts w:ascii="GHEA Grapalat" w:hAnsi="GHEA Grapalat"/>
          <w:sz w:val="24"/>
          <w:szCs w:val="24"/>
          <w:lang w:val="hy-AM"/>
        </w:rPr>
        <w:t xml:space="preserve"> մեկ անձից գնումների ցանկը</w:t>
      </w:r>
      <w:r w:rsidR="0035668D" w:rsidRPr="008D114A">
        <w:rPr>
          <w:rFonts w:ascii="GHEA Grapalat" w:hAnsi="GHEA Grapalat"/>
          <w:sz w:val="24"/>
          <w:szCs w:val="24"/>
          <w:lang w:val="hy-AM"/>
        </w:rPr>
        <w:t>)</w:t>
      </w:r>
      <w:r w:rsidR="0002297C" w:rsidRPr="007A3936">
        <w:rPr>
          <w:rFonts w:ascii="GHEA Grapalat" w:hAnsi="GHEA Grapalat"/>
          <w:sz w:val="24"/>
          <w:szCs w:val="24"/>
          <w:lang w:val="hy-AM"/>
        </w:rPr>
        <w:t xml:space="preserve"> լրացվել է հետևյալ բովանդակությամբ 15</w:t>
      </w:r>
      <w:r w:rsidR="0002297C" w:rsidRPr="008D114A">
        <w:rPr>
          <w:rFonts w:ascii="Cambria Math" w:hAnsi="Cambria Math" w:cs="Cambria Math"/>
          <w:sz w:val="24"/>
          <w:szCs w:val="24"/>
          <w:lang w:val="hy-AM"/>
        </w:rPr>
        <w:t>․</w:t>
      </w:r>
      <w:r w:rsidR="0002297C" w:rsidRPr="007A3936">
        <w:rPr>
          <w:rFonts w:ascii="GHEA Grapalat" w:hAnsi="GHEA Grapalat"/>
          <w:sz w:val="24"/>
          <w:szCs w:val="24"/>
          <w:lang w:val="hy-AM"/>
        </w:rPr>
        <w:t>1-ին կետով</w:t>
      </w:r>
      <w:r w:rsidR="00B275F9">
        <w:rPr>
          <w:rFonts w:ascii="GHEA Grapalat" w:hAnsi="GHEA Grapalat"/>
          <w:sz w:val="24"/>
          <w:szCs w:val="24"/>
          <w:lang w:val="hy-AM"/>
        </w:rPr>
        <w:t>.</w:t>
      </w:r>
    </w:p>
    <w:p w:rsidR="007A3936" w:rsidRPr="007A3936" w:rsidRDefault="0002297C" w:rsidP="008D114A">
      <w:pPr>
        <w:spacing w:after="0" w:line="360" w:lineRule="auto"/>
        <w:ind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3936">
        <w:rPr>
          <w:rFonts w:ascii="GHEA Grapalat" w:hAnsi="GHEA Grapalat"/>
          <w:sz w:val="24"/>
          <w:szCs w:val="24"/>
          <w:lang w:val="hy-AM"/>
        </w:rPr>
        <w:t xml:space="preserve"> «15.1. Գնումը պայմանավորված է արդեն իսկ գործող համակարգերի շարունակականության ապահովմամբ՝ լրացուցիչ ապրանքների/աշխատանքների/ծառայությունների ձեռքբերման արդյունքում կարող են առաջանալ համատեղելիության խնդիրներ»։ </w:t>
      </w:r>
    </w:p>
    <w:p w:rsidR="00321E57" w:rsidRPr="00321E57" w:rsidRDefault="00444D7F" w:rsidP="00321E57">
      <w:pPr>
        <w:pStyle w:val="mechtex"/>
        <w:spacing w:line="360" w:lineRule="auto"/>
        <w:ind w:firstLine="708"/>
        <w:contextualSpacing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>Այս կապակցությամբ հ</w:t>
      </w:r>
      <w:r w:rsidR="00494B32">
        <w:rPr>
          <w:rFonts w:ascii="GHEA Grapalat" w:hAnsi="GHEA Grapalat"/>
          <w:noProof/>
          <w:color w:val="000000"/>
          <w:sz w:val="24"/>
          <w:szCs w:val="24"/>
          <w:lang w:val="hy-AM"/>
        </w:rPr>
        <w:t>այտնում ենք, որ</w:t>
      </w:r>
      <w:r w:rsidR="00B275F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B275F9" w:rsidRPr="00321E57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կարգավորումը կիրառելի է այն դեպքերում, </w:t>
      </w:r>
      <w:r w:rsidR="00321E57" w:rsidRPr="00321E57">
        <w:rPr>
          <w:rFonts w:ascii="GHEA Grapalat" w:hAnsi="GHEA Grapalat"/>
          <w:noProof/>
          <w:color w:val="000000"/>
          <w:sz w:val="24"/>
          <w:szCs w:val="24"/>
          <w:lang w:val="hy-AM"/>
        </w:rPr>
        <w:t>երբ գործող համակարգերը</w:t>
      </w:r>
      <w:r w:rsidR="00321E57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321E57" w:rsidRPr="00321E57">
        <w:rPr>
          <w:rFonts w:ascii="GHEA Grapalat" w:hAnsi="GHEA Grapalat"/>
          <w:noProof/>
          <w:color w:val="000000"/>
          <w:sz w:val="24"/>
          <w:szCs w:val="24"/>
          <w:lang w:val="hy-AM"/>
        </w:rPr>
        <w:t>(</w:t>
      </w:r>
      <w:r w:rsidR="00321E57">
        <w:rPr>
          <w:rFonts w:ascii="GHEA Grapalat" w:hAnsi="GHEA Grapalat"/>
          <w:noProof/>
          <w:color w:val="000000"/>
          <w:sz w:val="24"/>
          <w:szCs w:val="24"/>
          <w:lang w:val="hy-AM"/>
        </w:rPr>
        <w:t>այդ թվում՝ թվային կամ ծրագրային</w:t>
      </w:r>
      <w:r w:rsidR="00321E57" w:rsidRPr="00321E57">
        <w:rPr>
          <w:rFonts w:ascii="GHEA Grapalat" w:hAnsi="GHEA Grapalat"/>
          <w:noProof/>
          <w:color w:val="000000"/>
          <w:sz w:val="24"/>
          <w:szCs w:val="24"/>
          <w:lang w:val="hy-AM"/>
        </w:rPr>
        <w:t>) պահանջում են շարունակական արդիականացում և այդ բարելավումները պետք է իրականացվեն արդեն ներդրված համակարգի շրջանակում</w:t>
      </w:r>
      <w:r w:rsidR="00C835C7">
        <w:rPr>
          <w:rFonts w:ascii="GHEA Grapalat" w:hAnsi="GHEA Grapalat"/>
          <w:noProof/>
          <w:color w:val="000000"/>
          <w:sz w:val="24"/>
          <w:szCs w:val="24"/>
          <w:lang w:val="hy-AM"/>
        </w:rPr>
        <w:t>,</w:t>
      </w:r>
      <w:r w:rsidR="00321E57" w:rsidRPr="00321E57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իսկ այլ մատակարարի ներգրավումը կարող է հանգեցնել տեխնիկական կամ գործնական անհամատեղելիության խնդիրների՝ բացասաբար ազդելով համակարգի անխափան և արդյունավետ գործարկման վրա։</w:t>
      </w:r>
    </w:p>
    <w:p w:rsidR="00DE0C3B" w:rsidRDefault="00DE0C3B" w:rsidP="00321E57">
      <w:pPr>
        <w:pStyle w:val="mechtex"/>
        <w:spacing w:line="360" w:lineRule="auto"/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Հայտնում ենք նաև, որ </w:t>
      </w:r>
      <w:r w:rsidRPr="0087534C">
        <w:rPr>
          <w:rFonts w:ascii="GHEA Grapalat" w:hAnsi="GHEA Grapalat"/>
          <w:sz w:val="24"/>
          <w:szCs w:val="24"/>
          <w:lang w:val="hy-AM"/>
        </w:rPr>
        <w:t>ն</w:t>
      </w:r>
      <w:r w:rsidRPr="00C14970">
        <w:rPr>
          <w:rFonts w:ascii="GHEA Grapalat" w:hAnsi="GHEA Grapalat"/>
          <w:sz w:val="24"/>
          <w:szCs w:val="24"/>
          <w:lang w:val="hy-AM"/>
        </w:rPr>
        <w:t>շված կարգավորումը պատվիրատու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Pr="00C14970">
        <w:rPr>
          <w:rFonts w:ascii="GHEA Grapalat" w:hAnsi="GHEA Grapalat"/>
          <w:sz w:val="24"/>
          <w:szCs w:val="24"/>
          <w:lang w:val="hy-AM"/>
        </w:rPr>
        <w:t xml:space="preserve">ի համար հանդիսանում է հնարավորություն, այլ ոչ պարտադիր պայման: </w:t>
      </w:r>
    </w:p>
    <w:p w:rsidR="007740CC" w:rsidRDefault="007740CC" w:rsidP="008D114A">
      <w:pPr>
        <w:spacing w:after="0" w:line="360" w:lineRule="auto"/>
        <w:ind w:firstLine="634"/>
        <w:contextualSpacing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Միաժամանակ խնդրում ենք սույն գրության պատճենը տրամադրել. </w:t>
      </w:r>
    </w:p>
    <w:p w:rsidR="007740CC" w:rsidRDefault="007740CC" w:rsidP="008D114A">
      <w:pPr>
        <w:shd w:val="clear" w:color="auto" w:fill="FFFFFF"/>
        <w:spacing w:after="0" w:line="360" w:lineRule="auto"/>
        <w:ind w:firstLine="630"/>
        <w:contextualSpacing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- պետական կառավարման մարմնի համակարգում գործող ՓԲԸ-ներին, ՊՈԱԿ-ներին և հիմնադրամներին.</w:t>
      </w:r>
    </w:p>
    <w:p w:rsidR="007740CC" w:rsidRDefault="007740CC" w:rsidP="008D114A">
      <w:pPr>
        <w:suppressAutoHyphens w:val="0"/>
        <w:spacing w:after="0" w:line="360" w:lineRule="auto"/>
        <w:ind w:firstLine="630"/>
        <w:contextualSpacing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lastRenderedPageBreak/>
        <w:t>- նաև մարզի վարչական սահմաններում գտնվող համայնքներին և  վերջիններիս համակարգում գործող ՓԲԸ-ներին, ՀՈԱԿ-ներին և հիմնադրամներին:</w:t>
      </w:r>
    </w:p>
    <w:p w:rsidR="0051459E" w:rsidRPr="007740CC" w:rsidRDefault="0051459E" w:rsidP="008D114A">
      <w:pPr>
        <w:pStyle w:val="BodyText"/>
        <w:spacing w:after="0" w:line="360" w:lineRule="auto"/>
        <w:ind w:firstLine="567"/>
        <w:contextualSpacing/>
        <w:jc w:val="both"/>
        <w:rPr>
          <w:lang w:val="hy-AM"/>
        </w:rPr>
      </w:pPr>
    </w:p>
    <w:p w:rsidR="0051459E" w:rsidRDefault="0051459E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9990" w:type="dxa"/>
        <w:tblLayout w:type="fixed"/>
        <w:tblLook w:val="04A0" w:firstRow="1" w:lastRow="0" w:firstColumn="1" w:lastColumn="0" w:noHBand="0" w:noVBand="1"/>
      </w:tblPr>
      <w:tblGrid>
        <w:gridCol w:w="6661"/>
        <w:gridCol w:w="3329"/>
      </w:tblGrid>
      <w:tr w:rsidR="0051459E" w:rsidTr="00591937"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51459E" w:rsidRDefault="00AC059B">
            <w:pPr>
              <w:pStyle w:val="BodyText"/>
              <w:spacing w:after="0"/>
              <w:jc w:val="both"/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ՀԱՐԳԱՆՔՈՎ՝</w:t>
            </w:r>
          </w:p>
          <w:p w:rsidR="0051459E" w:rsidRDefault="00AC059B">
            <w:pPr>
              <w:widowControl w:val="0"/>
              <w:spacing w:after="0" w:line="276" w:lineRule="auto"/>
              <w:ind w:left="-255"/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  ԱՎԱԳ ԱՎԱՆԵՍՅԱՆ</w:t>
            </w:r>
          </w:p>
          <w:p w:rsidR="0051459E" w:rsidRDefault="0051459E">
            <w:pPr>
              <w:pStyle w:val="BodyText"/>
              <w:spacing w:after="0" w:line="360" w:lineRule="auto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:rsidR="0051459E" w:rsidRDefault="00D865AC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5.25pt;height:78pt">
                  <v:imagedata r:id="rId7" o:title=""/>
                  <o:lock v:ext="edit" ungrouping="t" rotation="t" cropping="t" verticies="t" text="t" grouping="t"/>
                  <o:signatureline v:ext="edit" id="{B13581EF-8097-4651-8C60-46B97EAB44EC}" provid="{00000000-0000-0000-0000-000000000000}" issignatureline="t"/>
                </v:shape>
              </w:pict>
            </w:r>
            <w:bookmarkStart w:id="1" w:name="_GoBack"/>
            <w:bookmarkEnd w:id="1"/>
          </w:p>
          <w:p w:rsidR="0051459E" w:rsidRDefault="0051459E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51459E" w:rsidRPr="00D865AC" w:rsidRDefault="0051459E" w:rsidP="00D865AC">
      <w:pPr>
        <w:tabs>
          <w:tab w:val="left" w:pos="3090"/>
        </w:tabs>
      </w:pPr>
    </w:p>
    <w:sectPr w:rsidR="0051459E" w:rsidRPr="00D865AC">
      <w:footerReference w:type="first" r:id="rId8"/>
      <w:pgSz w:w="11906" w:h="16838"/>
      <w:pgMar w:top="1134" w:right="567" w:bottom="567" w:left="1134" w:header="0" w:footer="266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59B" w:rsidRDefault="00AC059B">
      <w:pPr>
        <w:spacing w:after="0" w:line="240" w:lineRule="auto"/>
      </w:pPr>
      <w:r>
        <w:separator/>
      </w:r>
    </w:p>
  </w:endnote>
  <w:endnote w:type="continuationSeparator" w:id="0">
    <w:p w:rsidR="00AC059B" w:rsidRDefault="00AC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9E" w:rsidRDefault="00AC059B">
    <w:pPr>
      <w:tabs>
        <w:tab w:val="left" w:pos="2100"/>
      </w:tabs>
      <w:spacing w:after="0"/>
      <w:rPr>
        <w:rFonts w:ascii="GHEA Grapalat" w:eastAsia="Times New Roman" w:hAnsi="GHEA Grapalat" w:cs="Times New Roman"/>
        <w:color w:val="000000"/>
        <w:sz w:val="20"/>
        <w:szCs w:val="20"/>
        <w:lang w:val="hy-AM"/>
      </w:rPr>
    </w:pP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Կատարող՝  </w:t>
    </w:r>
    <w:r w:rsidR="00DE0C3B"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Ի.Քոչարյան, </w:t>
    </w: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հեռ. </w:t>
    </w:r>
    <w:r w:rsidR="00DE0C3B"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>011 800-147</w:t>
    </w:r>
  </w:p>
  <w:p w:rsidR="0051459E" w:rsidRDefault="00AC059B">
    <w:pPr>
      <w:widowControl w:val="0"/>
      <w:spacing w:after="120" w:line="240" w:lineRule="auto"/>
      <w:ind w:right="-1"/>
      <w:rPr>
        <w:rFonts w:ascii="GHEA Grapalat" w:eastAsia="Times New Roman" w:hAnsi="GHEA Grapalat" w:cs="Times New Roman"/>
        <w:color w:val="000000"/>
        <w:sz w:val="19"/>
        <w:szCs w:val="19"/>
        <w:lang w:val="hy-AM"/>
      </w:rPr>
    </w:pP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Հայաստանի Հանրապետություն, Երևան 0010, 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Մելիք</w:t>
    </w:r>
    <w:r>
      <w:rPr>
        <w:rFonts w:ascii="GHEA Grapalat" w:hAnsi="GHEA Grapalat" w:cs="Times New Roman"/>
        <w:color w:val="808080" w:themeColor="background1" w:themeShade="80"/>
        <w:sz w:val="19"/>
        <w:szCs w:val="19"/>
        <w:lang w:val="hy-AM"/>
      </w:rPr>
      <w:t>-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Ադամյան փող. 1</w:t>
    </w: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, հեռ. </w:t>
    </w:r>
    <w:r>
      <w:rPr>
        <w:rFonts w:ascii="GHEA Grapalat" w:hAnsi="GHEA Grapalat" w:cs="GHEA Grapalat"/>
        <w:color w:val="808080" w:themeColor="background1" w:themeShade="80"/>
        <w:sz w:val="19"/>
        <w:szCs w:val="19"/>
        <w:lang w:val="hy-AM"/>
      </w:rPr>
      <w:t xml:space="preserve">(+374 11) 800002, </w:t>
    </w:r>
    <w:hyperlink r:id="rId1">
      <w:r>
        <w:rPr>
          <w:rStyle w:val="Hyperlink"/>
          <w:rFonts w:ascii="GHEA Mariam" w:hAnsi="GHEA Mariam" w:cs="GHEA Mariam"/>
          <w:color w:val="023160" w:themeColor="hyperlink" w:themeShade="80"/>
          <w:sz w:val="19"/>
          <w:szCs w:val="19"/>
          <w:lang w:val="hy-AM"/>
        </w:rPr>
        <w:t>www.minfin.am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59B" w:rsidRDefault="00AC059B">
      <w:pPr>
        <w:spacing w:after="0" w:line="240" w:lineRule="auto"/>
      </w:pPr>
      <w:r>
        <w:separator/>
      </w:r>
    </w:p>
  </w:footnote>
  <w:footnote w:type="continuationSeparator" w:id="0">
    <w:p w:rsidR="00AC059B" w:rsidRDefault="00AC0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9E"/>
    <w:rsid w:val="0002297C"/>
    <w:rsid w:val="001B673E"/>
    <w:rsid w:val="0026250A"/>
    <w:rsid w:val="002F3284"/>
    <w:rsid w:val="00321E57"/>
    <w:rsid w:val="0035668D"/>
    <w:rsid w:val="00444D7F"/>
    <w:rsid w:val="00494B32"/>
    <w:rsid w:val="0051459E"/>
    <w:rsid w:val="00514D02"/>
    <w:rsid w:val="00591937"/>
    <w:rsid w:val="006755A9"/>
    <w:rsid w:val="007740CC"/>
    <w:rsid w:val="007A3936"/>
    <w:rsid w:val="008D114A"/>
    <w:rsid w:val="00AC059B"/>
    <w:rsid w:val="00B275F9"/>
    <w:rsid w:val="00B45B48"/>
    <w:rsid w:val="00B8756F"/>
    <w:rsid w:val="00C835C7"/>
    <w:rsid w:val="00D865AC"/>
    <w:rsid w:val="00D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5EB6"/>
  <w15:docId w15:val="{6564E9E2-B2EC-4AED-812A-BA30EB68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1A"/>
    <w:pPr>
      <w:spacing w:after="160" w:line="259" w:lineRule="auto"/>
    </w:pPr>
    <w:rPr>
      <w:rFonts w:ascii="Calibri" w:eastAsia="Calibri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14471A"/>
    <w:rPr>
      <w:rFonts w:ascii="Calibri" w:eastAsia="Calibri" w:hAnsi="Calibri"/>
      <w:color w:val="00000A"/>
    </w:rPr>
  </w:style>
  <w:style w:type="character" w:styleId="Hyperlink">
    <w:name w:val="Hyperlink"/>
    <w:basedOn w:val="DefaultParagraphFont"/>
    <w:uiPriority w:val="99"/>
    <w:unhideWhenUsed/>
    <w:rsid w:val="0014471A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4471A"/>
    <w:rPr>
      <w:rFonts w:ascii="Calibri" w:eastAsia="Calibri" w:hAnsi="Calibri"/>
      <w:color w:val="00000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14471A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14471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chtexChar">
    <w:name w:val="mechtex Char"/>
    <w:link w:val="mechtex"/>
    <w:locked/>
    <w:rsid w:val="00B275F9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B275F9"/>
    <w:pPr>
      <w:suppressAutoHyphens w:val="0"/>
      <w:spacing w:after="0" w:line="240" w:lineRule="auto"/>
      <w:jc w:val="center"/>
    </w:pPr>
    <w:rPr>
      <w:rFonts w:ascii="Arial Armenian" w:eastAsia="Times New Roman" w:hAnsi="Arial Armenian" w:cs="Times New Roman"/>
      <w:color w:val="auto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275F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footer1.xml.rels><?xml version="1.0" encoding="UTF-8" standalone="yes"?><Relationships xmlns="http://schemas.openxmlformats.org/package/2006/relationships"><Relationship Id="rId1" Target="http://www.minfin.a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TfTI1+QPOXo77CoRRsRR1vS2T++yAAvmkbwEGKe6Nbc=</DigestValue>
    </Reference>
    <Reference Type="http://www.w3.org/2000/09/xmldsig#Object" URI="#idOfficeObject">
      <DigestMethod Algorithm="http://www.w3.org/2001/04/xmlenc#sha256"/>
      <DigestValue>ZkTADaBMExDwA3YDozfDzzzGQYZ7ZIKRkImJ/yehbgQ=</DigestValue>
    </Reference>
    <Reference Type="http://www.w3.org/2000/09/xmldsig#Object" URI="#idValidSigLnImg">
      <DigestMethod Algorithm="http://www.w3.org/2001/04/xmlenc#sha256"/>
      <DigestValue>kfFeql9UFo5uIcvDouweiRMlwrRcTvt+Kxvorjr0MWM=</DigestValue>
    </Reference>
    <Reference Type="http://www.w3.org/2000/09/xmldsig#Object" URI="#idInvalidSigLnImg">
      <DigestMethod Algorithm="http://www.w3.org/2001/04/xmlenc#sha256"/>
      <DigestValue>5JIrIXJjdc4uEaTnZs8hj0wxGeZGIt5UleqM8KKFh8U=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7J1MBNobuScsj13WfnxLeCSaSkOO2qP/nkWWk/UqNUY=</DigestValue>
    </Reference>
  </SignedInfo>
  <SignatureValue Id="idPackageSignature-signature-value">RdRxfMbTXRZ8fLamoznafp6FqyD1SXGOsdfcLfFIHCUcN8mxSeuo1RbF5xqWRWqH9neh/laHeoEtXuQwQZ5rLYXCXyvA95DnQW2oGCD7heKM18QswXKR1O5JRWpHEUvJzW84ZusC6LbRg7FcFqqDp4BL1GpCERAgvvNUlRi7trayzEuiVpDuNf+zpqT0Er0efdgerk3NVIN7W8R9hzJP5YOo3bICz7llXh5WprRbpBhIJTyk4pmw5J2dQ6nugueO6RYu1N5UvsWE2x1hW/1dnxx2jeWg799wnCeeMblByfkMmOuSNT6ORXQLJXOA2wtpnRxdG4GzUzXp5R+Np5Kk1w==</SignatureValue>
  <KeyInfo>
    <X509Data>
      <X509Certificate>MIIFPzCCAyegAwIBAgIIFzYArTDGIZYwDQYJKoZIhvcNAQELBQAwQjELMAkGA1UEBhMCQU0xEzAR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vgY1R3hFyWvYL8D5/0/y0E7M+cdsIUNSydWyS4boyaU=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VEnXpxvzBk8L3M1vPcxdSVbvhD+Rti0EgDCvwf7TulU=</DigestValue>
      </Reference>
      <Reference URI="/word/document.xml?ContentType=application/vnd.openxmlformats-officedocument.wordprocessingml.document.main+xml">
        <DigestMethod Algorithm="http://www.w3.org/2001/04/xmlenc#sha256"/>
        <DigestValue>HO43E0JJ4Zx6om/UP+Sa4e9n9yXgxhJKgo6HsJYLPgM=</DigestValue>
      </Reference>
      <Reference URI="/word/endnotes.xml?ContentType=application/vnd.openxmlformats-officedocument.wordprocessingml.endnotes+xml">
        <DigestMethod Algorithm="http://www.w3.org/2001/04/xmlenc#sha256"/>
        <DigestValue>8tpRm4oyjB3WkUuZbpuZkhx0S1AiC2SMU0vJlgwnxO4=</DigestValue>
      </Reference>
      <Reference URI="/word/fontTable.xml?ContentType=application/vnd.openxmlformats-officedocument.wordprocessingml.fontTable+xml">
        <DigestMethod Algorithm="http://www.w3.org/2001/04/xmlenc#sha256"/>
        <DigestValue>n1/cdtSnU2kXcb81YA1jzi7dGGyuD4KRyVgDjaKdXYw=</DigestValue>
      </Reference>
      <Reference URI="/word/footer1.xml?ContentType=application/vnd.openxmlformats-officedocument.wordprocessingml.footer+xml">
        <DigestMethod Algorithm="http://www.w3.org/2001/04/xmlenc#sha256"/>
        <DigestValue>+jIZ5TIvpQgcPNdiBqLhHUM1da4IK/EbFaHQbiEsQXU=</DigestValue>
      </Reference>
      <Reference URI="/word/footnotes.xml?ContentType=application/vnd.openxmlformats-officedocument.wordprocessingml.footnotes+xml">
        <DigestMethod Algorithm="http://www.w3.org/2001/04/xmlenc#sha256"/>
        <DigestValue>GEeiTFg1B9BEo8G8X6NHr+BDEa9FG8Sng2ZUL/A76Rg=</DigestValue>
      </Reference>
      <Reference URI="/word/media/image1.png?ContentType=image/png">
        <DigestMethod Algorithm="http://www.w3.org/2001/04/xmlenc#sha256"/>
        <DigestValue>HfyjGHKDo2Fh31+tp4rJkI7+919DQ+B4MN+kvNdeZOY=</DigestValue>
      </Reference>
      <Reference URI="/word/media/image2.emf?ContentType=image/x-emf">
        <DigestMethod Algorithm="http://www.w3.org/2001/04/xmlenc#sha256"/>
        <DigestValue>3iiDOfnJS/17j7q6iJ29s9yzt7rA+EaH6nCPqGsiymU=</DigestValue>
      </Reference>
      <Reference URI="/word/settings.xml?ContentType=application/vnd.openxmlformats-officedocument.wordprocessingml.settings+xml">
        <DigestMethod Algorithm="http://www.w3.org/2001/04/xmlenc#sha256"/>
        <DigestValue>PD3ipN5mysBlQOeNGh5/gZJcis63UYv15WAG+uR8gv0=</DigestValue>
      </Reference>
      <Reference URI="/word/styles.xml?ContentType=application/vnd.openxmlformats-officedocument.wordprocessingml.styles+xml">
        <DigestMethod Algorithm="http://www.w3.org/2001/04/xmlenc#sha256"/>
        <DigestValue>a+JzlNZhAETWdN5Oh0ZaahJcR6a9d7UdaB7tIdVfbN0=</DigestValue>
      </Reference>
      <Reference URI="/word/theme/theme1.xml?ContentType=application/vnd.openxmlformats-officedocument.theme+xml">
        <DigestMethod Algorithm="http://www.w3.org/2001/04/xmlenc#sha256"/>
        <DigestValue>ZIKm6z9D1hMcxI4qCstDj9iV+Moyn+F7hSAfZ2lg+bo=</DigestValue>
      </Reference>
      <Reference URI="/word/webSettings.xml?ContentType=application/vnd.openxmlformats-officedocument.wordprocessingml.webSettings+xml">
        <DigestMethod Algorithm="http://www.w3.org/2001/04/xmlenc#sha256"/>
        <DigestValue>0CZbhOi8cI/oNyH+yGxWYExp3vOjCE4XwSmTPDjcMew=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2026-03-13T12:43:58Z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{B13581EF-8097-4651-8C60-46B97EAB44EC}</SetupID>
          <SignatureImage>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</Object>
  <Object Id="idInvalidSigLnImg">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</Object>
  <Object>
    <xd:QualifyingProperties xmlns:xd="http://uri.etsi.org/01903/v1.3.2#" Target="#idPackageSignature">
      <xd:SignedProperties Id="idSignedProperties">
        <xd:SignedSignatureProperties>
          <xd:SigningTime>2026-03-13T12:43:58Z</xd:SigningTime>
          <xd:SigningCertificate>
            <xd:Cert>
              <xd:CertDigest>
                <DigestMethod Algorithm="http://www.w3.org/2001/04/xmlenc#sha256"/>
                <DigestValue>tbdFh0VaLRoB43Aa5cFFNf4cbjtUdv3u2ed1yor7R1s=</DigestValue>
              </xd:CertDigest>
              <xd:IssuerSerial>
                <X509IssuerName>CN=CA of RoA, 2.5.4.5=#130131, O=EKENG CJSC, C=AM</X509IssuerName>
                <X509SerialNumber>1672525055462351254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8a5f50c3-eb0f-4915-89c8-bd23a2c4ec47">
            <CanonicalizationMethod Algorithm="http://www.w3.org/2001/10/xml-exc-c14n#"/>
            <xd:EncapsulatedTimeStamp Id="ETS-8a5f50c3-eb0f-4915-89c8-bd23a2c4ec47">MIINNgYJKoZIhvcNAQcCoIINJzCCDSMCAQMxDzANBglghkgBZQMEAgEFADBoBgsqhkiG9w0BCRABBKBZBFcwVQIBAQYCKgMwMTANBglghkgBZQMEAgEFAAQgjwJUgMzgNmPPB6GT7VCAv+3TOnUCrz2YlMX4iRqR0uICCH6taB1VLb2BGA8yMDI2MDMxMzEyNDQx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fe080eae-a623-43eb-892f-f7a61631b4e6">
            <CanonicalizationMethod Algorithm="http://www.w3.org/2001/10/xml-exc-c14n#"/>
            <xd:EncapsulatedTimeStamp Id="ETS-fe080eae-a623-43eb-892f-f7a61631b4e6">MIINNgYJKoZIhvcNAQcCoIINJzCCDSMCAQMxDzANBglghkgBZQMEAgEFADBoBgsqhkiG9w0BCRABBKBZBFcwVQIBAQYCKgMwMTANBglghkgBZQMEAgEFAAQggcOdlsCtgMWB+ZorsLjSr5tCBSl0Ya1560oWag+HwYwCCCFkASFZw/RlGA8yMDI2MDMxMzEyNDQx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2025-05-05T07:30:00Z</dcterms:created>
  <dc:creator>Meri Poghosyan</dc:creator>
  <cp:keywords>https://mul2-minfin.gov.am/tasks/1146372/oneclick?token=3748998eeb3dce1e9af1ed1fd8d4f8dd</cp:keywords>
  <dc:language>en-US</dc:language>
  <cp:lastModifiedBy>Roza Hakobyan</cp:lastModifiedBy>
  <dcterms:modified xsi:type="dcterms:W3CDTF">2026-03-13T12:43:00Z</dcterms:modified>
  <cp:revision>10</cp:revision>
</cp:coreProperties>
</file>