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9A7" w:rsidRDefault="00656AC1">
      <w:pPr>
        <w:widowControl w:val="0"/>
        <w:spacing w:after="0" w:line="240" w:lineRule="auto"/>
        <w:ind w:left="1980" w:right="1080" w:hanging="360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-4445</wp:posOffset>
            </wp:positionV>
            <wp:extent cx="880110" cy="69469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HEA Grapalat" w:hAnsi="GHEA Grapalat" w:cs="GHEA Grapalat"/>
          <w:b/>
          <w:sz w:val="26"/>
          <w:szCs w:val="26"/>
          <w:lang w:val="hy-AM"/>
        </w:rPr>
        <w:t>ՀԱՅԱՍՏԱՆԻ ՀԱՆՐԱՊԵՏՈՒԹՅԱՆ</w:t>
      </w:r>
    </w:p>
    <w:p w:rsidR="001C69A7" w:rsidRDefault="00656AC1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sz w:val="26"/>
          <w:szCs w:val="26"/>
          <w:lang w:val="hy-AM"/>
        </w:rPr>
        <w:t>ՖԻՆԱՆՍՆԵՐԻ</w:t>
      </w:r>
      <w:r>
        <w:rPr>
          <w:rFonts w:ascii="GHEA Grapalat" w:hAnsi="GHEA Grapalat" w:cs="GHEA Grapalat"/>
          <w:b/>
          <w:sz w:val="26"/>
          <w:szCs w:val="26"/>
        </w:rPr>
        <w:t xml:space="preserve"> </w:t>
      </w:r>
      <w:r>
        <w:rPr>
          <w:rFonts w:ascii="GHEA Grapalat" w:hAnsi="GHEA Grapalat" w:cs="GHEA Grapalat"/>
          <w:b/>
          <w:sz w:val="26"/>
          <w:szCs w:val="26"/>
          <w:lang w:val="hy-AM"/>
        </w:rPr>
        <w:t>ՆԱԽԱՐԱՐՈՒԹՅՈՒՆ</w:t>
      </w:r>
    </w:p>
    <w:p w:rsidR="001C69A7" w:rsidRDefault="00656AC1">
      <w:pPr>
        <w:widowControl w:val="0"/>
        <w:spacing w:after="0" w:line="240" w:lineRule="auto"/>
        <w:ind w:left="1980" w:right="1080" w:hanging="360"/>
      </w:pPr>
      <w:r>
        <w:rPr>
          <w:rFonts w:ascii="GHEA Grapalat" w:hAnsi="GHEA Grapalat" w:cs="GHEA Grapalat"/>
          <w:b/>
          <w:bCs/>
          <w:sz w:val="26"/>
          <w:szCs w:val="26"/>
          <w:lang w:val="hy-AM"/>
        </w:rPr>
        <w:t>ՆԱԽԱՐԱՐԻ ՏԵՂԱԿԱԼ</w:t>
      </w:r>
      <w:r>
        <w:rPr>
          <w:rFonts w:ascii="Sylfaen" w:hAnsi="Sylfaen"/>
          <w:b/>
          <w:sz w:val="26"/>
          <w:szCs w:val="26"/>
          <w:lang w:val="hy-AM"/>
        </w:rPr>
        <w:t xml:space="preserve"> </w:t>
      </w:r>
    </w:p>
    <w:p w:rsidR="001C69A7" w:rsidRDefault="001C69A7">
      <w:pPr>
        <w:spacing w:after="0"/>
        <w:rPr>
          <w:rFonts w:ascii="GHEA Grapalat" w:hAnsi="GHEA Grapalat"/>
          <w:color w:val="000000" w:themeColor="text1"/>
          <w:sz w:val="28"/>
          <w:szCs w:val="28"/>
          <w:lang w:val="hy-AM"/>
        </w:rPr>
      </w:pPr>
    </w:p>
    <w:p w:rsidR="001C69A7" w:rsidRDefault="001C69A7">
      <w:pPr>
        <w:spacing w:after="0"/>
        <w:rPr>
          <w:rFonts w:ascii="GHEA Grapalat" w:eastAsia="Times New Roman" w:hAnsi="GHEA Grapalat" w:cs="Times New Roman"/>
          <w:spacing w:val="-20"/>
          <w:sz w:val="24"/>
          <w:szCs w:val="24"/>
          <w:lang w:val="hy-AM" w:eastAsia="ru-RU"/>
        </w:rPr>
      </w:pPr>
    </w:p>
    <w:p w:rsidR="001C69A7" w:rsidRPr="00656AC1" w:rsidRDefault="00656AC1">
      <w:pPr>
        <w:spacing w:after="0"/>
        <w:rPr>
          <w:lang w:val="hy-AM"/>
        </w:rPr>
      </w:pPr>
      <w:bookmarkStart w:id="0" w:name="_GoBack_Copy_1"/>
      <w:bookmarkEnd w:id="0"/>
      <w:r>
        <w:rPr>
          <w:rFonts w:ascii="GHEA Grapalat" w:eastAsia="Times New Roman" w:hAnsi="GHEA Grapalat" w:cs="Times New Roman"/>
          <w:b/>
          <w:bCs/>
          <w:spacing w:val="-20"/>
          <w:sz w:val="24"/>
          <w:szCs w:val="24"/>
          <w:lang w:val="hy-AM" w:eastAsia="ru-RU"/>
        </w:rPr>
        <w:t>N 03/26/26277-2025</w:t>
      </w:r>
    </w:p>
    <w:p w:rsidR="001C69A7" w:rsidRPr="00656AC1" w:rsidRDefault="001C69A7">
      <w:pPr>
        <w:spacing w:after="0" w:line="276" w:lineRule="auto"/>
        <w:ind w:right="360" w:firstLine="720"/>
        <w:jc w:val="right"/>
        <w:rPr>
          <w:lang w:val="hy-AM"/>
        </w:rPr>
      </w:pPr>
    </w:p>
    <w:p w:rsidR="001C69A7" w:rsidRDefault="001C69A7">
      <w:pPr>
        <w:spacing w:after="0" w:line="276" w:lineRule="auto"/>
        <w:ind w:right="360" w:firstLine="720"/>
        <w:jc w:val="right"/>
        <w:rPr>
          <w:lang w:val="hy-AM"/>
        </w:rPr>
      </w:pPr>
    </w:p>
    <w:p w:rsidR="00DD3235" w:rsidRPr="00732BF9" w:rsidRDefault="00DD3235" w:rsidP="00FE71DA">
      <w:pPr>
        <w:spacing w:after="0" w:line="276" w:lineRule="auto"/>
        <w:ind w:right="-55" w:firstLine="72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ՊԱՏՎԻՐԱՏՈՒՆԵՐԻՆ </w:t>
      </w:r>
      <w:r w:rsidRPr="00732BF9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ԸՍՏ ՑՈՒՑԱԿԻ</w:t>
      </w:r>
      <w:r w:rsidRPr="00732BF9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</w:p>
    <w:p w:rsidR="00DD3235" w:rsidRDefault="00DD3235" w:rsidP="00FE71DA">
      <w:pPr>
        <w:spacing w:after="0" w:line="276" w:lineRule="auto"/>
        <w:ind w:right="-55" w:firstLine="720"/>
        <w:jc w:val="right"/>
        <w:rPr>
          <w:lang w:val="hy-AM"/>
        </w:rPr>
      </w:pPr>
    </w:p>
    <w:p w:rsidR="00DD3235" w:rsidRDefault="00DD3235" w:rsidP="00FE71DA">
      <w:pPr>
        <w:spacing w:after="0" w:line="276" w:lineRule="auto"/>
        <w:ind w:right="360" w:firstLine="720"/>
        <w:jc w:val="right"/>
        <w:rPr>
          <w:lang w:val="hy-AM"/>
        </w:rPr>
      </w:pPr>
    </w:p>
    <w:p w:rsidR="00DD3235" w:rsidRDefault="00DD3235" w:rsidP="004B22AD">
      <w:pPr>
        <w:spacing w:after="0" w:line="276" w:lineRule="auto"/>
        <w:ind w:firstLine="63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Հայտնում ենք, որ ««Գնումների մասին» օրենքում փոփոխություններ կատարելու մասին»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24.10.2025թ. ՀՕ 336-Ն</w:t>
      </w:r>
      <w:r>
        <w:rPr>
          <w:rFonts w:ascii="GHEA Grapalat" w:hAnsi="GHEA Grapalat"/>
          <w:sz w:val="24"/>
          <w:szCs w:val="24"/>
          <w:lang w:val="hy-AM"/>
        </w:rPr>
        <w:t xml:space="preserve"> օրենքով  սահմանվել է</w:t>
      </w:r>
      <w:r w:rsidR="00DC1B55">
        <w:rPr>
          <w:rFonts w:ascii="GHEA Grapalat" w:hAnsi="GHEA Grapalat"/>
          <w:sz w:val="24"/>
          <w:szCs w:val="24"/>
          <w:lang w:val="hy-AM"/>
        </w:rPr>
        <w:t xml:space="preserve">, որ 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="00DC1B55">
        <w:rPr>
          <w:rFonts w:ascii="GHEA Grapalat" w:hAnsi="GHEA Grapalat"/>
          <w:sz w:val="24"/>
          <w:szCs w:val="24"/>
          <w:lang w:val="hy-AM"/>
        </w:rPr>
        <w:t>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C1B55">
        <w:rPr>
          <w:rFonts w:ascii="GHEA Grapalat" w:hAnsi="GHEA Grapalat"/>
          <w:sz w:val="24"/>
          <w:szCs w:val="24"/>
          <w:lang w:val="hy-AM"/>
        </w:rPr>
        <w:t xml:space="preserve">ընտրված </w:t>
      </w:r>
      <w:r>
        <w:rPr>
          <w:rFonts w:ascii="GHEA Grapalat" w:hAnsi="GHEA Grapalat"/>
          <w:sz w:val="24"/>
          <w:szCs w:val="24"/>
          <w:lang w:val="hy-AM"/>
        </w:rPr>
        <w:t xml:space="preserve">մասնակիցը պայմանագրի և որակավորման ապահովումները պետք է ներկայացնի բանկային երաշխիքի ձևով, ապա դրանց ներկայացման համար նախատեսվող ժամկետը </w:t>
      </w:r>
      <w:r w:rsidR="00DC1B55">
        <w:rPr>
          <w:rFonts w:ascii="GHEA Grapalat" w:hAnsi="GHEA Grapalat"/>
          <w:sz w:val="24"/>
          <w:szCs w:val="24"/>
          <w:lang w:val="hy-AM"/>
        </w:rPr>
        <w:t xml:space="preserve">սահմանվում է հրավերով և չի կարող </w:t>
      </w:r>
      <w:r>
        <w:rPr>
          <w:rFonts w:ascii="GHEA Grapalat" w:hAnsi="GHEA Grapalat"/>
          <w:sz w:val="24"/>
          <w:szCs w:val="24"/>
          <w:lang w:val="hy-AM"/>
        </w:rPr>
        <w:t>պակաս լինել 10 աշխատանքային օրից:</w:t>
      </w:r>
    </w:p>
    <w:p w:rsidR="00DC1B55" w:rsidRPr="00005919" w:rsidRDefault="00DC1B55" w:rsidP="00DC1B55">
      <w:pPr>
        <w:spacing w:after="0" w:line="276" w:lineRule="auto"/>
        <w:ind w:firstLine="634"/>
        <w:jc w:val="both"/>
        <w:rPr>
          <w:rFonts w:ascii="GHEA Grapalat" w:hAnsi="GHEA Grapalat" w:cs="Arial"/>
          <w:color w:val="333333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Հիշյալ կարգավորումը </w:t>
      </w:r>
      <w:r w:rsidRPr="0000591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չ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 տարածվում </w:t>
      </w:r>
      <w:r w:rsidRPr="0000591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մինչև 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հիշյալ օ</w:t>
      </w:r>
      <w:r w:rsidRPr="0000591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րենքն ուժի մեջ մտնելը </w:t>
      </w:r>
      <w:r w:rsidRPr="00DC1B5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ուժի մեջ է մտել 12/11/2025թ.</w:t>
      </w:r>
      <w:r w:rsidRPr="00DC1B55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005919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սկսված և չավարտված գնման գործընթացների վրա</w:t>
      </w:r>
      <w:r w:rsidRPr="00005919">
        <w:rPr>
          <w:rFonts w:ascii="GHEA Grapalat" w:hAnsi="GHEA Grapalat" w:cs="Arial"/>
          <w:color w:val="333333"/>
          <w:sz w:val="24"/>
          <w:szCs w:val="24"/>
          <w:lang w:val="hy-AM"/>
        </w:rPr>
        <w:t>:</w:t>
      </w:r>
    </w:p>
    <w:p w:rsidR="00D63279" w:rsidRDefault="00DC1B55" w:rsidP="004B22AD">
      <w:pPr>
        <w:spacing w:after="0" w:line="276" w:lineRule="auto"/>
        <w:ind w:firstLine="634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Նշվածի շրջանակում</w:t>
      </w:r>
      <w:r w:rsidR="00DD3235" w:rsidRPr="00914D69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</w:t>
      </w:r>
      <w:r w:rsidR="00DD3235" w:rsidRPr="00914D6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ՀՀ ֆինանսների նախարարի 09.12.2025թ. թիվ 427-Ա հրամանով հաստատվել և </w:t>
      </w:r>
      <w:hyperlink r:id="rId8" w:history="1">
        <w:r w:rsidR="00DD3235" w:rsidRPr="00914D69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www.procurement.am</w:t>
        </w:r>
      </w:hyperlink>
      <w:r w:rsidR="00DD3235" w:rsidRPr="00914D6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հասցեով գործող գնումների պաշտոնական տեղեկագրի «Օրենսդրություն» բաժնում հրապարակվել են նշված կարգավորումից բխող՝ փոփոխված հրավերների օրինակելի ձևերը (այդ թվում ռուսերեն)</w:t>
      </w:r>
      <w:r w:rsidR="00DD3235" w:rsidRPr="00DE4322">
        <w:rPr>
          <w:rFonts w:ascii="GHEA Grapalat" w:hAnsi="GHEA Grapalat" w:cs="Calibri"/>
          <w:color w:val="000000"/>
          <w:sz w:val="24"/>
          <w:szCs w:val="24"/>
          <w:lang w:val="hy-AM"/>
        </w:rPr>
        <w:t>:</w:t>
      </w:r>
    </w:p>
    <w:p w:rsidR="00DD3235" w:rsidRDefault="007B27DF" w:rsidP="00DC1B55">
      <w:pPr>
        <w:spacing w:after="0" w:line="276" w:lineRule="auto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</w:t>
      </w:r>
      <w:r w:rsidR="001A51DF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</w:t>
      </w:r>
      <w:r w:rsidR="00DD3235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Միաժամանակ խնդրում ենք սույն գրության պատճենը տրամադրել. </w:t>
      </w:r>
    </w:p>
    <w:p w:rsidR="00DD3235" w:rsidRDefault="00DD3235" w:rsidP="004B22AD">
      <w:pPr>
        <w:shd w:val="clear" w:color="auto" w:fill="FFFFFF"/>
        <w:spacing w:after="0" w:line="276" w:lineRule="auto"/>
        <w:ind w:firstLine="63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- պետական կառավարման մարմնի համակարգում գործող ՓԲԸ-ներին, ՊՈԱԿ-ներին և հիմնադրամներին.</w:t>
      </w:r>
    </w:p>
    <w:p w:rsidR="00DD3235" w:rsidRDefault="00DD3235" w:rsidP="004B22AD">
      <w:pPr>
        <w:suppressAutoHyphens w:val="0"/>
        <w:spacing w:after="0" w:line="276" w:lineRule="auto"/>
        <w:ind w:firstLine="630"/>
        <w:contextualSpacing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>- նաև մարզի վարչական սահմաններում գտնվող համայնքներին և  վերջիններիս համակարգում գործող ՓԲԸ-ներին, ՀՈԱԿ-ներին և հիմնադրամներին:</w:t>
      </w:r>
    </w:p>
    <w:tbl>
      <w:tblPr>
        <w:tblStyle w:val="TableGrid"/>
        <w:tblW w:w="9990" w:type="dxa"/>
        <w:tblLayout w:type="fixed"/>
        <w:tblLook w:val="04A0" w:firstRow="1" w:lastRow="0" w:firstColumn="1" w:lastColumn="0" w:noHBand="0" w:noVBand="1"/>
      </w:tblPr>
      <w:tblGrid>
        <w:gridCol w:w="6661"/>
        <w:gridCol w:w="3329"/>
      </w:tblGrid>
      <w:tr w:rsidR="001C69A7" w:rsidTr="00656AC1"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1630FF" w:rsidRDefault="001630FF">
            <w:pPr>
              <w:pStyle w:val="BodyText"/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1630FF" w:rsidRDefault="001630FF">
            <w:pPr>
              <w:pStyle w:val="BodyText"/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:rsidR="001C69A7" w:rsidRDefault="00656AC1">
            <w:pPr>
              <w:pStyle w:val="BodyText"/>
              <w:spacing w:after="0"/>
              <w:jc w:val="both"/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ՀԱՐԳԱՆՔՈՎ՝</w:t>
            </w:r>
          </w:p>
          <w:p w:rsidR="001C69A7" w:rsidRDefault="00656AC1">
            <w:pPr>
              <w:widowControl w:val="0"/>
              <w:spacing w:after="0" w:line="276" w:lineRule="auto"/>
              <w:ind w:left="-255"/>
            </w:pPr>
            <w:r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  ԱՎԱԳ ԱՎԱՆԵՍՅԱՆ</w:t>
            </w:r>
          </w:p>
          <w:p w:rsidR="001C69A7" w:rsidRDefault="001C69A7">
            <w:pPr>
              <w:pStyle w:val="BodyText"/>
              <w:spacing w:after="0" w:line="360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</w:tcPr>
          <w:p w:rsidR="001C69A7" w:rsidRDefault="001C69A7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1C69A7" w:rsidRDefault="006F30DC">
            <w:pPr>
              <w:pStyle w:val="BodyText"/>
              <w:spacing w:after="0"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55.25pt;height:78pt">
                  <v:imagedata r:id="rId9" o:title=""/>
                  <o:lock v:ext="edit" ungrouping="t" rotation="t" cropping="t" verticies="t" text="t" grouping="t"/>
                  <o:signatureline v:ext="edit" id="{C3BF75E5-7544-4A73-9523-1C565FB32A1D}" provid="{00000000-0000-0000-0000-000000000000}" issignatureline="t"/>
                </v:shape>
              </w:pict>
            </w:r>
            <w:bookmarkStart w:id="1" w:name="_GoBack"/>
            <w:bookmarkEnd w:id="1"/>
          </w:p>
        </w:tc>
      </w:tr>
    </w:tbl>
    <w:p w:rsidR="001C69A7" w:rsidRDefault="001C69A7">
      <w:pPr>
        <w:spacing w:after="0"/>
      </w:pPr>
    </w:p>
    <w:sectPr w:rsidR="001C69A7">
      <w:footerReference w:type="first" r:id="rId10"/>
      <w:pgSz w:w="11906" w:h="16838"/>
      <w:pgMar w:top="1134" w:right="567" w:bottom="567" w:left="1134" w:header="0" w:footer="266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95" w:rsidRDefault="00E02095">
      <w:pPr>
        <w:spacing w:after="0" w:line="240" w:lineRule="auto"/>
      </w:pPr>
      <w:r>
        <w:separator/>
      </w:r>
    </w:p>
  </w:endnote>
  <w:endnote w:type="continuationSeparator" w:id="0">
    <w:p w:rsidR="00E02095" w:rsidRDefault="00E0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A7" w:rsidRDefault="00656AC1">
    <w:pPr>
      <w:tabs>
        <w:tab w:val="left" w:pos="2100"/>
      </w:tabs>
      <w:spacing w:after="0"/>
      <w:rPr>
        <w:rFonts w:ascii="GHEA Grapalat" w:eastAsia="Times New Roman" w:hAnsi="GHEA Grapalat" w:cs="Times New Roman"/>
        <w:color w:val="000000"/>
        <w:sz w:val="20"/>
        <w:szCs w:val="20"/>
        <w:lang w:val="hy-AM"/>
      </w:rPr>
    </w:pPr>
    <w:r>
      <w:rPr>
        <w:rFonts w:ascii="GHEA Grapalat" w:eastAsia="Times New Roman" w:hAnsi="GHEA Grapalat" w:cs="Times New Roman"/>
        <w:color w:val="000000"/>
        <w:sz w:val="20"/>
        <w:szCs w:val="20"/>
        <w:lang w:val="hy-AM"/>
      </w:rPr>
      <w:t>Կատարող՝ Ի.Քոչարյան, հեռ. 011 800-147</w:t>
    </w:r>
  </w:p>
  <w:p w:rsidR="001C69A7" w:rsidRDefault="00656AC1">
    <w:pPr>
      <w:widowControl w:val="0"/>
      <w:spacing w:after="120" w:line="240" w:lineRule="auto"/>
      <w:ind w:right="-1"/>
      <w:rPr>
        <w:rFonts w:ascii="GHEA Grapalat" w:eastAsia="Times New Roman" w:hAnsi="GHEA Grapalat" w:cs="Times New Roman"/>
        <w:color w:val="000000"/>
        <w:sz w:val="19"/>
        <w:szCs w:val="19"/>
        <w:lang w:val="hy-AM"/>
      </w:rPr>
    </w:pP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Հայաստանի Հանրապետություն, Երևան 0010, 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Մելիք</w:t>
    </w:r>
    <w:r>
      <w:rPr>
        <w:rFonts w:ascii="GHEA Grapalat" w:hAnsi="GHEA Grapalat" w:cs="Times New Roman"/>
        <w:color w:val="808080" w:themeColor="background1" w:themeShade="80"/>
        <w:sz w:val="19"/>
        <w:szCs w:val="19"/>
        <w:lang w:val="hy-AM"/>
      </w:rPr>
      <w:t>-</w:t>
    </w:r>
    <w:r>
      <w:rPr>
        <w:rFonts w:ascii="GHEA Grapalat" w:hAnsi="GHEA Grapalat" w:cs="GHEA Mariam"/>
        <w:color w:val="808080" w:themeColor="background1" w:themeShade="80"/>
        <w:sz w:val="19"/>
        <w:szCs w:val="19"/>
        <w:lang w:val="hy-AM"/>
      </w:rPr>
      <w:t>Ադամյան փող. 1</w:t>
    </w:r>
    <w:r>
      <w:rPr>
        <w:rFonts w:ascii="GHEA Grapalat" w:hAnsi="GHEA Grapalat"/>
        <w:color w:val="808080" w:themeColor="background1" w:themeShade="80"/>
        <w:sz w:val="19"/>
        <w:szCs w:val="19"/>
        <w:lang w:val="hy-AM"/>
      </w:rPr>
      <w:t xml:space="preserve">, հեռ. </w:t>
    </w:r>
    <w:r>
      <w:rPr>
        <w:rFonts w:ascii="GHEA Grapalat" w:hAnsi="GHEA Grapalat" w:cs="GHEA Grapalat"/>
        <w:color w:val="808080" w:themeColor="background1" w:themeShade="80"/>
        <w:sz w:val="19"/>
        <w:szCs w:val="19"/>
        <w:lang w:val="hy-AM"/>
      </w:rPr>
      <w:t xml:space="preserve">(+374 11) 800002, </w:t>
    </w:r>
    <w:hyperlink r:id="rId1">
      <w:r>
        <w:rPr>
          <w:rStyle w:val="Hyperlink"/>
          <w:rFonts w:ascii="GHEA Mariam" w:hAnsi="GHEA Mariam" w:cs="GHEA Mariam"/>
          <w:color w:val="023160" w:themeColor="hyperlink" w:themeShade="80"/>
          <w:sz w:val="19"/>
          <w:szCs w:val="19"/>
          <w:lang w:val="hy-AM"/>
        </w:rPr>
        <w:t>www.minfin.am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95" w:rsidRDefault="00E02095">
      <w:pPr>
        <w:spacing w:after="0" w:line="240" w:lineRule="auto"/>
      </w:pPr>
      <w:r>
        <w:separator/>
      </w:r>
    </w:p>
  </w:footnote>
  <w:footnote w:type="continuationSeparator" w:id="0">
    <w:p w:rsidR="00E02095" w:rsidRDefault="00E02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783C"/>
    <w:multiLevelType w:val="hybridMultilevel"/>
    <w:tmpl w:val="1A64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4446"/>
    <w:multiLevelType w:val="hybridMultilevel"/>
    <w:tmpl w:val="B6380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A7"/>
    <w:rsid w:val="00054646"/>
    <w:rsid w:val="000A56B0"/>
    <w:rsid w:val="001630FF"/>
    <w:rsid w:val="001A51DF"/>
    <w:rsid w:val="001C69A7"/>
    <w:rsid w:val="00226FF6"/>
    <w:rsid w:val="00296E95"/>
    <w:rsid w:val="002B4B55"/>
    <w:rsid w:val="002F0DD7"/>
    <w:rsid w:val="002F0FA1"/>
    <w:rsid w:val="00315843"/>
    <w:rsid w:val="00411C95"/>
    <w:rsid w:val="00433584"/>
    <w:rsid w:val="00440F0F"/>
    <w:rsid w:val="004475C1"/>
    <w:rsid w:val="004B22AD"/>
    <w:rsid w:val="005D63CD"/>
    <w:rsid w:val="00656AC1"/>
    <w:rsid w:val="00685C8F"/>
    <w:rsid w:val="006B6752"/>
    <w:rsid w:val="006C06E1"/>
    <w:rsid w:val="006F30DC"/>
    <w:rsid w:val="007B27DF"/>
    <w:rsid w:val="0083639F"/>
    <w:rsid w:val="00923FB4"/>
    <w:rsid w:val="009E35B2"/>
    <w:rsid w:val="00A97318"/>
    <w:rsid w:val="00B0429C"/>
    <w:rsid w:val="00B1537F"/>
    <w:rsid w:val="00B839A8"/>
    <w:rsid w:val="00C613CD"/>
    <w:rsid w:val="00C81FB1"/>
    <w:rsid w:val="00C85CC2"/>
    <w:rsid w:val="00CD1027"/>
    <w:rsid w:val="00D63279"/>
    <w:rsid w:val="00D71323"/>
    <w:rsid w:val="00D72F9E"/>
    <w:rsid w:val="00DA5DA8"/>
    <w:rsid w:val="00DA7702"/>
    <w:rsid w:val="00DC1B55"/>
    <w:rsid w:val="00DD3235"/>
    <w:rsid w:val="00E012B7"/>
    <w:rsid w:val="00E02095"/>
    <w:rsid w:val="00E1211B"/>
    <w:rsid w:val="00E37A49"/>
    <w:rsid w:val="00E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68E10CC-69DB-4775-AF6F-40E8249B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1A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qFormat/>
    <w:rsid w:val="0014471A"/>
    <w:rPr>
      <w:rFonts w:ascii="Calibri" w:eastAsia="Calibri" w:hAnsi="Calibri"/>
      <w:color w:val="00000A"/>
    </w:rPr>
  </w:style>
  <w:style w:type="character" w:styleId="Hyperlink">
    <w:name w:val="Hyperlink"/>
    <w:basedOn w:val="DefaultParagraphFont"/>
    <w:uiPriority w:val="99"/>
    <w:unhideWhenUsed/>
    <w:rsid w:val="0014471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4471A"/>
    <w:rPr>
      <w:rFonts w:ascii="Calibri" w:eastAsia="Calibri" w:hAnsi="Calibri"/>
      <w:color w:val="00000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4471A"/>
    <w:rPr>
      <w:rFonts w:ascii="Calibri" w:eastAsia="Calibri" w:hAnsi="Calibri"/>
      <w:color w:val="00000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4471A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4471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14471A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3 Char"/>
    <w:link w:val="ListParagraph"/>
    <w:uiPriority w:val="34"/>
    <w:qFormat/>
    <w:locked/>
    <w:rsid w:val="00656AC1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2,3"/>
    <w:basedOn w:val="Normal"/>
    <w:link w:val="ListParagraphChar"/>
    <w:uiPriority w:val="34"/>
    <w:qFormat/>
    <w:rsid w:val="00656AC1"/>
    <w:pPr>
      <w:suppressAutoHyphens w:val="0"/>
      <w:spacing w:after="200" w:line="276" w:lineRule="auto"/>
      <w:ind w:left="720"/>
      <w:contextualSpacing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656A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ttp://www.procurement.am" TargetMode="External" Type="http://schemas.openxmlformats.org/officeDocument/2006/relationships/hyperlink"/><Relationship Id="rId9" Target="media/image2.emf" Type="http://schemas.openxmlformats.org/officeDocument/2006/relationships/image"/></Relationships>
</file>

<file path=word/_rels/footer1.xml.rels><?xml version="1.0" encoding="UTF-8" standalone="yes"?><Relationships xmlns="http://schemas.openxmlformats.org/package/2006/relationships"><Relationship Id="rId1" Target="http://www.minfin.a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kJrs6IiiPK+Bmht4KllmzP9setgXZf5tp/+SGHWfNKA=</DigestValue>
    </Reference>
    <Reference Type="http://www.w3.org/2000/09/xmldsig#Object" URI="#idOfficeObject">
      <DigestMethod Algorithm="http://www.w3.org/2001/04/xmlenc#sha256"/>
      <DigestValue>SEQA/VWyd720xQccuIjQ9b2tmmNllQo2qEfdQWAltKQ=</DigestValue>
    </Reference>
    <Reference Type="http://www.w3.org/2000/09/xmldsig#Object" URI="#idValidSigLnImg">
      <DigestMethod Algorithm="http://www.w3.org/2001/04/xmlenc#sha256"/>
      <DigestValue>ms+52eHh0euplmuNgv3A4IO4myy3EY3p/ZfxCknVxN8=</DigestValue>
    </Reference>
    <Reference Type="http://www.w3.org/2000/09/xmldsig#Object" URI="#idInvalidSigLnImg">
      <DigestMethod Algorithm="http://www.w3.org/2001/04/xmlenc#sha256"/>
      <DigestValue>bPYcx8cTCVX181iim3p/7Ifi9bdJ67ZU/scNR9TWEFA=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lD1Ax7N/ByjVHwcs2/1s7Djt3jMZke+bqak2PuCOo54=</DigestValue>
    </Reference>
  </SignedInfo>
  <SignatureValue Id="idPackageSignature-signature-value">DA1n1T06UsblhDjyLvaN4O4LOwp9DHbKJsGquHjBNDHR0IsA9ZE8Q6dPHC7Kg+7e4Uwl+oHddUvo9an9F1Mcb3VuA5OLR77z9ynvy2y7eg3K3ZV8c5iW0dqRgGcNgZxMrYJmeb8SShN9Bm1SYvaXWyLdAGVlXyVeLTi43KBMedB4YTC9riDjFkhgFNtDWKbj3XlzLmSeL0IO8e+7yq26/kxA4zrgwSgE0+mlm52o9h/pcH2mcAuiMAkeVf5NYWguml+BHuyG/7TS+uZ2q8NMLGTaNL3Uju51XXng3JD8MgAyuCufQBBvehHunkaAsfAvmZ0fA4YX33NUgfPlEy4LkA==</SignatureValue>
  <KeyInfo>
    <X509Data>
      <X509Certificate>MIIFPzCCAyegAwIBAgIIFzYArTDGIZYwDQYJKoZIhvcNAQELBQAwQjELMAkGA1UEBhMCQU0xEzAR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5k5G3jBtcARQA25s3Q1WAMPVfVMHCQolXnn3f7qMgO8=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VEnXpxvzBk8L3M1vPcxdSVbvhD+Rti0EgDCvwf7TulU=</DigestValue>
      </Reference>
      <Reference URI="/word/document.xml?ContentType=application/vnd.openxmlformats-officedocument.wordprocessingml.document.main+xml">
        <DigestMethod Algorithm="http://www.w3.org/2001/04/xmlenc#sha256"/>
        <DigestValue>fCjrDf2jYyWWxrKtNK4bpun3S8C9V7fmKVs529EHWys=</DigestValue>
      </Reference>
      <Reference URI="/word/endnotes.xml?ContentType=application/vnd.openxmlformats-officedocument.wordprocessingml.endnotes+xml">
        <DigestMethod Algorithm="http://www.w3.org/2001/04/xmlenc#sha256"/>
        <DigestValue>Qq51NZyFLlvweNrmOw7EANlQm+wSzN7HrxSt4cxYwAI=</DigestValue>
      </Reference>
      <Reference URI="/word/fontTable.xml?ContentType=application/vnd.openxmlformats-officedocument.wordprocessingml.fontTable+xml">
        <DigestMethod Algorithm="http://www.w3.org/2001/04/xmlenc#sha256"/>
        <DigestValue>EOVRkNca4W4V0hxBwxscTNGyEsrr2tDYYw/HvpvcEuw=</DigestValue>
      </Reference>
      <Reference URI="/word/footer1.xml?ContentType=application/vnd.openxmlformats-officedocument.wordprocessingml.footer+xml">
        <DigestMethod Algorithm="http://www.w3.org/2001/04/xmlenc#sha256"/>
        <DigestValue>UNQy+8ULMI7HrqnE+1fSxu030j3kN8B6oKCgqqjX8Qo=</DigestValue>
      </Reference>
      <Reference URI="/word/footnotes.xml?ContentType=application/vnd.openxmlformats-officedocument.wordprocessingml.footnotes+xml">
        <DigestMethod Algorithm="http://www.w3.org/2001/04/xmlenc#sha256"/>
        <DigestValue>WHjityPo+8PTpSZeYAlhWU5Y6ZoQmS7xeQPB5DIKtZ0=</DigestValue>
      </Reference>
      <Reference URI="/word/media/image1.png?ContentType=image/png">
        <DigestMethod Algorithm="http://www.w3.org/2001/04/xmlenc#sha256"/>
        <DigestValue>HfyjGHKDo2Fh31+tp4rJkI7+919DQ+B4MN+kvNdeZOY=</DigestValue>
      </Reference>
      <Reference URI="/word/media/image2.emf?ContentType=image/x-emf">
        <DigestMethod Algorithm="http://www.w3.org/2001/04/xmlenc#sha256"/>
        <DigestValue>3iiDOfnJS/17j7q6iJ29s9yzt7rA+EaH6nCPqGsiymU=</DigestValue>
      </Reference>
      <Reference URI="/word/numbering.xml?ContentType=application/vnd.openxmlformats-officedocument.wordprocessingml.numbering+xml">
        <DigestMethod Algorithm="http://www.w3.org/2001/04/xmlenc#sha256"/>
        <DigestValue>mjK7h+BxG7vU9IIkva+pS4KcOgu3L7yEqMhdsPBv8X4=</DigestValue>
      </Reference>
      <Reference URI="/word/settings.xml?ContentType=application/vnd.openxmlformats-officedocument.wordprocessingml.settings+xml">
        <DigestMethod Algorithm="http://www.w3.org/2001/04/xmlenc#sha256"/>
        <DigestValue>sb01nJsMeY+XOCXjfHh1Hwq/mFT1E2+ssfdo3eqYGtc=</DigestValue>
      </Reference>
      <Reference URI="/word/styles.xml?ContentType=application/vnd.openxmlformats-officedocument.wordprocessingml.styles+xml">
        <DigestMethod Algorithm="http://www.w3.org/2001/04/xmlenc#sha256"/>
        <DigestValue>FNmaBZQ95Uw73QZxI9blVYbv2BCAODBQ970lx8Xc27A=</DigestValue>
      </Reference>
      <Reference URI="/word/theme/theme1.xml?ContentType=application/vnd.openxmlformats-officedocument.theme+xml">
        <DigestMethod Algorithm="http://www.w3.org/2001/04/xmlenc#sha256"/>
        <DigestValue>ZIKm6z9D1hMcxI4qCstDj9iV+Moyn+F7hSAfZ2lg+bo=</DigestValue>
      </Reference>
      <Reference URI="/word/webSettings.xml?ContentType=application/vnd.openxmlformats-officedocument.wordprocessingml.webSettings+xml">
        <DigestMethod Algorithm="http://www.w3.org/2001/04/xmlenc#sha256"/>
        <DigestValue>6ZMCuPcUZG3WyfpCNeE7xAdFtOETROECVy2uO8wzbKw=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2025-12-11T13:05:56Z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{C3BF75E5-7544-4A73-9523-1C565FB32A1D}</SetupID>
          <SignatureImage>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</Object>
  <Object Id="idInvalidSigLnImg">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</Object>
  <Object>
    <xd:QualifyingProperties xmlns:xd="http://uri.etsi.org/01903/v1.3.2#" Target="#idPackageSignature">
      <xd:SignedProperties Id="idSignedProperties">
        <xd:SignedSignatureProperties>
          <xd:SigningTime>2025-12-11T13:05:56Z</xd:SigningTime>
          <xd:SigningCertificate>
            <xd:Cert>
              <xd:CertDigest>
                <DigestMethod Algorithm="http://www.w3.org/2001/04/xmlenc#sha256"/>
                <DigestValue>tbdFh0VaLRoB43Aa5cFFNf4cbjtUdv3u2ed1yor7R1s=</DigestValue>
              </xd:CertDigest>
              <xd:IssuerSerial>
                <X509IssuerName>CN=CA of RoA, 2.5.4.5=#130131, O=EKENG CJSC, C=AM</X509IssuerName>
                <X509SerialNumber>1672525055462351254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ab35bfdd-7b47-476d-80f5-92ffaa33b04f">
            <CanonicalizationMethod Algorithm="http://www.w3.org/2001/10/xml-exc-c14n#"/>
            <xd:EncapsulatedTimeStamp Id="ETS-ab35bfdd-7b47-476d-80f5-92ffaa33b04f">MIINNgYJKoZIhvcNAQcCoIINJzCCDSMCAQMxDzANBglghkgBZQMEAgEFADBoBgsqhkiG9w0BCRABBKBZBFcwVQIBAQYCKgMwMTANBglghkgBZQMEAgEFAAQg7z/V3YOGcSg2ABSamdWzc/dBg6IwT/8a4HF9QtNkh+ACCDaoavyTnWrcGA8yMDI1MTIxMTEzMDYw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2025-12-11T13:06:10Z</xd:ProducedAt>
                </xd:OCSPIdentifier>
                <xd:DigestAlgAndValue>
                  <DigestMethod Algorithm="http://www.w3.org/2001/04/xmlenc#sha256"/>
                  <DigestValue>FN3KQ9LfFlfAaF2epK7QICOpeIfZG47irIx79U6Xbgs=</DigestValue>
                </xd:DigestAlgAndValue>
              </xd:OCSPRef>
            </xd:OCSPRefs>
          </xd:CompleteRevocationRefs>
          <xd:SigAndRefsTimeStamp Id="TS-ddd32051-03c3-422e-a775-c18446fcf2f7">
            <CanonicalizationMethod Algorithm="http://www.w3.org/2001/10/xml-exc-c14n#"/>
            <xd:EncapsulatedTimeStamp Id="ETS-ddd32051-03c3-422e-a775-c18446fcf2f7">MIINNgYJKoZIhvcNAQcCoIINJzCCDSMCAQMxDzANBglghkgBZQMEAgEFADBoBgsqhkiG9w0BCRABBKBZBFcwVQIBAQYCKgMwMTANBglghkgBZQMEAgEFAAQgkwmTyrSp8aIzDPwUY4vIp6XBBpype0hTd27boQPl9jwCCB1Ier8masskGA8yMDI1MTIxMTEzMDYx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2025-05-05T07:30:00Z</dcterms:created>
  <dc:creator>Meri Poghosyan</dc:creator>
  <cp:keywords>https://mul2-minfin.gov.am/tasks/1095392/oneclick?token=7787a4b8919475a541577eb9cdc88682</cp:keywords>
  <dc:language>en-US</dc:language>
  <cp:lastModifiedBy>Roza Hakobyan</cp:lastModifiedBy>
  <dcterms:modified xsi:type="dcterms:W3CDTF">2025-12-11T13:05:00Z</dcterms:modified>
  <cp:revision>60</cp:revision>
</cp:coreProperties>
</file>